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9E0" w:rsidRPr="00F43876" w:rsidRDefault="00445ADF" w:rsidP="00FA04E7">
      <w:pPr>
        <w:spacing w:after="480" w:line="276" w:lineRule="auto"/>
        <w:jc w:val="center"/>
        <w:rPr>
          <w:rFonts w:ascii="Constantia" w:hAnsi="Constantia"/>
          <w:color w:val="auto"/>
          <w:sz w:val="36"/>
          <w:szCs w:val="36"/>
        </w:rPr>
      </w:pPr>
      <w:r>
        <w:rPr>
          <w:rFonts w:ascii="Constantia" w:hAnsi="Constantia"/>
          <w:color w:val="auto"/>
          <w:sz w:val="36"/>
          <w:szCs w:val="36"/>
        </w:rPr>
        <w:t>Επιχείρηση</w:t>
      </w:r>
      <w:r w:rsidR="00163435" w:rsidRPr="00445ADF">
        <w:rPr>
          <w:rFonts w:ascii="Constantia" w:hAnsi="Constantia"/>
          <w:color w:val="auto"/>
          <w:sz w:val="36"/>
          <w:szCs w:val="36"/>
        </w:rPr>
        <w:t xml:space="preserve"> </w:t>
      </w:r>
      <w:r w:rsidR="007B5369">
        <w:rPr>
          <w:rFonts w:ascii="Constantia" w:hAnsi="Constantia"/>
          <w:color w:val="auto"/>
          <w:sz w:val="36"/>
          <w:szCs w:val="36"/>
        </w:rPr>
        <w:t>«</w:t>
      </w:r>
      <w:r w:rsidR="00AB4740">
        <w:rPr>
          <w:rFonts w:ascii="Constantia" w:hAnsi="Constantia"/>
          <w:color w:val="auto"/>
          <w:sz w:val="36"/>
          <w:szCs w:val="36"/>
        </w:rPr>
        <w:t>Νοη</w:t>
      </w:r>
      <w:r w:rsidR="00B07389">
        <w:rPr>
          <w:rFonts w:ascii="Constantia" w:hAnsi="Constantia"/>
          <w:color w:val="auto"/>
          <w:sz w:val="36"/>
          <w:szCs w:val="36"/>
        </w:rPr>
        <w:t>τικότητα</w:t>
      </w:r>
      <w:r w:rsidR="007B5369">
        <w:rPr>
          <w:rFonts w:ascii="Constantia" w:hAnsi="Constantia"/>
          <w:color w:val="auto"/>
          <w:sz w:val="36"/>
          <w:szCs w:val="36"/>
        </w:rPr>
        <w:t>»</w:t>
      </w:r>
    </w:p>
    <w:p w:rsidR="00A7437E" w:rsidRPr="00574733" w:rsidRDefault="00E10B1F" w:rsidP="009D64DB">
      <w:pPr>
        <w:pStyle w:val="3"/>
      </w:pPr>
      <w:r>
        <w:t>Προσωπικά δεδομένα</w:t>
      </w:r>
      <w:r w:rsidRPr="00E10B1F">
        <w:t xml:space="preserve">: </w:t>
      </w:r>
      <w:r w:rsidR="00A7437E">
        <w:t>Ο πολυτιμότερος πόρος στον πλανήτη</w:t>
      </w:r>
    </w:p>
    <w:p w:rsidR="00684652" w:rsidRDefault="00A7437E" w:rsidP="00E10B1F">
      <w:pPr>
        <w:spacing w:line="360" w:lineRule="auto"/>
        <w:rPr>
          <w:rFonts w:ascii="Constantia" w:hAnsi="Constantia" w:cs="Calibri"/>
        </w:rPr>
      </w:pPr>
      <w:r w:rsidRPr="00A7437E">
        <w:rPr>
          <w:rFonts w:ascii="Constantia" w:hAnsi="Constantia" w:cs="Calibri"/>
        </w:rPr>
        <w:t>Την 6</w:t>
      </w:r>
      <w:r w:rsidRPr="00A7437E">
        <w:rPr>
          <w:rFonts w:ascii="Constantia" w:hAnsi="Constantia" w:cs="Calibri"/>
          <w:vertAlign w:val="superscript"/>
        </w:rPr>
        <w:t>η</w:t>
      </w:r>
      <w:r w:rsidR="00385091">
        <w:rPr>
          <w:rFonts w:ascii="Constantia" w:hAnsi="Constantia" w:cs="Calibri"/>
        </w:rPr>
        <w:t xml:space="preserve"> Μαΐου 2017</w:t>
      </w:r>
      <w:r w:rsidR="008B2D0E">
        <w:rPr>
          <w:rFonts w:ascii="Constantia" w:hAnsi="Constantia" w:cs="Calibri"/>
        </w:rPr>
        <w:t xml:space="preserve"> στην ηλεκτρονική έκδοση του</w:t>
      </w:r>
      <w:r w:rsidRPr="00A7437E">
        <w:rPr>
          <w:rFonts w:ascii="Constantia" w:hAnsi="Constantia" w:cs="Calibri"/>
        </w:rPr>
        <w:t xml:space="preserve"> </w:t>
      </w:r>
      <w:r w:rsidR="00E10B1F">
        <w:rPr>
          <w:rFonts w:ascii="Constantia" w:hAnsi="Constantia" w:cs="Calibri"/>
        </w:rPr>
        <w:t xml:space="preserve">διεθνούς φήμης </w:t>
      </w:r>
      <w:r w:rsidR="008B2D0E">
        <w:rPr>
          <w:rFonts w:ascii="Constantia" w:hAnsi="Constantia" w:cs="Calibri"/>
        </w:rPr>
        <w:t>οικονομικού περιοδικού</w:t>
      </w:r>
      <w:r w:rsidR="0068355D">
        <w:rPr>
          <w:rFonts w:ascii="Constantia" w:hAnsi="Constantia" w:cs="Calibri"/>
        </w:rPr>
        <w:t xml:space="preserve"> </w:t>
      </w:r>
      <w:r w:rsidR="00804816" w:rsidRPr="00804816">
        <w:rPr>
          <w:rFonts w:ascii="Constantia" w:hAnsi="Constantia" w:cs="Calibri"/>
        </w:rPr>
        <w:t>“</w:t>
      </w:r>
      <w:r w:rsidRPr="00A7437E">
        <w:rPr>
          <w:rFonts w:ascii="Constantia" w:hAnsi="Constantia" w:cs="Calibri"/>
          <w:lang w:val="en-US"/>
        </w:rPr>
        <w:t>The</w:t>
      </w:r>
      <w:r w:rsidRPr="00A7437E">
        <w:rPr>
          <w:rFonts w:ascii="Constantia" w:hAnsi="Constantia" w:cs="Calibri"/>
        </w:rPr>
        <w:t xml:space="preserve"> </w:t>
      </w:r>
      <w:r w:rsidRPr="00A7437E">
        <w:rPr>
          <w:rFonts w:ascii="Constantia" w:hAnsi="Constantia" w:cs="Calibri"/>
          <w:lang w:val="en-US"/>
        </w:rPr>
        <w:t>Economist</w:t>
      </w:r>
      <w:r w:rsidR="00804816" w:rsidRPr="00804816">
        <w:rPr>
          <w:rFonts w:ascii="Constantia" w:hAnsi="Constantia" w:cs="Calibri"/>
        </w:rPr>
        <w:t>”</w:t>
      </w:r>
      <w:r w:rsidRPr="00A7437E">
        <w:rPr>
          <w:rFonts w:ascii="Constantia" w:hAnsi="Constantia" w:cs="Calibri"/>
        </w:rPr>
        <w:t xml:space="preserve"> δημοσιεύτηκε ένα άρθρο </w:t>
      </w:r>
      <w:r w:rsidR="00280E06">
        <w:rPr>
          <w:rFonts w:ascii="Constantia" w:hAnsi="Constantia" w:cs="Calibri"/>
        </w:rPr>
        <w:t>με</w:t>
      </w:r>
      <w:r w:rsidRPr="00A7437E">
        <w:rPr>
          <w:rFonts w:ascii="Constantia" w:hAnsi="Constantia" w:cs="Calibri"/>
        </w:rPr>
        <w:t xml:space="preserve"> τίτλο</w:t>
      </w:r>
      <w:r w:rsidR="00280E06" w:rsidRPr="00280E06">
        <w:rPr>
          <w:rFonts w:ascii="Constantia" w:hAnsi="Constantia" w:cs="Calibri"/>
        </w:rPr>
        <w:t>:</w:t>
      </w:r>
      <w:r w:rsidRPr="00A7437E">
        <w:rPr>
          <w:rFonts w:ascii="Constantia" w:hAnsi="Constantia" w:cs="Calibri"/>
        </w:rPr>
        <w:t xml:space="preserve"> </w:t>
      </w:r>
    </w:p>
    <w:p w:rsidR="00684652" w:rsidRDefault="00A7437E" w:rsidP="00E10B1F">
      <w:pPr>
        <w:spacing w:line="360" w:lineRule="auto"/>
        <w:rPr>
          <w:rFonts w:ascii="Constantia" w:hAnsi="Constantia" w:cs="Calibri"/>
        </w:rPr>
      </w:pPr>
      <w:r w:rsidRPr="00A7437E">
        <w:rPr>
          <w:rFonts w:ascii="Constantia" w:hAnsi="Constantia" w:cs="Calibri"/>
        </w:rPr>
        <w:t>«Ο πολυτιμότερος πόρος στον κόσμο δεν είναι πια τα πετρέλαιο, αλλά τα δεδομένα».</w:t>
      </w:r>
    </w:p>
    <w:p w:rsidR="000C33F5" w:rsidRDefault="000C33F5" w:rsidP="000C33F5">
      <w:pPr>
        <w:pStyle w:val="Web"/>
        <w:jc w:val="center"/>
      </w:pPr>
      <w:r>
        <w:rPr>
          <w:noProof/>
        </w:rPr>
        <w:drawing>
          <wp:inline distT="0" distB="0" distL="0" distR="0">
            <wp:extent cx="4962525" cy="3228975"/>
            <wp:effectExtent l="19050" t="0" r="9525" b="0"/>
            <wp:docPr id="1" name="Εικόνα 1" descr="C:\Users\User\Downloads\Screenshot 2026-08-13 at 06-25-08 The world’s most valuable resource is no longer oil but 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creenshot 2026-08-13 at 06-25-08 The world’s most valuable resource is no longer oil but data.png"/>
                    <pic:cNvPicPr>
                      <a:picLocks noChangeAspect="1" noChangeArrowheads="1"/>
                    </pic:cNvPicPr>
                  </pic:nvPicPr>
                  <pic:blipFill>
                    <a:blip r:embed="rId8" cstate="print"/>
                    <a:srcRect/>
                    <a:stretch>
                      <a:fillRect/>
                    </a:stretch>
                  </pic:blipFill>
                  <pic:spPr bwMode="auto">
                    <a:xfrm>
                      <a:off x="0" y="0"/>
                      <a:ext cx="4962525" cy="3228975"/>
                    </a:xfrm>
                    <a:prstGeom prst="rect">
                      <a:avLst/>
                    </a:prstGeom>
                    <a:noFill/>
                    <a:ln w="9525">
                      <a:noFill/>
                      <a:miter lim="800000"/>
                      <a:headEnd/>
                      <a:tailEnd/>
                    </a:ln>
                  </pic:spPr>
                </pic:pic>
              </a:graphicData>
            </a:graphic>
          </wp:inline>
        </w:drawing>
      </w:r>
    </w:p>
    <w:p w:rsidR="00684652" w:rsidRDefault="00E10B1F" w:rsidP="00E10B1F">
      <w:pPr>
        <w:spacing w:line="360" w:lineRule="auto"/>
        <w:rPr>
          <w:rFonts w:ascii="Constantia" w:hAnsi="Constantia" w:cs="Calibri"/>
        </w:rPr>
      </w:pPr>
      <w:r>
        <w:rPr>
          <w:rFonts w:ascii="Constantia" w:hAnsi="Constantia" w:cs="Calibri"/>
        </w:rPr>
        <w:t>Όπως αναφέρεται στο άρθρο</w:t>
      </w:r>
      <w:r w:rsidRPr="00E10B1F">
        <w:rPr>
          <w:rFonts w:ascii="Constantia" w:hAnsi="Constantia" w:cs="Calibri"/>
        </w:rPr>
        <w:t xml:space="preserve">: </w:t>
      </w:r>
    </w:p>
    <w:p w:rsidR="00684652" w:rsidRDefault="00E10B1F" w:rsidP="00E10B1F">
      <w:pPr>
        <w:spacing w:line="360" w:lineRule="auto"/>
        <w:rPr>
          <w:rStyle w:val="rynqvb"/>
          <w:rFonts w:ascii="Constantia" w:hAnsi="Constantia"/>
        </w:rPr>
      </w:pPr>
      <w:r w:rsidRPr="00E10B1F">
        <w:rPr>
          <w:rFonts w:ascii="Constantia" w:hAnsi="Constantia" w:cs="Calibri"/>
        </w:rPr>
        <w:t>«</w:t>
      </w:r>
      <w:r>
        <w:rPr>
          <w:rStyle w:val="rynqvb"/>
          <w:rFonts w:ascii="Constantia" w:hAnsi="Constantia"/>
        </w:rPr>
        <w:t>Ένα νέο</w:t>
      </w:r>
      <w:r w:rsidRPr="00E10B1F">
        <w:rPr>
          <w:rStyle w:val="rynqvb"/>
          <w:rFonts w:ascii="Constantia" w:hAnsi="Constantia"/>
        </w:rPr>
        <w:t xml:space="preserve"> εμπόρευμα δημιουργεί μια επικερδή, ταχέως αναπτυσσόμενη βιομηχανία, ωθώντας τις αντιμονοπωλιακές ρυθμιστικές αρχές να παρέμβουν για να περιορίσουν όσους ελέγχουν τη ροή της.</w:t>
      </w:r>
      <w:r w:rsidRPr="00E10B1F">
        <w:rPr>
          <w:rStyle w:val="hwtze"/>
          <w:rFonts w:ascii="Constantia" w:hAnsi="Constantia"/>
        </w:rPr>
        <w:t xml:space="preserve"> </w:t>
      </w:r>
      <w:r w:rsidRPr="00E10B1F">
        <w:rPr>
          <w:rStyle w:val="rynqvb"/>
          <w:rFonts w:ascii="Constantia" w:hAnsi="Constantia"/>
        </w:rPr>
        <w:t>Πριν από έναν αιώνα, ο εν λόγω πόρος ήταν το πετρέλαιο.</w:t>
      </w:r>
      <w:r w:rsidRPr="00E10B1F">
        <w:rPr>
          <w:rStyle w:val="hwtze"/>
          <w:rFonts w:ascii="Constantia" w:hAnsi="Constantia"/>
        </w:rPr>
        <w:t xml:space="preserve"> </w:t>
      </w:r>
      <w:r w:rsidRPr="00E10B1F">
        <w:rPr>
          <w:rStyle w:val="rynqvb"/>
          <w:rFonts w:ascii="Constantia" w:hAnsi="Constantia"/>
        </w:rPr>
        <w:t>Τώρα παρόμοιες ανησυχίες εγείρονται από τους γίγαντες που ασχολούνται με τα δεδομένα, το πετρέλαιο της ψηφιακής εποχής.</w:t>
      </w:r>
      <w:r w:rsidRPr="00E10B1F">
        <w:rPr>
          <w:rStyle w:val="hwtze"/>
          <w:rFonts w:ascii="Constantia" w:hAnsi="Constantia"/>
        </w:rPr>
        <w:t xml:space="preserve"> </w:t>
      </w:r>
      <w:r w:rsidRPr="00E10B1F">
        <w:rPr>
          <w:rStyle w:val="rynqvb"/>
          <w:rFonts w:ascii="Constantia" w:hAnsi="Constantia"/>
        </w:rPr>
        <w:t>Αυτοί οι γίγαντες - η Alphabet (μητρική εταιρεία της Google), η Amazon, η Apple, το Facebook και η Microsoft - φαίνονται ασταμάτητοι.</w:t>
      </w:r>
      <w:r>
        <w:rPr>
          <w:rStyle w:val="rynqvb"/>
          <w:rFonts w:ascii="Constantia" w:hAnsi="Constantia"/>
        </w:rPr>
        <w:t xml:space="preserve">» </w:t>
      </w:r>
    </w:p>
    <w:p w:rsidR="00937170" w:rsidRPr="00244DE3" w:rsidRDefault="00937170" w:rsidP="00420FA6">
      <w:pPr>
        <w:spacing w:after="120" w:line="276" w:lineRule="auto"/>
        <w:jc w:val="left"/>
        <w:rPr>
          <w:rFonts w:ascii="Constantia" w:hAnsi="Constantia"/>
          <w:sz w:val="20"/>
          <w:szCs w:val="20"/>
        </w:rPr>
      </w:pPr>
      <w:r w:rsidRPr="00244DE3">
        <w:rPr>
          <w:rFonts w:ascii="Constantia" w:hAnsi="Constantia"/>
          <w:i/>
          <w:color w:val="auto"/>
          <w:sz w:val="20"/>
          <w:szCs w:val="20"/>
        </w:rPr>
        <w:t xml:space="preserve">Ανάκτηση 10/08/2026 από </w:t>
      </w:r>
      <w:hyperlink r:id="rId9" w:history="1">
        <w:r w:rsidRPr="00244DE3">
          <w:rPr>
            <w:rStyle w:val="-"/>
            <w:rFonts w:ascii="Constantia" w:hAnsi="Constantia"/>
            <w:i/>
            <w:sz w:val="20"/>
            <w:szCs w:val="20"/>
          </w:rPr>
          <w:t>πηγή</w:t>
        </w:r>
      </w:hyperlink>
    </w:p>
    <w:p w:rsidR="00A7437E" w:rsidRPr="005E6CCA" w:rsidRDefault="00803B86" w:rsidP="004D1406">
      <w:pPr>
        <w:spacing w:before="240" w:line="360" w:lineRule="auto"/>
        <w:rPr>
          <w:rFonts w:ascii="Constantia" w:hAnsi="Constantia"/>
        </w:rPr>
      </w:pPr>
      <w:r>
        <w:rPr>
          <w:rFonts w:ascii="Constantia" w:hAnsi="Constantia" w:cs="Calibri"/>
        </w:rPr>
        <w:t>Τα προηγούμενα χρόνια ε</w:t>
      </w:r>
      <w:r w:rsidR="009A4DA0">
        <w:rPr>
          <w:rFonts w:ascii="Constantia" w:hAnsi="Constantia" w:cs="Calibri"/>
        </w:rPr>
        <w:t xml:space="preserve">ίχε προηγηθεί μία σειρά από </w:t>
      </w:r>
      <w:r w:rsidR="00280E06">
        <w:rPr>
          <w:rFonts w:ascii="Constantia" w:hAnsi="Constantia" w:cs="Calibri"/>
        </w:rPr>
        <w:t>σοβαρές</w:t>
      </w:r>
      <w:r w:rsidR="00280E06" w:rsidRPr="005E6CCA">
        <w:rPr>
          <w:rFonts w:ascii="Constantia" w:hAnsi="Constantia" w:cs="Calibri"/>
        </w:rPr>
        <w:t xml:space="preserve"> </w:t>
      </w:r>
      <w:r w:rsidR="00E15526">
        <w:rPr>
          <w:rFonts w:ascii="Constantia" w:hAnsi="Constantia" w:cs="Calibri"/>
        </w:rPr>
        <w:t>αποκαλύψεις</w:t>
      </w:r>
      <w:r w:rsidR="00E15526" w:rsidRPr="005E6CCA">
        <w:rPr>
          <w:rFonts w:ascii="Constantia" w:hAnsi="Constantia" w:cs="Calibri"/>
        </w:rPr>
        <w:t>.</w:t>
      </w:r>
    </w:p>
    <w:p w:rsidR="00F66660" w:rsidRPr="00937170" w:rsidRDefault="00F66660" w:rsidP="00F66660">
      <w:pPr>
        <w:pStyle w:val="3"/>
        <w:rPr>
          <w:rFonts w:ascii="Times New Roman" w:hAnsi="Times New Roman"/>
          <w:lang w:val="en-US"/>
        </w:rPr>
      </w:pPr>
      <w:r>
        <w:rPr>
          <w:lang w:val="en-US"/>
        </w:rPr>
        <w:t>Echelon</w:t>
      </w:r>
      <w:r w:rsidRPr="00937170">
        <w:rPr>
          <w:lang w:val="en-US"/>
        </w:rPr>
        <w:t xml:space="preserve">, </w:t>
      </w:r>
      <w:r>
        <w:rPr>
          <w:lang w:val="en-US"/>
        </w:rPr>
        <w:t>Snowden</w:t>
      </w:r>
      <w:r w:rsidRPr="00937170">
        <w:rPr>
          <w:lang w:val="en-US"/>
        </w:rPr>
        <w:t xml:space="preserve">, </w:t>
      </w:r>
      <w:r>
        <w:rPr>
          <w:lang w:val="en-US"/>
        </w:rPr>
        <w:t>Cambridge</w:t>
      </w:r>
      <w:r w:rsidRPr="00937170">
        <w:rPr>
          <w:lang w:val="en-US"/>
        </w:rPr>
        <w:t xml:space="preserve"> </w:t>
      </w:r>
      <w:r>
        <w:rPr>
          <w:lang w:val="en-US"/>
        </w:rPr>
        <w:t>Analytica</w:t>
      </w:r>
      <w:r w:rsidR="006810F2" w:rsidRPr="00937170">
        <w:rPr>
          <w:lang w:val="en-US"/>
        </w:rPr>
        <w:t xml:space="preserve">, </w:t>
      </w:r>
      <w:r w:rsidR="006810F2">
        <w:rPr>
          <w:lang w:val="en-US"/>
        </w:rPr>
        <w:t>Vault</w:t>
      </w:r>
      <w:r w:rsidR="006810F2" w:rsidRPr="00937170">
        <w:rPr>
          <w:lang w:val="en-US"/>
        </w:rPr>
        <w:t xml:space="preserve"> 7</w:t>
      </w:r>
    </w:p>
    <w:p w:rsidR="00F66660" w:rsidRPr="00A7437E" w:rsidRDefault="003C1D53" w:rsidP="008B1C4E">
      <w:pPr>
        <w:pStyle w:val="Web"/>
        <w:spacing w:before="0" w:beforeAutospacing="0" w:after="0" w:afterAutospacing="0" w:line="360" w:lineRule="auto"/>
        <w:jc w:val="both"/>
        <w:rPr>
          <w:rFonts w:ascii="Constantia" w:hAnsi="Constantia"/>
        </w:rPr>
      </w:pPr>
      <w:r w:rsidRPr="00937170">
        <w:rPr>
          <w:rStyle w:val="4Char"/>
          <w:lang w:val="en-US"/>
        </w:rPr>
        <w:t>Echelon</w:t>
      </w:r>
      <w:r w:rsidRPr="005E6CCA">
        <w:rPr>
          <w:rFonts w:ascii="Constantia" w:hAnsi="Constantia"/>
        </w:rPr>
        <w:t>:</w:t>
      </w:r>
      <w:r w:rsidR="00830A51" w:rsidRPr="005E6CCA">
        <w:rPr>
          <w:rFonts w:ascii="Constantia" w:hAnsi="Constantia"/>
        </w:rPr>
        <w:t xml:space="preserve"> </w:t>
      </w:r>
      <w:r w:rsidR="00F66660" w:rsidRPr="00A7437E">
        <w:rPr>
          <w:rFonts w:ascii="Constantia" w:hAnsi="Constantia"/>
        </w:rPr>
        <w:t>Το</w:t>
      </w:r>
      <w:r w:rsidR="00F66660" w:rsidRPr="005E6CCA">
        <w:rPr>
          <w:rFonts w:ascii="Constantia" w:hAnsi="Constantia"/>
        </w:rPr>
        <w:t xml:space="preserve"> 2001 </w:t>
      </w:r>
      <w:r w:rsidR="00F66660" w:rsidRPr="00A7437E">
        <w:rPr>
          <w:rFonts w:ascii="Constantia" w:hAnsi="Constantia"/>
        </w:rPr>
        <w:t>ψηφίστηκε</w:t>
      </w:r>
      <w:r w:rsidR="00F66660" w:rsidRPr="005E6CCA">
        <w:rPr>
          <w:rFonts w:ascii="Constantia" w:hAnsi="Constantia"/>
        </w:rPr>
        <w:t xml:space="preserve"> </w:t>
      </w:r>
      <w:r w:rsidR="00F66660" w:rsidRPr="00A7437E">
        <w:rPr>
          <w:rFonts w:ascii="Constantia" w:hAnsi="Constantia"/>
        </w:rPr>
        <w:t>από</w:t>
      </w:r>
      <w:r w:rsidR="00F66660" w:rsidRPr="005E6CCA">
        <w:rPr>
          <w:rFonts w:ascii="Constantia" w:hAnsi="Constantia"/>
        </w:rPr>
        <w:t xml:space="preserve"> </w:t>
      </w:r>
      <w:r w:rsidR="00F66660" w:rsidRPr="00A7437E">
        <w:rPr>
          <w:rFonts w:ascii="Constantia" w:hAnsi="Constantia"/>
        </w:rPr>
        <w:t>το</w:t>
      </w:r>
      <w:r w:rsidR="00F66660" w:rsidRPr="005E6CCA">
        <w:rPr>
          <w:rFonts w:ascii="Constantia" w:hAnsi="Constantia"/>
        </w:rPr>
        <w:t xml:space="preserve"> </w:t>
      </w:r>
      <w:r w:rsidR="00F66660" w:rsidRPr="00A7437E">
        <w:rPr>
          <w:rFonts w:ascii="Constantia" w:hAnsi="Constantia"/>
        </w:rPr>
        <w:t>Ευρωπαϊκό</w:t>
      </w:r>
      <w:r w:rsidR="00F66660" w:rsidRPr="005E6CCA">
        <w:rPr>
          <w:rFonts w:ascii="Constantia" w:hAnsi="Constantia"/>
        </w:rPr>
        <w:t xml:space="preserve"> </w:t>
      </w:r>
      <w:r w:rsidR="00F66660" w:rsidRPr="00A7437E">
        <w:rPr>
          <w:rFonts w:ascii="Constantia" w:hAnsi="Constantia"/>
        </w:rPr>
        <w:t>Κοινοβούλιο</w:t>
      </w:r>
      <w:r w:rsidR="00F66660" w:rsidRPr="005E6CCA">
        <w:rPr>
          <w:rFonts w:ascii="Constantia" w:hAnsi="Constantia"/>
        </w:rPr>
        <w:t xml:space="preserve"> </w:t>
      </w:r>
      <w:r w:rsidR="00F66660" w:rsidRPr="00A7437E">
        <w:rPr>
          <w:rFonts w:ascii="Constantia" w:hAnsi="Constantia"/>
        </w:rPr>
        <w:t>η</w:t>
      </w:r>
      <w:r w:rsidR="00F66660" w:rsidRPr="005E6CCA">
        <w:rPr>
          <w:rFonts w:ascii="Constantia" w:hAnsi="Constantia"/>
        </w:rPr>
        <w:t xml:space="preserve"> </w:t>
      </w:r>
      <w:r w:rsidR="00F66660" w:rsidRPr="00A7437E">
        <w:rPr>
          <w:rFonts w:ascii="Constantia" w:hAnsi="Constantia"/>
        </w:rPr>
        <w:t>αναφορά</w:t>
      </w:r>
      <w:r w:rsidR="00F66660" w:rsidRPr="005E6CCA">
        <w:rPr>
          <w:rFonts w:ascii="Constantia" w:hAnsi="Constantia"/>
        </w:rPr>
        <w:t xml:space="preserve"> </w:t>
      </w:r>
      <w:r w:rsidR="00F66660" w:rsidRPr="00A7437E">
        <w:rPr>
          <w:rFonts w:ascii="Constantia" w:hAnsi="Constantia"/>
        </w:rPr>
        <w:t xml:space="preserve">της </w:t>
      </w:r>
      <w:r w:rsidR="00385091">
        <w:rPr>
          <w:rFonts w:ascii="Constantia" w:hAnsi="Constantia"/>
        </w:rPr>
        <w:t>Ε</w:t>
      </w:r>
      <w:r w:rsidR="00F66660" w:rsidRPr="00A7437E">
        <w:rPr>
          <w:rFonts w:ascii="Constantia" w:hAnsi="Constantia"/>
        </w:rPr>
        <w:t xml:space="preserve">πιτροπής για το σύστημα παρακολούθησης </w:t>
      </w:r>
      <w:r w:rsidR="00F66660" w:rsidRPr="00A7437E">
        <w:rPr>
          <w:rFonts w:ascii="Constantia" w:hAnsi="Constantia"/>
          <w:lang w:val="en-US"/>
        </w:rPr>
        <w:t>Echelon</w:t>
      </w:r>
      <w:r w:rsidR="00F66660" w:rsidRPr="00A7437E">
        <w:rPr>
          <w:rFonts w:ascii="Constantia" w:hAnsi="Constantia"/>
        </w:rPr>
        <w:t xml:space="preserve">. Η αναφορά επιβεβαίωνε την ύπαρξη του συστήματος και κατέληγε ότι </w:t>
      </w:r>
      <w:r w:rsidR="00EA72EC">
        <w:rPr>
          <w:rFonts w:ascii="Constantia" w:hAnsi="Constantia"/>
        </w:rPr>
        <w:t>ήταν</w:t>
      </w:r>
      <w:r w:rsidR="00F66660" w:rsidRPr="00A7437E">
        <w:rPr>
          <w:rFonts w:ascii="Constantia" w:hAnsi="Constantia"/>
        </w:rPr>
        <w:t xml:space="preserve"> ικανό για την </w:t>
      </w:r>
      <w:r w:rsidR="00F66660" w:rsidRPr="00A7437E">
        <w:rPr>
          <w:rFonts w:ascii="Constantia" w:hAnsi="Constantia"/>
          <w:bCs/>
        </w:rPr>
        <w:t xml:space="preserve">υποκλοπή και </w:t>
      </w:r>
      <w:r w:rsidR="00385091">
        <w:rPr>
          <w:rFonts w:ascii="Constantia" w:hAnsi="Constantia"/>
          <w:bCs/>
        </w:rPr>
        <w:t xml:space="preserve">τον </w:t>
      </w:r>
      <w:r w:rsidR="00F66660" w:rsidRPr="00A7437E">
        <w:rPr>
          <w:rFonts w:ascii="Constantia" w:hAnsi="Constantia"/>
          <w:bCs/>
        </w:rPr>
        <w:t>έλεγχο</w:t>
      </w:r>
      <w:r w:rsidR="00F66660" w:rsidRPr="00A7437E">
        <w:rPr>
          <w:rFonts w:ascii="Constantia" w:hAnsi="Constantia"/>
        </w:rPr>
        <w:t xml:space="preserve"> του </w:t>
      </w:r>
      <w:r w:rsidR="00F66660" w:rsidRPr="00A7437E">
        <w:rPr>
          <w:rFonts w:ascii="Constantia" w:hAnsi="Constantia"/>
        </w:rPr>
        <w:lastRenderedPageBreak/>
        <w:t xml:space="preserve">περιεχομένου </w:t>
      </w:r>
      <w:r w:rsidR="00F66660" w:rsidRPr="00A7437E">
        <w:rPr>
          <w:rFonts w:ascii="Constantia" w:hAnsi="Constantia"/>
          <w:bCs/>
        </w:rPr>
        <w:t>τηλεφωνικών συνομιλιών, φαξ, email και άλλων δεδομένων παγκοσμίως</w:t>
      </w:r>
      <w:r w:rsidR="00F66660" w:rsidRPr="00A7437E">
        <w:rPr>
          <w:rFonts w:ascii="Constantia" w:hAnsi="Constantia"/>
        </w:rPr>
        <w:t xml:space="preserve">. </w:t>
      </w:r>
      <w:r w:rsidR="008A61BC">
        <w:rPr>
          <w:rFonts w:ascii="Constantia" w:hAnsi="Constantia"/>
        </w:rPr>
        <w:t xml:space="preserve">Ενώ στην πορεία </w:t>
      </w:r>
      <w:r w:rsidR="00A030FA">
        <w:rPr>
          <w:rFonts w:ascii="Constantia" w:hAnsi="Constantia"/>
        </w:rPr>
        <w:t xml:space="preserve"> </w:t>
      </w:r>
      <w:r w:rsidR="00F66660" w:rsidRPr="00A7437E">
        <w:rPr>
          <w:rFonts w:ascii="Constantia" w:hAnsi="Constantia"/>
        </w:rPr>
        <w:t xml:space="preserve">Η έρευνα ξεκίνησε μετά από σχετικές αποκαλύψεις από σημαντικά μέσα ενημέρωσης, όπως το </w:t>
      </w:r>
      <w:r w:rsidR="00385091" w:rsidRPr="00385091">
        <w:rPr>
          <w:rFonts w:ascii="Constantia" w:hAnsi="Constantia"/>
        </w:rPr>
        <w:t>“</w:t>
      </w:r>
      <w:r w:rsidR="00F66660" w:rsidRPr="00A7437E">
        <w:rPr>
          <w:rFonts w:ascii="Constantia" w:hAnsi="Constantia"/>
          <w:lang w:val="en-US"/>
        </w:rPr>
        <w:t>BBC</w:t>
      </w:r>
      <w:r w:rsidR="00385091" w:rsidRPr="00385091">
        <w:rPr>
          <w:rFonts w:ascii="Constantia" w:hAnsi="Constantia"/>
        </w:rPr>
        <w:t>”</w:t>
      </w:r>
      <w:r w:rsidR="00F66660" w:rsidRPr="00A7437E">
        <w:rPr>
          <w:rFonts w:ascii="Constantia" w:hAnsi="Constantia"/>
        </w:rPr>
        <w:t xml:space="preserve"> και η </w:t>
      </w:r>
      <w:r w:rsidR="00385091" w:rsidRPr="00385091">
        <w:rPr>
          <w:rFonts w:ascii="Constantia" w:hAnsi="Constantia"/>
        </w:rPr>
        <w:t>“</w:t>
      </w:r>
      <w:r w:rsidR="00F66660" w:rsidRPr="00A7437E">
        <w:rPr>
          <w:rFonts w:ascii="Constantia" w:hAnsi="Constantia"/>
        </w:rPr>
        <w:t>Τ</w:t>
      </w:r>
      <w:r w:rsidR="00F66660" w:rsidRPr="00A7437E">
        <w:rPr>
          <w:rFonts w:ascii="Constantia" w:hAnsi="Constantia"/>
          <w:lang w:val="en-US"/>
        </w:rPr>
        <w:t>he</w:t>
      </w:r>
      <w:r w:rsidR="00F66660" w:rsidRPr="00A7437E">
        <w:rPr>
          <w:rFonts w:ascii="Constantia" w:hAnsi="Constantia"/>
        </w:rPr>
        <w:t xml:space="preserve"> </w:t>
      </w:r>
      <w:r w:rsidR="00F66660" w:rsidRPr="00A7437E">
        <w:rPr>
          <w:rFonts w:ascii="Constantia" w:hAnsi="Constantia"/>
          <w:lang w:val="en-US"/>
        </w:rPr>
        <w:t>Guardian</w:t>
      </w:r>
      <w:r w:rsidR="00385091" w:rsidRPr="00385091">
        <w:rPr>
          <w:rFonts w:ascii="Constantia" w:hAnsi="Constantia"/>
        </w:rPr>
        <w:t>”</w:t>
      </w:r>
      <w:r w:rsidR="008A61BC">
        <w:rPr>
          <w:rFonts w:ascii="Constantia" w:hAnsi="Constantia"/>
        </w:rPr>
        <w:t xml:space="preserve">, τα οποία αποκάλυπταν ότι η βάση του προγράμματος φαινόταν να είναι τα κεντρικά της </w:t>
      </w:r>
      <w:r w:rsidR="008A61BC">
        <w:rPr>
          <w:rFonts w:ascii="Constantia" w:hAnsi="Constantia"/>
          <w:lang w:val="en-US"/>
        </w:rPr>
        <w:t>NSA</w:t>
      </w:r>
      <w:r w:rsidR="008A61BC" w:rsidRPr="00A030FA">
        <w:rPr>
          <w:rFonts w:ascii="Constantia" w:hAnsi="Constantia"/>
        </w:rPr>
        <w:t xml:space="preserve"> (</w:t>
      </w:r>
      <w:r w:rsidR="008A61BC">
        <w:rPr>
          <w:rFonts w:ascii="Constantia" w:hAnsi="Constantia"/>
          <w:lang w:val="en-US"/>
        </w:rPr>
        <w:t>National</w:t>
      </w:r>
      <w:r w:rsidR="008A61BC" w:rsidRPr="00A030FA">
        <w:rPr>
          <w:rFonts w:ascii="Constantia" w:hAnsi="Constantia"/>
        </w:rPr>
        <w:t xml:space="preserve"> </w:t>
      </w:r>
      <w:r w:rsidR="008A61BC">
        <w:rPr>
          <w:rFonts w:ascii="Constantia" w:hAnsi="Constantia"/>
          <w:lang w:val="en-US"/>
        </w:rPr>
        <w:t>Security</w:t>
      </w:r>
      <w:r w:rsidR="008A61BC" w:rsidRPr="00A030FA">
        <w:rPr>
          <w:rFonts w:ascii="Constantia" w:hAnsi="Constantia"/>
        </w:rPr>
        <w:t xml:space="preserve"> </w:t>
      </w:r>
      <w:r w:rsidR="008A61BC">
        <w:rPr>
          <w:rFonts w:ascii="Constantia" w:hAnsi="Constantia"/>
          <w:lang w:val="en-US"/>
        </w:rPr>
        <w:t>Agency</w:t>
      </w:r>
      <w:r w:rsidR="008A61BC" w:rsidRPr="00A030FA">
        <w:rPr>
          <w:rFonts w:ascii="Constantia" w:hAnsi="Constantia"/>
        </w:rPr>
        <w:t xml:space="preserve">) </w:t>
      </w:r>
      <w:r w:rsidR="008A61BC">
        <w:rPr>
          <w:rFonts w:ascii="Constantia" w:hAnsi="Constantia"/>
        </w:rPr>
        <w:t>των ΗΠΑ, ενώ σταδιακά εισήλθαν σε αυτό η Μεγάλη Βρετανία, ο Καναδάς, η Αυστραλία και η Νέα Ζηλανδία.</w:t>
      </w:r>
    </w:p>
    <w:p w:rsidR="00F66660" w:rsidRPr="00244DE3" w:rsidRDefault="00F66660" w:rsidP="00F66660">
      <w:pPr>
        <w:spacing w:after="120" w:line="276" w:lineRule="auto"/>
        <w:rPr>
          <w:rFonts w:ascii="Constantia" w:hAnsi="Constantia"/>
          <w:sz w:val="20"/>
          <w:szCs w:val="20"/>
        </w:rPr>
      </w:pPr>
      <w:r w:rsidRPr="00244DE3">
        <w:rPr>
          <w:rFonts w:ascii="Constantia" w:hAnsi="Constantia"/>
          <w:i/>
          <w:color w:val="auto"/>
          <w:sz w:val="20"/>
          <w:szCs w:val="20"/>
        </w:rPr>
        <w:t xml:space="preserve">Ανάκτηση 10/08/2026 από </w:t>
      </w:r>
      <w:hyperlink r:id="rId10" w:history="1">
        <w:r w:rsidRPr="00244DE3">
          <w:rPr>
            <w:rStyle w:val="-"/>
            <w:rFonts w:ascii="Constantia" w:hAnsi="Constantia"/>
            <w:sz w:val="20"/>
            <w:szCs w:val="20"/>
          </w:rPr>
          <w:t>π</w:t>
        </w:r>
        <w:r w:rsidR="005E6CCA" w:rsidRPr="00244DE3">
          <w:rPr>
            <w:rStyle w:val="-"/>
            <w:rFonts w:ascii="Constantia" w:hAnsi="Constantia"/>
            <w:sz w:val="20"/>
            <w:szCs w:val="20"/>
          </w:rPr>
          <w:t>ηγή α</w:t>
        </w:r>
      </w:hyperlink>
      <w:r w:rsidR="003F4D7D">
        <w:rPr>
          <w:rFonts w:ascii="Constantia" w:hAnsi="Constantia"/>
          <w:sz w:val="20"/>
          <w:szCs w:val="20"/>
        </w:rPr>
        <w:t xml:space="preserve"> &amp;</w:t>
      </w:r>
      <w:r w:rsidR="005E6CCA" w:rsidRPr="00244DE3">
        <w:rPr>
          <w:rFonts w:ascii="Constantia" w:hAnsi="Constantia"/>
          <w:sz w:val="20"/>
          <w:szCs w:val="20"/>
        </w:rPr>
        <w:t xml:space="preserve"> </w:t>
      </w:r>
      <w:hyperlink r:id="rId11" w:history="1">
        <w:r w:rsidR="005E6CCA" w:rsidRPr="00244DE3">
          <w:rPr>
            <w:rStyle w:val="-"/>
            <w:rFonts w:ascii="Constantia" w:hAnsi="Constantia"/>
            <w:sz w:val="20"/>
            <w:szCs w:val="20"/>
          </w:rPr>
          <w:t>πηγή β</w:t>
        </w:r>
      </w:hyperlink>
      <w:r w:rsidR="003F4D7D">
        <w:rPr>
          <w:rFonts w:ascii="Constantia" w:hAnsi="Constantia"/>
          <w:sz w:val="20"/>
          <w:szCs w:val="20"/>
        </w:rPr>
        <w:t xml:space="preserve"> &amp;</w:t>
      </w:r>
      <w:r w:rsidR="005E6CCA" w:rsidRPr="00244DE3">
        <w:rPr>
          <w:rFonts w:ascii="Constantia" w:hAnsi="Constantia"/>
          <w:sz w:val="20"/>
          <w:szCs w:val="20"/>
        </w:rPr>
        <w:t xml:space="preserve"> </w:t>
      </w:r>
      <w:hyperlink r:id="rId12" w:history="1">
        <w:r w:rsidR="005E6CCA" w:rsidRPr="00244DE3">
          <w:rPr>
            <w:rStyle w:val="-"/>
            <w:rFonts w:ascii="Constantia" w:hAnsi="Constantia"/>
            <w:sz w:val="20"/>
            <w:szCs w:val="20"/>
          </w:rPr>
          <w:t>πηγ</w:t>
        </w:r>
        <w:r w:rsidR="005E6CCA" w:rsidRPr="00244DE3">
          <w:rPr>
            <w:rStyle w:val="-"/>
            <w:rFonts w:ascii="Constantia" w:hAnsi="Constantia"/>
            <w:sz w:val="20"/>
            <w:szCs w:val="20"/>
          </w:rPr>
          <w:t>ή γ</w:t>
        </w:r>
      </w:hyperlink>
      <w:r w:rsidR="003F4D7D">
        <w:rPr>
          <w:rFonts w:ascii="Constantia" w:hAnsi="Constantia"/>
          <w:sz w:val="20"/>
          <w:szCs w:val="20"/>
        </w:rPr>
        <w:t xml:space="preserve"> &amp;</w:t>
      </w:r>
      <w:r w:rsidR="005E6CCA" w:rsidRPr="00244DE3">
        <w:rPr>
          <w:rFonts w:ascii="Constantia" w:hAnsi="Constantia"/>
          <w:sz w:val="20"/>
          <w:szCs w:val="20"/>
        </w:rPr>
        <w:t xml:space="preserve"> </w:t>
      </w:r>
      <w:hyperlink r:id="rId13" w:history="1">
        <w:r w:rsidR="005E6CCA" w:rsidRPr="00244DE3">
          <w:rPr>
            <w:rStyle w:val="-"/>
            <w:rFonts w:ascii="Constantia" w:hAnsi="Constantia"/>
            <w:sz w:val="20"/>
            <w:szCs w:val="20"/>
          </w:rPr>
          <w:t>πηγή δ</w:t>
        </w:r>
      </w:hyperlink>
    </w:p>
    <w:p w:rsidR="00F66660" w:rsidRPr="00026097" w:rsidRDefault="003C1D53" w:rsidP="007367A3">
      <w:pPr>
        <w:spacing w:before="240" w:line="360" w:lineRule="auto"/>
        <w:rPr>
          <w:rFonts w:ascii="Constantia" w:hAnsi="Constantia"/>
        </w:rPr>
      </w:pPr>
      <w:r w:rsidRPr="003C1D53">
        <w:rPr>
          <w:rStyle w:val="4Char"/>
        </w:rPr>
        <w:t>Snowden</w:t>
      </w:r>
      <w:r w:rsidRPr="003C1D53">
        <w:rPr>
          <w:rFonts w:ascii="Constantia" w:hAnsi="Constantia"/>
        </w:rPr>
        <w:t xml:space="preserve">: </w:t>
      </w:r>
      <w:r w:rsidR="00F66660" w:rsidRPr="00026097">
        <w:rPr>
          <w:rFonts w:ascii="Constantia" w:hAnsi="Constantia"/>
        </w:rPr>
        <w:t>Τ</w:t>
      </w:r>
      <w:r w:rsidR="00F66660">
        <w:rPr>
          <w:rFonts w:ascii="Constantia" w:hAnsi="Constantia"/>
        </w:rPr>
        <w:t>ο 2013</w:t>
      </w:r>
      <w:r w:rsidR="00F66660" w:rsidRPr="00026097">
        <w:rPr>
          <w:rFonts w:ascii="Constantia" w:hAnsi="Constantia"/>
        </w:rPr>
        <w:t xml:space="preserve"> ο δ</w:t>
      </w:r>
      <w:r w:rsidR="00F66660">
        <w:rPr>
          <w:rFonts w:ascii="Constantia" w:hAnsi="Constantia"/>
        </w:rPr>
        <w:t>ιαχειριστής ψηφιακών συστημάτων</w:t>
      </w:r>
      <w:r w:rsidR="00FC118C">
        <w:rPr>
          <w:rFonts w:ascii="Constantia" w:hAnsi="Constantia"/>
        </w:rPr>
        <w:t xml:space="preserve"> Edward Snowden</w:t>
      </w:r>
      <w:r w:rsidR="00F66660" w:rsidRPr="00026097">
        <w:rPr>
          <w:rFonts w:ascii="Constantia" w:hAnsi="Constantia"/>
        </w:rPr>
        <w:t xml:space="preserve"> χαρακτηρίστηκε «αρνητής» κ</w:t>
      </w:r>
      <w:r w:rsidR="00385091">
        <w:rPr>
          <w:rFonts w:ascii="Constantia" w:hAnsi="Constantia"/>
        </w:rPr>
        <w:t>αι διώχθηκε ποινικά από τις ΗΠΑ</w:t>
      </w:r>
      <w:r w:rsidR="00EA72EC">
        <w:rPr>
          <w:rFonts w:ascii="Constantia" w:hAnsi="Constantia"/>
        </w:rPr>
        <w:t>,</w:t>
      </w:r>
      <w:r w:rsidR="00F66660" w:rsidRPr="00026097">
        <w:rPr>
          <w:rFonts w:ascii="Constantia" w:hAnsi="Constantia"/>
        </w:rPr>
        <w:t xml:space="preserve"> διότι παρέδωσε στον τύπο απόρρητες πληροφορίες σχετικά με τα προγράμματα μαζικής παρακολούθησης που εφαρμόζουν οι αμερικανικές κυβερνήσεις, με τη συνεργασία εταιρειών τηλεπικοινωνιών και διαδικτυακών εφαρμογών, αλλά και ευρωπαϊκών κυβερνήσεων. </w:t>
      </w:r>
    </w:p>
    <w:p w:rsidR="00F66660" w:rsidRPr="00244DE3" w:rsidRDefault="00F66660" w:rsidP="00F66660">
      <w:pPr>
        <w:spacing w:after="120" w:line="276" w:lineRule="auto"/>
        <w:rPr>
          <w:rFonts w:ascii="Constantia" w:hAnsi="Constantia"/>
          <w:sz w:val="20"/>
          <w:szCs w:val="20"/>
        </w:rPr>
      </w:pPr>
      <w:r w:rsidRPr="00244DE3">
        <w:rPr>
          <w:rFonts w:ascii="Constantia" w:hAnsi="Constantia"/>
          <w:i/>
          <w:color w:val="auto"/>
          <w:sz w:val="20"/>
          <w:szCs w:val="20"/>
        </w:rPr>
        <w:t xml:space="preserve">Ανάκτηση 10/08/2026 από </w:t>
      </w:r>
      <w:hyperlink r:id="rId14" w:history="1">
        <w:r w:rsidRPr="00244DE3">
          <w:rPr>
            <w:rStyle w:val="-"/>
            <w:rFonts w:ascii="Constantia" w:hAnsi="Constantia"/>
            <w:i/>
            <w:sz w:val="20"/>
            <w:szCs w:val="20"/>
          </w:rPr>
          <w:t>π</w:t>
        </w:r>
        <w:r w:rsidRPr="00244DE3">
          <w:rPr>
            <w:rStyle w:val="-"/>
            <w:rFonts w:ascii="Constantia" w:hAnsi="Constantia"/>
            <w:i/>
            <w:iCs/>
            <w:sz w:val="20"/>
            <w:szCs w:val="20"/>
          </w:rPr>
          <w:t>ηγή</w:t>
        </w:r>
      </w:hyperlink>
    </w:p>
    <w:p w:rsidR="00684652" w:rsidRDefault="003C1D53" w:rsidP="007367A3">
      <w:pPr>
        <w:spacing w:before="240" w:line="360" w:lineRule="auto"/>
        <w:rPr>
          <w:rFonts w:ascii="Constantia" w:hAnsi="Constantia"/>
        </w:rPr>
      </w:pPr>
      <w:r w:rsidRPr="003C1D53">
        <w:rPr>
          <w:rStyle w:val="4Char"/>
        </w:rPr>
        <w:t>Cambridge Analytica</w:t>
      </w:r>
      <w:r w:rsidRPr="003C1D53">
        <w:rPr>
          <w:rFonts w:ascii="Constantia" w:hAnsi="Constantia"/>
        </w:rPr>
        <w:t>:</w:t>
      </w:r>
      <w:r w:rsidR="00830A51">
        <w:rPr>
          <w:rFonts w:ascii="Constantia" w:hAnsi="Constantia"/>
        </w:rPr>
        <w:t xml:space="preserve"> </w:t>
      </w:r>
      <w:r w:rsidR="00F66660" w:rsidRPr="00680C78">
        <w:rPr>
          <w:rFonts w:ascii="Constantia" w:hAnsi="Constantia"/>
        </w:rPr>
        <w:t>Το 2016 ξέσπασε το σ</w:t>
      </w:r>
      <w:r w:rsidR="006810F2">
        <w:rPr>
          <w:rFonts w:ascii="Constantia" w:hAnsi="Constantia"/>
        </w:rPr>
        <w:t>κάνδαλο της Cambridge Analytica</w:t>
      </w:r>
      <w:r w:rsidR="00EA72EC">
        <w:rPr>
          <w:rFonts w:ascii="Constantia" w:hAnsi="Constantia"/>
        </w:rPr>
        <w:t>,</w:t>
      </w:r>
      <w:r w:rsidR="00F66660" w:rsidRPr="00680C78">
        <w:rPr>
          <w:rFonts w:ascii="Constantia" w:hAnsi="Constantia"/>
        </w:rPr>
        <w:t xml:space="preserve"> στο πλαίσιο του οποίου ο τότε διευθύνων σύμβουλος της εταιρείας Alexander Nix είχε παραδεχτεί</w:t>
      </w:r>
      <w:r w:rsidR="00A413E6" w:rsidRPr="00A413E6">
        <w:rPr>
          <w:rFonts w:ascii="Constantia" w:hAnsi="Constantia"/>
        </w:rPr>
        <w:t>:</w:t>
      </w:r>
      <w:r w:rsidR="00F66660" w:rsidRPr="00680C78">
        <w:rPr>
          <w:rFonts w:ascii="Constantia" w:hAnsi="Constantia"/>
        </w:rPr>
        <w:t xml:space="preserve"> </w:t>
      </w:r>
    </w:p>
    <w:p w:rsidR="00F66660" w:rsidRPr="00680C78" w:rsidRDefault="00F66660" w:rsidP="006810F2">
      <w:pPr>
        <w:spacing w:line="360" w:lineRule="auto"/>
        <w:rPr>
          <w:rStyle w:val="HTML"/>
          <w:rFonts w:ascii="Constantia" w:hAnsi="Constantia"/>
          <w:i w:val="0"/>
        </w:rPr>
      </w:pPr>
      <w:r w:rsidRPr="00680C78">
        <w:rPr>
          <w:rFonts w:ascii="Constantia" w:hAnsi="Constantia"/>
        </w:rPr>
        <w:t xml:space="preserve">«Σήμερα, διαθέτουμε στις ΗΠΑ κοντά στις </w:t>
      </w:r>
      <w:r w:rsidR="00760523">
        <w:rPr>
          <w:rFonts w:ascii="Constantia" w:hAnsi="Constantia"/>
        </w:rPr>
        <w:t>4-5.000</w:t>
      </w:r>
      <w:r w:rsidRPr="00680C78">
        <w:rPr>
          <w:rFonts w:ascii="Constantia" w:hAnsi="Constantia"/>
        </w:rPr>
        <w:t xml:space="preserve"> δεδομένα για κάθε άτομο … Οπότε μοντελοποιούμε την κάθε προσωπικότητα κάθε ενήλικα των ΗΠΑ, περίπου 230 εκατομμύρια ανθρώπων.»</w:t>
      </w:r>
    </w:p>
    <w:p w:rsidR="00F66660" w:rsidRPr="00244DE3" w:rsidRDefault="00F66660" w:rsidP="00830A51">
      <w:pPr>
        <w:spacing w:after="120" w:line="276" w:lineRule="auto"/>
        <w:rPr>
          <w:rFonts w:ascii="Constantia" w:hAnsi="Constantia"/>
          <w:color w:val="222222"/>
          <w:spacing w:val="-3"/>
          <w:sz w:val="20"/>
          <w:szCs w:val="20"/>
          <w:shd w:val="clear" w:color="auto" w:fill="FFFFFF"/>
        </w:rPr>
      </w:pPr>
      <w:r w:rsidRPr="00244DE3">
        <w:rPr>
          <w:rFonts w:ascii="Constantia" w:hAnsi="Constantia"/>
          <w:i/>
          <w:color w:val="auto"/>
          <w:sz w:val="20"/>
          <w:szCs w:val="20"/>
        </w:rPr>
        <w:t>Ανάκτηση 10/08/2026 από</w:t>
      </w:r>
      <w:r w:rsidRPr="00244DE3">
        <w:rPr>
          <w:rFonts w:ascii="Constantia" w:hAnsi="Constantia"/>
          <w:i/>
          <w:iCs/>
          <w:color w:val="222222"/>
          <w:spacing w:val="-3"/>
          <w:sz w:val="20"/>
          <w:szCs w:val="20"/>
          <w:shd w:val="clear" w:color="auto" w:fill="FFFFFF"/>
        </w:rPr>
        <w:t xml:space="preserve"> </w:t>
      </w:r>
      <w:hyperlink r:id="rId15" w:history="1">
        <w:r w:rsidRPr="00244DE3">
          <w:rPr>
            <w:rStyle w:val="-"/>
            <w:rFonts w:ascii="Constantia" w:hAnsi="Constantia"/>
            <w:i/>
            <w:iCs/>
            <w:spacing w:val="-3"/>
            <w:sz w:val="20"/>
            <w:szCs w:val="20"/>
            <w:shd w:val="clear" w:color="auto" w:fill="FFFFFF"/>
          </w:rPr>
          <w:t>πηγή</w:t>
        </w:r>
      </w:hyperlink>
    </w:p>
    <w:p w:rsidR="00684652" w:rsidRDefault="00830A51" w:rsidP="008B1C4E">
      <w:pPr>
        <w:spacing w:before="240" w:line="360" w:lineRule="auto"/>
        <w:rPr>
          <w:rFonts w:ascii="Constantia" w:hAnsi="Constantia"/>
          <w:color w:val="222222"/>
          <w:spacing w:val="-3"/>
          <w:shd w:val="clear" w:color="auto" w:fill="FFFFFF"/>
        </w:rPr>
      </w:pPr>
      <w:r>
        <w:rPr>
          <w:rFonts w:ascii="Constantia" w:hAnsi="Constantia"/>
          <w:color w:val="222222"/>
          <w:spacing w:val="-3"/>
          <w:shd w:val="clear" w:color="auto" w:fill="FFFFFF"/>
        </w:rPr>
        <w:t xml:space="preserve">Όπως </w:t>
      </w:r>
      <w:r w:rsidR="00760523">
        <w:rPr>
          <w:rFonts w:ascii="Constantia" w:hAnsi="Constantia"/>
          <w:color w:val="222222"/>
          <w:spacing w:val="-3"/>
          <w:shd w:val="clear" w:color="auto" w:fill="FFFFFF"/>
        </w:rPr>
        <w:t xml:space="preserve">έχει </w:t>
      </w:r>
      <w:r>
        <w:rPr>
          <w:rFonts w:ascii="Constantia" w:hAnsi="Constantia"/>
          <w:color w:val="222222"/>
          <w:spacing w:val="-3"/>
          <w:shd w:val="clear" w:color="auto" w:fill="FFFFFF"/>
        </w:rPr>
        <w:t>αποκ</w:t>
      </w:r>
      <w:r w:rsidR="00760523">
        <w:rPr>
          <w:rFonts w:ascii="Constantia" w:hAnsi="Constantia"/>
          <w:color w:val="222222"/>
          <w:spacing w:val="-3"/>
          <w:shd w:val="clear" w:color="auto" w:fill="FFFFFF"/>
        </w:rPr>
        <w:t>αλύψει</w:t>
      </w:r>
      <w:r>
        <w:rPr>
          <w:rFonts w:ascii="Constantia" w:hAnsi="Constantia"/>
          <w:color w:val="222222"/>
          <w:spacing w:val="-3"/>
          <w:shd w:val="clear" w:color="auto" w:fill="FFFFFF"/>
        </w:rPr>
        <w:t xml:space="preserve"> </w:t>
      </w:r>
      <w:r w:rsidR="00F66660" w:rsidRPr="00680C78">
        <w:rPr>
          <w:rFonts w:ascii="Constantia" w:hAnsi="Constantia"/>
          <w:color w:val="222222"/>
          <w:spacing w:val="-3"/>
          <w:shd w:val="clear" w:color="auto" w:fill="FFFFFF"/>
        </w:rPr>
        <w:t xml:space="preserve">η </w:t>
      </w:r>
      <w:r w:rsidR="00F66660" w:rsidRPr="00680C78">
        <w:rPr>
          <w:rFonts w:ascii="Constantia" w:hAnsi="Constantia"/>
          <w:color w:val="222222"/>
          <w:spacing w:val="-3"/>
          <w:shd w:val="clear" w:color="auto" w:fill="FFFFFF"/>
          <w:lang w:val="en-US"/>
        </w:rPr>
        <w:t>Laurie</w:t>
      </w:r>
      <w:r w:rsidR="00F66660" w:rsidRPr="00680C78">
        <w:rPr>
          <w:rFonts w:ascii="Constantia" w:hAnsi="Constantia"/>
          <w:color w:val="222222"/>
          <w:spacing w:val="-3"/>
          <w:shd w:val="clear" w:color="auto" w:fill="FFFFFF"/>
        </w:rPr>
        <w:t xml:space="preserve"> </w:t>
      </w:r>
      <w:r w:rsidR="00F66660" w:rsidRPr="00680C78">
        <w:rPr>
          <w:rFonts w:ascii="Constantia" w:hAnsi="Constantia"/>
          <w:color w:val="222222"/>
          <w:spacing w:val="-3"/>
          <w:shd w:val="clear" w:color="auto" w:fill="FFFFFF"/>
          <w:lang w:val="en-US"/>
        </w:rPr>
        <w:t>Clarke</w:t>
      </w:r>
      <w:r w:rsidR="00F66660" w:rsidRPr="00680C78">
        <w:rPr>
          <w:rFonts w:ascii="Constantia" w:hAnsi="Constantia"/>
          <w:color w:val="222222"/>
          <w:spacing w:val="-3"/>
          <w:shd w:val="clear" w:color="auto" w:fill="FFFFFF"/>
        </w:rPr>
        <w:t xml:space="preserve"> σ</w:t>
      </w:r>
      <w:r w:rsidR="00760523">
        <w:rPr>
          <w:rFonts w:ascii="Constantia" w:hAnsi="Constantia"/>
          <w:color w:val="222222"/>
          <w:spacing w:val="-3"/>
          <w:shd w:val="clear" w:color="auto" w:fill="FFFFFF"/>
        </w:rPr>
        <w:t>ε άρθρο της σ</w:t>
      </w:r>
      <w:r w:rsidR="00F66660" w:rsidRPr="00680C78">
        <w:rPr>
          <w:rFonts w:ascii="Constantia" w:hAnsi="Constantia"/>
          <w:color w:val="222222"/>
          <w:spacing w:val="-3"/>
          <w:shd w:val="clear" w:color="auto" w:fill="FFFFFF"/>
        </w:rPr>
        <w:t>την ιστοσελίδα “</w:t>
      </w:r>
      <w:r w:rsidR="00F66660" w:rsidRPr="00680C78">
        <w:rPr>
          <w:rFonts w:ascii="Constantia" w:hAnsi="Constantia"/>
          <w:color w:val="222222"/>
          <w:spacing w:val="-3"/>
          <w:shd w:val="clear" w:color="auto" w:fill="FFFFFF"/>
          <w:lang w:val="en-US"/>
        </w:rPr>
        <w:t>New</w:t>
      </w:r>
      <w:r w:rsidR="00F66660" w:rsidRPr="00680C78">
        <w:rPr>
          <w:rFonts w:ascii="Constantia" w:hAnsi="Constantia"/>
          <w:color w:val="222222"/>
          <w:spacing w:val="-3"/>
          <w:shd w:val="clear" w:color="auto" w:fill="FFFFFF"/>
        </w:rPr>
        <w:t xml:space="preserve"> </w:t>
      </w:r>
      <w:r w:rsidR="00F66660" w:rsidRPr="00680C78">
        <w:rPr>
          <w:rFonts w:ascii="Constantia" w:hAnsi="Constantia"/>
          <w:color w:val="222222"/>
          <w:spacing w:val="-3"/>
          <w:shd w:val="clear" w:color="auto" w:fill="FFFFFF"/>
          <w:lang w:val="en-US"/>
        </w:rPr>
        <w:t>Statesman</w:t>
      </w:r>
      <w:r w:rsidR="00F66660" w:rsidRPr="00680C78">
        <w:rPr>
          <w:rFonts w:ascii="Constantia" w:hAnsi="Constantia"/>
          <w:color w:val="222222"/>
          <w:spacing w:val="-3"/>
          <w:shd w:val="clear" w:color="auto" w:fill="FFFFFF"/>
        </w:rPr>
        <w:t>”</w:t>
      </w:r>
      <w:r w:rsidR="00EA72EC" w:rsidRPr="00EA72EC">
        <w:rPr>
          <w:rFonts w:ascii="Constantia" w:hAnsi="Constantia"/>
          <w:color w:val="222222"/>
          <w:spacing w:val="-3"/>
          <w:shd w:val="clear" w:color="auto" w:fill="FFFFFF"/>
        </w:rPr>
        <w:t>:</w:t>
      </w:r>
    </w:p>
    <w:p w:rsidR="00F66660" w:rsidRPr="00680C78" w:rsidRDefault="00F66660" w:rsidP="004B4CF1">
      <w:pPr>
        <w:spacing w:line="360" w:lineRule="auto"/>
        <w:rPr>
          <w:rStyle w:val="y2iqfc"/>
          <w:rFonts w:ascii="Constantia" w:hAnsi="Constantia"/>
        </w:rPr>
      </w:pPr>
      <w:r w:rsidRPr="00680C78">
        <w:rPr>
          <w:rStyle w:val="y2iqfc"/>
          <w:rFonts w:ascii="Constantia" w:hAnsi="Constantia"/>
        </w:rPr>
        <w:t xml:space="preserve">«Η </w:t>
      </w:r>
      <w:r w:rsidRPr="00680C78">
        <w:rPr>
          <w:rStyle w:val="y2iqfc"/>
          <w:rFonts w:ascii="Constantia" w:hAnsi="Constantia"/>
          <w:lang w:val="en-US"/>
        </w:rPr>
        <w:t>Cambridge</w:t>
      </w:r>
      <w:r w:rsidRPr="00680C78">
        <w:rPr>
          <w:rStyle w:val="y2iqfc"/>
          <w:rFonts w:ascii="Constantia" w:hAnsi="Constantia"/>
        </w:rPr>
        <w:t xml:space="preserve"> </w:t>
      </w:r>
      <w:r w:rsidRPr="00680C78">
        <w:rPr>
          <w:rStyle w:val="y2iqfc"/>
          <w:rFonts w:ascii="Constantia" w:hAnsi="Constantia"/>
          <w:lang w:val="en-US"/>
        </w:rPr>
        <w:t>Analytica</w:t>
      </w:r>
      <w:r w:rsidRPr="00680C78">
        <w:rPr>
          <w:rStyle w:val="y2iqfc"/>
          <w:rFonts w:ascii="Constantia" w:hAnsi="Constantia"/>
        </w:rPr>
        <w:t xml:space="preserve"> εργάστηκε σε τουλάχιστον 68 χώρες, αλλά οι δραστηριότητές της σε μέρη εκτός του Ηνωμένου Βασιλείου και των ΗΠΑ έχουν λάβει πολύ λιγότερη κάλυψη από τα μέσα ενημέρωσης.»</w:t>
      </w:r>
    </w:p>
    <w:p w:rsidR="00F66660" w:rsidRPr="00244DE3" w:rsidRDefault="006810F2" w:rsidP="00F66660">
      <w:pPr>
        <w:spacing w:after="120" w:line="276" w:lineRule="auto"/>
        <w:rPr>
          <w:rFonts w:ascii="Constantia" w:hAnsi="Constantia"/>
          <w:color w:val="auto"/>
          <w:spacing w:val="-3"/>
          <w:sz w:val="20"/>
          <w:szCs w:val="20"/>
          <w:shd w:val="clear" w:color="auto" w:fill="FFFFFF"/>
        </w:rPr>
      </w:pPr>
      <w:r w:rsidRPr="00244DE3">
        <w:rPr>
          <w:rFonts w:ascii="Constantia" w:hAnsi="Constantia"/>
          <w:i/>
          <w:color w:val="auto"/>
          <w:sz w:val="20"/>
          <w:szCs w:val="20"/>
        </w:rPr>
        <w:t>Ανάκτηση</w:t>
      </w:r>
      <w:r w:rsidRPr="00C2274E">
        <w:rPr>
          <w:rFonts w:ascii="Constantia" w:hAnsi="Constantia"/>
          <w:i/>
          <w:color w:val="auto"/>
          <w:sz w:val="20"/>
          <w:szCs w:val="20"/>
        </w:rPr>
        <w:t xml:space="preserve"> 10/08/2026 </w:t>
      </w:r>
      <w:r w:rsidRPr="00244DE3">
        <w:rPr>
          <w:rFonts w:ascii="Constantia" w:hAnsi="Constantia"/>
          <w:i/>
          <w:color w:val="auto"/>
          <w:sz w:val="20"/>
          <w:szCs w:val="20"/>
        </w:rPr>
        <w:t>από</w:t>
      </w:r>
      <w:r w:rsidRPr="00C2274E">
        <w:rPr>
          <w:rFonts w:ascii="Constantia" w:hAnsi="Constantia"/>
          <w:i/>
          <w:iCs/>
          <w:color w:val="222222"/>
          <w:spacing w:val="-3"/>
          <w:sz w:val="20"/>
          <w:szCs w:val="20"/>
          <w:shd w:val="clear" w:color="auto" w:fill="FFFFFF"/>
        </w:rPr>
        <w:t xml:space="preserve"> </w:t>
      </w:r>
      <w:hyperlink r:id="rId16" w:history="1">
        <w:r w:rsidRPr="00244DE3">
          <w:rPr>
            <w:rStyle w:val="-"/>
            <w:rFonts w:ascii="Constantia" w:hAnsi="Constantia"/>
            <w:i/>
            <w:iCs/>
            <w:spacing w:val="-3"/>
            <w:sz w:val="20"/>
            <w:szCs w:val="20"/>
            <w:shd w:val="clear" w:color="auto" w:fill="FFFFFF"/>
          </w:rPr>
          <w:t>πηγή</w:t>
        </w:r>
      </w:hyperlink>
    </w:p>
    <w:p w:rsidR="006810F2" w:rsidRDefault="003C1D53" w:rsidP="008B1C4E">
      <w:pPr>
        <w:spacing w:before="240" w:line="360" w:lineRule="auto"/>
        <w:rPr>
          <w:rFonts w:ascii="Constantia" w:hAnsi="Constantia"/>
          <w:color w:val="auto"/>
          <w:spacing w:val="-3"/>
          <w:shd w:val="clear" w:color="auto" w:fill="FFFFFF"/>
        </w:rPr>
      </w:pPr>
      <w:r w:rsidRPr="003C1D53">
        <w:rPr>
          <w:rStyle w:val="4Char"/>
        </w:rPr>
        <w:t>Vault 7</w:t>
      </w:r>
      <w:r w:rsidRPr="003C1D53">
        <w:rPr>
          <w:rFonts w:ascii="Constantia" w:hAnsi="Constantia"/>
          <w:color w:val="auto"/>
          <w:spacing w:val="-3"/>
          <w:shd w:val="clear" w:color="auto" w:fill="FFFFFF"/>
        </w:rPr>
        <w:t xml:space="preserve">: </w:t>
      </w:r>
      <w:r w:rsidR="006810F2">
        <w:rPr>
          <w:rFonts w:ascii="Constantia" w:hAnsi="Constantia"/>
          <w:color w:val="auto"/>
          <w:spacing w:val="-3"/>
          <w:shd w:val="clear" w:color="auto" w:fill="FFFFFF"/>
        </w:rPr>
        <w:t>Την 7</w:t>
      </w:r>
      <w:r w:rsidR="006810F2" w:rsidRPr="006810F2">
        <w:rPr>
          <w:rFonts w:ascii="Constantia" w:hAnsi="Constantia"/>
          <w:color w:val="auto"/>
          <w:spacing w:val="-3"/>
          <w:shd w:val="clear" w:color="auto" w:fill="FFFFFF"/>
          <w:vertAlign w:val="superscript"/>
        </w:rPr>
        <w:t>η</w:t>
      </w:r>
      <w:r w:rsidR="006810F2">
        <w:rPr>
          <w:rFonts w:ascii="Constantia" w:hAnsi="Constantia"/>
          <w:color w:val="auto"/>
          <w:spacing w:val="-3"/>
          <w:shd w:val="clear" w:color="auto" w:fill="FFFFFF"/>
        </w:rPr>
        <w:t xml:space="preserve"> Μαρτίου 2017 ξε</w:t>
      </w:r>
      <w:r w:rsidR="00760523">
        <w:rPr>
          <w:rFonts w:ascii="Constantia" w:hAnsi="Constantia"/>
          <w:color w:val="auto"/>
          <w:spacing w:val="-3"/>
          <w:shd w:val="clear" w:color="auto" w:fill="FFFFFF"/>
        </w:rPr>
        <w:t>κίνησε</w:t>
      </w:r>
      <w:r w:rsidR="006810F2">
        <w:rPr>
          <w:rFonts w:ascii="Constantia" w:hAnsi="Constantia"/>
          <w:color w:val="auto"/>
          <w:spacing w:val="-3"/>
          <w:shd w:val="clear" w:color="auto" w:fill="FFFFFF"/>
        </w:rPr>
        <w:t xml:space="preserve"> η δημοσίευση μίας σειράς εγγράφων από</w:t>
      </w:r>
      <w:r w:rsidR="006810F2" w:rsidRPr="006810F2">
        <w:rPr>
          <w:rFonts w:ascii="Constantia" w:hAnsi="Constantia"/>
          <w:color w:val="auto"/>
          <w:spacing w:val="-3"/>
          <w:shd w:val="clear" w:color="auto" w:fill="FFFFFF"/>
        </w:rPr>
        <w:t xml:space="preserve"> τα WikiLeaks </w:t>
      </w:r>
      <w:r w:rsidR="006810F2">
        <w:rPr>
          <w:rFonts w:ascii="Constantia" w:hAnsi="Constantia"/>
          <w:color w:val="auto"/>
          <w:spacing w:val="-3"/>
          <w:shd w:val="clear" w:color="auto" w:fill="FFFFFF"/>
        </w:rPr>
        <w:t xml:space="preserve">με τίτλο </w:t>
      </w:r>
      <w:r w:rsidR="006810F2" w:rsidRPr="006810F2">
        <w:rPr>
          <w:rFonts w:ascii="Constantia" w:hAnsi="Constantia"/>
          <w:color w:val="auto"/>
          <w:spacing w:val="-3"/>
          <w:shd w:val="clear" w:color="auto" w:fill="FFFFFF"/>
        </w:rPr>
        <w:t>“</w:t>
      </w:r>
      <w:r w:rsidR="006810F2">
        <w:rPr>
          <w:rFonts w:ascii="Constantia" w:hAnsi="Constantia"/>
          <w:color w:val="auto"/>
          <w:spacing w:val="-3"/>
          <w:shd w:val="clear" w:color="auto" w:fill="FFFFFF"/>
          <w:lang w:val="en-US"/>
        </w:rPr>
        <w:t>Vault</w:t>
      </w:r>
      <w:r w:rsidR="006810F2" w:rsidRPr="006810F2">
        <w:rPr>
          <w:rFonts w:ascii="Constantia" w:hAnsi="Constantia"/>
          <w:color w:val="auto"/>
          <w:spacing w:val="-3"/>
          <w:shd w:val="clear" w:color="auto" w:fill="FFFFFF"/>
        </w:rPr>
        <w:t xml:space="preserve"> 7”</w:t>
      </w:r>
      <w:r w:rsidR="00F15569">
        <w:rPr>
          <w:rFonts w:ascii="Constantia" w:hAnsi="Constantia"/>
          <w:color w:val="auto"/>
          <w:spacing w:val="-3"/>
          <w:shd w:val="clear" w:color="auto" w:fill="FFFFFF"/>
        </w:rPr>
        <w:t>.</w:t>
      </w:r>
      <w:r w:rsidR="006810F2" w:rsidRPr="006810F2">
        <w:rPr>
          <w:rFonts w:ascii="Constantia" w:hAnsi="Constantia"/>
          <w:color w:val="auto"/>
          <w:spacing w:val="-3"/>
          <w:shd w:val="clear" w:color="auto" w:fill="FFFFFF"/>
        </w:rPr>
        <w:t xml:space="preserve"> </w:t>
      </w:r>
      <w:r w:rsidR="00F15569">
        <w:rPr>
          <w:rFonts w:ascii="Constantia" w:hAnsi="Constantia"/>
          <w:color w:val="auto"/>
          <w:spacing w:val="-3"/>
          <w:shd w:val="clear" w:color="auto" w:fill="FFFFFF"/>
        </w:rPr>
        <w:t>Τ</w:t>
      </w:r>
      <w:r w:rsidR="006810F2" w:rsidRPr="006810F2">
        <w:rPr>
          <w:rFonts w:ascii="Constantia" w:hAnsi="Constantia"/>
          <w:color w:val="auto"/>
          <w:spacing w:val="-3"/>
          <w:shd w:val="clear" w:color="auto" w:fill="FFFFFF"/>
        </w:rPr>
        <w:t xml:space="preserve">α </w:t>
      </w:r>
      <w:r w:rsidR="00F15569">
        <w:rPr>
          <w:rFonts w:ascii="Constantia" w:hAnsi="Constantia"/>
          <w:color w:val="auto"/>
          <w:spacing w:val="-3"/>
          <w:shd w:val="clear" w:color="auto" w:fill="FFFFFF"/>
        </w:rPr>
        <w:t>έγγραφα</w:t>
      </w:r>
      <w:r w:rsidR="006810F2" w:rsidRPr="006810F2">
        <w:rPr>
          <w:rFonts w:ascii="Constantia" w:hAnsi="Constantia"/>
          <w:color w:val="auto"/>
          <w:spacing w:val="-3"/>
          <w:shd w:val="clear" w:color="auto" w:fill="FFFFFF"/>
        </w:rPr>
        <w:t xml:space="preserve"> περιγράφουν τις δραστηριότητες και τις δυνατότητες της CIA για ηλεκτρονική επιτήρηση και</w:t>
      </w:r>
      <w:r w:rsidR="006810F2">
        <w:rPr>
          <w:rFonts w:ascii="Constantia" w:hAnsi="Constantia"/>
          <w:color w:val="auto"/>
          <w:spacing w:val="-3"/>
          <w:shd w:val="clear" w:color="auto" w:fill="FFFFFF"/>
        </w:rPr>
        <w:t xml:space="preserve"> </w:t>
      </w:r>
      <w:r w:rsidR="006810F2" w:rsidRPr="006810F2">
        <w:rPr>
          <w:rFonts w:ascii="Constantia" w:hAnsi="Constantia"/>
          <w:color w:val="auto"/>
          <w:spacing w:val="-3"/>
          <w:shd w:val="clear" w:color="auto" w:fill="FFFFFF"/>
        </w:rPr>
        <w:t>κυβερνοπ</w:t>
      </w:r>
      <w:r w:rsidR="00EA72EC">
        <w:rPr>
          <w:rFonts w:ascii="Constantia" w:hAnsi="Constantia"/>
          <w:color w:val="auto"/>
          <w:spacing w:val="-3"/>
          <w:shd w:val="clear" w:color="auto" w:fill="FFFFFF"/>
        </w:rPr>
        <w:t>όλεμο</w:t>
      </w:r>
      <w:r w:rsidR="006810F2" w:rsidRPr="006810F2">
        <w:rPr>
          <w:rFonts w:ascii="Constantia" w:hAnsi="Constantia"/>
          <w:color w:val="auto"/>
          <w:spacing w:val="-3"/>
          <w:shd w:val="clear" w:color="auto" w:fill="FFFFFF"/>
        </w:rPr>
        <w:t>. Τα αρχεία</w:t>
      </w:r>
      <w:r w:rsidR="006810F2">
        <w:rPr>
          <w:rFonts w:ascii="Constantia" w:hAnsi="Constantia"/>
          <w:color w:val="auto"/>
          <w:spacing w:val="-3"/>
          <w:shd w:val="clear" w:color="auto" w:fill="FFFFFF"/>
        </w:rPr>
        <w:t xml:space="preserve"> </w:t>
      </w:r>
      <w:r w:rsidR="006810F2" w:rsidRPr="006810F2">
        <w:rPr>
          <w:rFonts w:ascii="Constantia" w:hAnsi="Constantia"/>
          <w:color w:val="auto"/>
          <w:spacing w:val="-3"/>
          <w:shd w:val="clear" w:color="auto" w:fill="FFFFFF"/>
        </w:rPr>
        <w:t>περι</w:t>
      </w:r>
      <w:r w:rsidR="006810F2">
        <w:rPr>
          <w:rFonts w:ascii="Constantia" w:hAnsi="Constantia"/>
          <w:color w:val="auto"/>
          <w:spacing w:val="-3"/>
          <w:shd w:val="clear" w:color="auto" w:fill="FFFFFF"/>
        </w:rPr>
        <w:t>λ</w:t>
      </w:r>
      <w:r w:rsidR="00830A51">
        <w:rPr>
          <w:rFonts w:ascii="Constantia" w:hAnsi="Constantia"/>
          <w:color w:val="auto"/>
          <w:spacing w:val="-3"/>
          <w:shd w:val="clear" w:color="auto" w:fill="FFFFFF"/>
        </w:rPr>
        <w:t>αμβάνουν</w:t>
      </w:r>
      <w:r w:rsidR="006810F2">
        <w:rPr>
          <w:rFonts w:ascii="Constantia" w:hAnsi="Constantia"/>
          <w:color w:val="auto"/>
          <w:spacing w:val="-3"/>
          <w:shd w:val="clear" w:color="auto" w:fill="FFFFFF"/>
        </w:rPr>
        <w:t xml:space="preserve"> στοιχεία για</w:t>
      </w:r>
      <w:r w:rsidR="006810F2" w:rsidRPr="006810F2">
        <w:rPr>
          <w:rFonts w:ascii="Constantia" w:hAnsi="Constantia"/>
          <w:color w:val="auto"/>
          <w:spacing w:val="-3"/>
          <w:shd w:val="clear" w:color="auto" w:fill="FFFFFF"/>
        </w:rPr>
        <w:t xml:space="preserve"> </w:t>
      </w:r>
      <w:r w:rsidR="006810F2">
        <w:rPr>
          <w:rFonts w:ascii="Constantia" w:hAnsi="Constantia"/>
          <w:color w:val="auto"/>
          <w:spacing w:val="-3"/>
          <w:shd w:val="clear" w:color="auto" w:fill="FFFFFF"/>
        </w:rPr>
        <w:t>τ</w:t>
      </w:r>
      <w:r w:rsidR="006810F2" w:rsidRPr="006810F2">
        <w:rPr>
          <w:rFonts w:ascii="Constantia" w:hAnsi="Constantia"/>
          <w:color w:val="auto"/>
          <w:spacing w:val="-3"/>
          <w:shd w:val="clear" w:color="auto" w:fill="FFFFFF"/>
        </w:rPr>
        <w:t>η δυνατότητα παραβίασης αυτοκινήτων, έξυπνων τηλεοράσεων,</w:t>
      </w:r>
      <w:r w:rsidR="006810F2">
        <w:rPr>
          <w:rFonts w:ascii="Constantia" w:hAnsi="Constantia"/>
          <w:color w:val="auto"/>
          <w:spacing w:val="-3"/>
          <w:shd w:val="clear" w:color="auto" w:fill="FFFFFF"/>
        </w:rPr>
        <w:t xml:space="preserve"> </w:t>
      </w:r>
      <w:r w:rsidR="006810F2" w:rsidRPr="006810F2">
        <w:rPr>
          <w:rFonts w:ascii="Constantia" w:hAnsi="Constantia"/>
          <w:color w:val="auto"/>
          <w:spacing w:val="-3"/>
          <w:shd w:val="clear" w:color="auto" w:fill="FFFFFF"/>
        </w:rPr>
        <w:t xml:space="preserve">προγραμμάτων περιήγησης ιστού </w:t>
      </w:r>
      <w:r w:rsidR="006810F2">
        <w:rPr>
          <w:rFonts w:ascii="Constantia" w:hAnsi="Constantia"/>
          <w:color w:val="auto"/>
          <w:spacing w:val="-3"/>
          <w:shd w:val="clear" w:color="auto" w:fill="FFFFFF"/>
        </w:rPr>
        <w:t>(</w:t>
      </w:r>
      <w:r w:rsidR="006810F2" w:rsidRPr="006810F2">
        <w:rPr>
          <w:rFonts w:ascii="Constantia" w:hAnsi="Constantia"/>
          <w:color w:val="auto"/>
          <w:spacing w:val="-3"/>
          <w:shd w:val="clear" w:color="auto" w:fill="FFFFFF"/>
        </w:rPr>
        <w:t xml:space="preserve">Google Chrome, Microsoft Edge, </w:t>
      </w:r>
      <w:r w:rsidR="006810F2">
        <w:rPr>
          <w:rFonts w:ascii="Constantia" w:hAnsi="Constantia"/>
          <w:color w:val="auto"/>
          <w:spacing w:val="-3"/>
          <w:shd w:val="clear" w:color="auto" w:fill="FFFFFF"/>
        </w:rPr>
        <w:t>Mozilla Firefox και Opera),</w:t>
      </w:r>
      <w:r w:rsidR="006810F2" w:rsidRPr="006810F2">
        <w:rPr>
          <w:rFonts w:ascii="Constantia" w:hAnsi="Constantia"/>
          <w:color w:val="auto"/>
          <w:spacing w:val="-3"/>
          <w:shd w:val="clear" w:color="auto" w:fill="FFFFFF"/>
        </w:rPr>
        <w:t xml:space="preserve"> λειτουργικών συστημάτων smart</w:t>
      </w:r>
      <w:r w:rsidR="00490443">
        <w:rPr>
          <w:rFonts w:ascii="Constantia" w:hAnsi="Constantia"/>
          <w:color w:val="auto"/>
          <w:spacing w:val="-3"/>
          <w:shd w:val="clear" w:color="auto" w:fill="FFFFFF"/>
        </w:rPr>
        <w:t xml:space="preserve"> </w:t>
      </w:r>
      <w:r w:rsidR="006810F2" w:rsidRPr="006810F2">
        <w:rPr>
          <w:rFonts w:ascii="Constantia" w:hAnsi="Constantia"/>
          <w:color w:val="auto"/>
          <w:spacing w:val="-3"/>
          <w:shd w:val="clear" w:color="auto" w:fill="FFFFFF"/>
        </w:rPr>
        <w:t>phone</w:t>
      </w:r>
      <w:r w:rsidR="006810F2">
        <w:rPr>
          <w:rFonts w:ascii="Constantia" w:hAnsi="Constantia"/>
          <w:color w:val="auto"/>
          <w:spacing w:val="-3"/>
          <w:shd w:val="clear" w:color="auto" w:fill="FFFFFF"/>
        </w:rPr>
        <w:t xml:space="preserve"> (</w:t>
      </w:r>
      <w:r w:rsidR="006810F2" w:rsidRPr="006810F2">
        <w:rPr>
          <w:rFonts w:ascii="Constantia" w:hAnsi="Constantia"/>
          <w:color w:val="auto"/>
          <w:spacing w:val="-3"/>
          <w:shd w:val="clear" w:color="auto" w:fill="FFFFFF"/>
        </w:rPr>
        <w:t>iOS της Apple και Android της Google</w:t>
      </w:r>
      <w:r w:rsidR="006810F2">
        <w:rPr>
          <w:rFonts w:ascii="Constantia" w:hAnsi="Constantia"/>
          <w:color w:val="auto"/>
          <w:spacing w:val="-3"/>
          <w:shd w:val="clear" w:color="auto" w:fill="FFFFFF"/>
        </w:rPr>
        <w:t>)</w:t>
      </w:r>
      <w:r w:rsidR="006810F2" w:rsidRPr="006810F2">
        <w:rPr>
          <w:rFonts w:ascii="Constantia" w:hAnsi="Constantia"/>
          <w:color w:val="auto"/>
          <w:spacing w:val="-3"/>
          <w:shd w:val="clear" w:color="auto" w:fill="FFFFFF"/>
        </w:rPr>
        <w:t xml:space="preserve"> και λειτουργικών συστημάτων υπολογιστών </w:t>
      </w:r>
      <w:r w:rsidR="006810F2">
        <w:rPr>
          <w:rFonts w:ascii="Constantia" w:hAnsi="Constantia"/>
          <w:color w:val="auto"/>
          <w:spacing w:val="-3"/>
          <w:shd w:val="clear" w:color="auto" w:fill="FFFFFF"/>
        </w:rPr>
        <w:t>(</w:t>
      </w:r>
      <w:r w:rsidR="006810F2" w:rsidRPr="006810F2">
        <w:rPr>
          <w:rFonts w:ascii="Constantia" w:hAnsi="Constantia"/>
          <w:color w:val="auto"/>
          <w:spacing w:val="-3"/>
          <w:shd w:val="clear" w:color="auto" w:fill="FFFFFF"/>
        </w:rPr>
        <w:t>Microsoft Windows, macOS και Linux</w:t>
      </w:r>
      <w:r w:rsidR="006810F2">
        <w:rPr>
          <w:rFonts w:ascii="Constantia" w:hAnsi="Constantia"/>
          <w:color w:val="auto"/>
          <w:spacing w:val="-3"/>
          <w:shd w:val="clear" w:color="auto" w:fill="FFFFFF"/>
        </w:rPr>
        <w:t>)</w:t>
      </w:r>
      <w:r w:rsidR="006810F2" w:rsidRPr="006810F2">
        <w:rPr>
          <w:rFonts w:ascii="Constantia" w:hAnsi="Constantia"/>
          <w:color w:val="auto"/>
          <w:spacing w:val="-3"/>
          <w:shd w:val="clear" w:color="auto" w:fill="FFFFFF"/>
        </w:rPr>
        <w:t xml:space="preserve">. </w:t>
      </w:r>
    </w:p>
    <w:p w:rsidR="006810F2" w:rsidRPr="00244DE3" w:rsidRDefault="006810F2" w:rsidP="006810F2">
      <w:pPr>
        <w:spacing w:line="360" w:lineRule="auto"/>
        <w:rPr>
          <w:rFonts w:ascii="Constantia" w:hAnsi="Constantia"/>
          <w:color w:val="auto"/>
          <w:spacing w:val="-3"/>
          <w:sz w:val="20"/>
          <w:szCs w:val="20"/>
          <w:shd w:val="clear" w:color="auto" w:fill="FFFFFF"/>
        </w:rPr>
      </w:pPr>
      <w:r w:rsidRPr="00244DE3">
        <w:rPr>
          <w:rFonts w:ascii="Constantia" w:hAnsi="Constantia"/>
          <w:i/>
          <w:color w:val="auto"/>
          <w:sz w:val="20"/>
          <w:szCs w:val="20"/>
        </w:rPr>
        <w:t>Ανάκτηση 10/08/2026 από</w:t>
      </w:r>
      <w:r w:rsidRPr="00244DE3">
        <w:rPr>
          <w:rFonts w:ascii="Constantia" w:hAnsi="Constantia"/>
          <w:i/>
          <w:iCs/>
          <w:color w:val="222222"/>
          <w:spacing w:val="-3"/>
          <w:sz w:val="20"/>
          <w:szCs w:val="20"/>
          <w:shd w:val="clear" w:color="auto" w:fill="FFFFFF"/>
        </w:rPr>
        <w:t xml:space="preserve"> </w:t>
      </w:r>
      <w:hyperlink r:id="rId17" w:history="1">
        <w:r w:rsidRPr="00244DE3">
          <w:rPr>
            <w:rStyle w:val="-"/>
            <w:rFonts w:ascii="Constantia" w:hAnsi="Constantia"/>
            <w:i/>
            <w:iCs/>
            <w:spacing w:val="-3"/>
            <w:sz w:val="20"/>
            <w:szCs w:val="20"/>
            <w:shd w:val="clear" w:color="auto" w:fill="FFFFFF"/>
          </w:rPr>
          <w:t>πηγή</w:t>
        </w:r>
        <w:r w:rsidR="00244DE3" w:rsidRPr="00244DE3">
          <w:rPr>
            <w:rStyle w:val="-"/>
            <w:rFonts w:ascii="Constantia" w:hAnsi="Constantia"/>
            <w:i/>
            <w:iCs/>
            <w:spacing w:val="-3"/>
            <w:sz w:val="20"/>
            <w:szCs w:val="20"/>
            <w:shd w:val="clear" w:color="auto" w:fill="FFFFFF"/>
          </w:rPr>
          <w:t xml:space="preserve"> α</w:t>
        </w:r>
      </w:hyperlink>
      <w:r w:rsidR="003F4D7D">
        <w:rPr>
          <w:rFonts w:ascii="Constantia" w:hAnsi="Constantia"/>
          <w:i/>
          <w:iCs/>
          <w:color w:val="222222"/>
          <w:spacing w:val="-3"/>
          <w:sz w:val="20"/>
          <w:szCs w:val="20"/>
          <w:shd w:val="clear" w:color="auto" w:fill="FFFFFF"/>
        </w:rPr>
        <w:t xml:space="preserve"> &amp;</w:t>
      </w:r>
      <w:r w:rsidR="00244DE3">
        <w:rPr>
          <w:rFonts w:ascii="Constantia" w:hAnsi="Constantia"/>
          <w:i/>
          <w:iCs/>
          <w:color w:val="222222"/>
          <w:spacing w:val="-3"/>
          <w:sz w:val="20"/>
          <w:szCs w:val="20"/>
          <w:shd w:val="clear" w:color="auto" w:fill="FFFFFF"/>
        </w:rPr>
        <w:t xml:space="preserve"> </w:t>
      </w:r>
      <w:hyperlink r:id="rId18" w:history="1">
        <w:r w:rsidR="00244DE3" w:rsidRPr="00244DE3">
          <w:rPr>
            <w:rStyle w:val="-"/>
            <w:rFonts w:ascii="Constantia" w:hAnsi="Constantia"/>
            <w:i/>
            <w:iCs/>
            <w:spacing w:val="-3"/>
            <w:sz w:val="20"/>
            <w:szCs w:val="20"/>
            <w:shd w:val="clear" w:color="auto" w:fill="FFFFFF"/>
          </w:rPr>
          <w:t>πηγή β</w:t>
        </w:r>
      </w:hyperlink>
    </w:p>
    <w:p w:rsidR="00F15569" w:rsidRPr="007E713A" w:rsidRDefault="00F15569" w:rsidP="00F15569">
      <w:pPr>
        <w:pStyle w:val="3"/>
      </w:pPr>
      <w:r>
        <w:t>Ανθρώπινος νους</w:t>
      </w:r>
      <w:r w:rsidRPr="00760523">
        <w:t xml:space="preserve">: </w:t>
      </w:r>
      <w:r>
        <w:t>Το νέο πεδίο μάχης</w:t>
      </w:r>
    </w:p>
    <w:p w:rsidR="00F15569" w:rsidRPr="00376A2F" w:rsidRDefault="00F15569" w:rsidP="00F15569">
      <w:pPr>
        <w:spacing w:before="240" w:line="360" w:lineRule="auto"/>
        <w:rPr>
          <w:rFonts w:ascii="Constantia" w:hAnsi="Constantia"/>
          <w:lang w:val="en-US"/>
        </w:rPr>
      </w:pPr>
      <w:r w:rsidRPr="00376A2F">
        <w:rPr>
          <w:rFonts w:ascii="Constantia" w:hAnsi="Constantia"/>
        </w:rPr>
        <w:t>Στην</w:t>
      </w:r>
      <w:r w:rsidRPr="00376A2F">
        <w:rPr>
          <w:rFonts w:ascii="Constantia" w:hAnsi="Constantia"/>
          <w:lang w:val="en-US"/>
        </w:rPr>
        <w:t xml:space="preserve"> </w:t>
      </w:r>
      <w:r w:rsidRPr="00376A2F">
        <w:rPr>
          <w:rFonts w:ascii="Constantia" w:hAnsi="Constantia"/>
        </w:rPr>
        <w:t>ιστοσελίδα</w:t>
      </w:r>
      <w:r w:rsidRPr="00376A2F">
        <w:rPr>
          <w:rFonts w:ascii="Constantia" w:hAnsi="Constantia"/>
          <w:lang w:val="en-US"/>
        </w:rPr>
        <w:t xml:space="preserve"> ”NATO's Strategic Warfare Development Command” </w:t>
      </w:r>
      <w:r w:rsidRPr="00376A2F">
        <w:rPr>
          <w:rFonts w:ascii="Constantia" w:hAnsi="Constantia"/>
        </w:rPr>
        <w:t>διαβάζουμε</w:t>
      </w:r>
      <w:r w:rsidRPr="00376A2F">
        <w:rPr>
          <w:rFonts w:ascii="Constantia" w:hAnsi="Constantia"/>
          <w:lang w:val="en-US"/>
        </w:rPr>
        <w:t>:</w:t>
      </w:r>
    </w:p>
    <w:p w:rsidR="00F15569" w:rsidRPr="00376A2F" w:rsidRDefault="00F15569" w:rsidP="00F15569">
      <w:pPr>
        <w:spacing w:line="360" w:lineRule="auto"/>
        <w:rPr>
          <w:rFonts w:ascii="Constantia" w:hAnsi="Constantia"/>
        </w:rPr>
      </w:pPr>
      <w:r w:rsidRPr="00376A2F">
        <w:rPr>
          <w:rFonts w:ascii="Constantia" w:hAnsi="Constantia"/>
        </w:rPr>
        <w:t>«Ο γνωστικός πόλεμος δεν είναι το μέσο με το οποίο πολεμάμε. Είναι η ίδια η μάχη. Ο εγκέφαλος είναι ταυτόχρονα ο στόχος και το όπλο στον αγώνα για γνωστική υπεροχή.»</w:t>
      </w:r>
    </w:p>
    <w:p w:rsidR="00F15569" w:rsidRPr="00376A2F" w:rsidRDefault="00F15569" w:rsidP="00F15569">
      <w:pPr>
        <w:spacing w:after="120" w:line="276" w:lineRule="auto"/>
        <w:rPr>
          <w:rFonts w:ascii="Constantia" w:hAnsi="Constantia"/>
          <w:sz w:val="20"/>
          <w:szCs w:val="20"/>
        </w:rPr>
      </w:pPr>
      <w:r w:rsidRPr="00376A2F">
        <w:rPr>
          <w:rFonts w:ascii="Constantia" w:hAnsi="Constantia"/>
          <w:i/>
          <w:color w:val="auto"/>
          <w:sz w:val="20"/>
          <w:szCs w:val="20"/>
        </w:rPr>
        <w:t xml:space="preserve">Ανάκτηση 10/08/2026 από </w:t>
      </w:r>
      <w:hyperlink r:id="rId19" w:history="1">
        <w:r w:rsidRPr="00376A2F">
          <w:rPr>
            <w:rStyle w:val="-"/>
            <w:rFonts w:ascii="Constantia" w:hAnsi="Constantia"/>
            <w:i/>
            <w:sz w:val="20"/>
            <w:szCs w:val="20"/>
          </w:rPr>
          <w:t>π</w:t>
        </w:r>
        <w:r w:rsidRPr="00376A2F">
          <w:rPr>
            <w:rStyle w:val="-"/>
            <w:rFonts w:ascii="Constantia" w:hAnsi="Constantia"/>
            <w:i/>
            <w:iCs/>
            <w:sz w:val="20"/>
            <w:szCs w:val="20"/>
          </w:rPr>
          <w:t>ηγή</w:t>
        </w:r>
      </w:hyperlink>
    </w:p>
    <w:p w:rsidR="00F15569" w:rsidRDefault="002B0616" w:rsidP="00F15569">
      <w:pPr>
        <w:spacing w:before="240" w:line="360" w:lineRule="auto"/>
        <w:rPr>
          <w:rFonts w:ascii="Constantia" w:hAnsi="Constantia"/>
        </w:rPr>
      </w:pPr>
      <w:r>
        <w:rPr>
          <w:rFonts w:ascii="Constantia" w:hAnsi="Constantia"/>
        </w:rPr>
        <w:t>Όπως εξήγησε</w:t>
      </w:r>
      <w:r w:rsidR="00F15569">
        <w:rPr>
          <w:rFonts w:ascii="Constantia" w:hAnsi="Constantia"/>
        </w:rPr>
        <w:t xml:space="preserve"> ο ο</w:t>
      </w:r>
      <w:r w:rsidR="00F15569" w:rsidRPr="009567AA">
        <w:rPr>
          <w:rFonts w:ascii="Constantia" w:hAnsi="Constantia"/>
        </w:rPr>
        <w:t xml:space="preserve">μότιμος </w:t>
      </w:r>
      <w:r w:rsidR="00F15569">
        <w:rPr>
          <w:rFonts w:ascii="Constantia" w:hAnsi="Constantia"/>
        </w:rPr>
        <w:t>κ</w:t>
      </w:r>
      <w:r w:rsidR="00F15569" w:rsidRPr="009567AA">
        <w:rPr>
          <w:rFonts w:ascii="Constantia" w:hAnsi="Constantia"/>
        </w:rPr>
        <w:t>αθη</w:t>
      </w:r>
      <w:r w:rsidR="00F15569">
        <w:rPr>
          <w:rFonts w:ascii="Constantia" w:hAnsi="Constantia"/>
        </w:rPr>
        <w:t xml:space="preserve">γητής Γνωστικών Επιστημών Bernard Claveri στο επιστημονικό περιοδικό </w:t>
      </w:r>
      <w:r w:rsidR="00F15569" w:rsidRPr="0093282F">
        <w:rPr>
          <w:rFonts w:ascii="Constantia" w:hAnsi="Constantia"/>
        </w:rPr>
        <w:t>“</w:t>
      </w:r>
      <w:r w:rsidR="00F15569">
        <w:rPr>
          <w:rFonts w:ascii="Constantia" w:hAnsi="Constantia"/>
          <w:lang w:val="en-US"/>
        </w:rPr>
        <w:t>Polytechnique</w:t>
      </w:r>
      <w:r w:rsidR="00F15569" w:rsidRPr="00CE1F57">
        <w:rPr>
          <w:rFonts w:ascii="Constantia" w:hAnsi="Constantia"/>
        </w:rPr>
        <w:t xml:space="preserve"> </w:t>
      </w:r>
      <w:r w:rsidR="00F15569">
        <w:rPr>
          <w:rFonts w:ascii="Constantia" w:hAnsi="Constantia"/>
          <w:lang w:val="en-US"/>
        </w:rPr>
        <w:t>Insights</w:t>
      </w:r>
      <w:r w:rsidR="00F15569" w:rsidRPr="0093282F">
        <w:rPr>
          <w:rFonts w:ascii="Constantia" w:hAnsi="Constantia"/>
        </w:rPr>
        <w:t>”</w:t>
      </w:r>
      <w:r w:rsidR="00F15569" w:rsidRPr="00CE1F57">
        <w:rPr>
          <w:rFonts w:ascii="Constantia" w:hAnsi="Constantia"/>
        </w:rPr>
        <w:t xml:space="preserve"> </w:t>
      </w:r>
      <w:r w:rsidR="00F15569">
        <w:rPr>
          <w:rFonts w:ascii="Constantia" w:hAnsi="Constantia"/>
        </w:rPr>
        <w:t xml:space="preserve">του γαλλικού ερευνητικού πανεπιστημίου </w:t>
      </w:r>
      <w:r w:rsidR="00F15569" w:rsidRPr="0093282F">
        <w:rPr>
          <w:rFonts w:ascii="Constantia" w:hAnsi="Constantia"/>
        </w:rPr>
        <w:t>“</w:t>
      </w:r>
      <w:r w:rsidR="00F15569">
        <w:rPr>
          <w:rFonts w:ascii="Constantia" w:hAnsi="Constantia"/>
          <w:lang w:val="en-US"/>
        </w:rPr>
        <w:t>Institut</w:t>
      </w:r>
      <w:r w:rsidR="00F15569" w:rsidRPr="00CE1F57">
        <w:rPr>
          <w:rFonts w:ascii="Constantia" w:hAnsi="Constantia"/>
        </w:rPr>
        <w:t xml:space="preserve"> </w:t>
      </w:r>
      <w:r w:rsidR="00F15569">
        <w:rPr>
          <w:rFonts w:ascii="Constantia" w:hAnsi="Constantia"/>
          <w:lang w:val="en-US"/>
        </w:rPr>
        <w:t>Polytechnique</w:t>
      </w:r>
      <w:r w:rsidR="00F15569" w:rsidRPr="00CE1F57">
        <w:rPr>
          <w:rFonts w:ascii="Constantia" w:hAnsi="Constantia"/>
        </w:rPr>
        <w:t xml:space="preserve"> </w:t>
      </w:r>
      <w:r w:rsidR="00F15569">
        <w:rPr>
          <w:rFonts w:ascii="Constantia" w:hAnsi="Constantia"/>
          <w:lang w:val="en-US"/>
        </w:rPr>
        <w:t>de</w:t>
      </w:r>
      <w:r w:rsidR="00F15569" w:rsidRPr="00CE1F57">
        <w:rPr>
          <w:rFonts w:ascii="Constantia" w:hAnsi="Constantia"/>
        </w:rPr>
        <w:t xml:space="preserve"> </w:t>
      </w:r>
      <w:r w:rsidR="00F15569">
        <w:rPr>
          <w:rFonts w:ascii="Constantia" w:hAnsi="Constantia"/>
          <w:lang w:val="en-US"/>
        </w:rPr>
        <w:t>Paris</w:t>
      </w:r>
      <w:r w:rsidR="00F15569" w:rsidRPr="0093282F">
        <w:rPr>
          <w:rFonts w:ascii="Constantia" w:hAnsi="Constantia"/>
        </w:rPr>
        <w:t>”</w:t>
      </w:r>
      <w:r w:rsidR="00F15569" w:rsidRPr="008C6B33">
        <w:rPr>
          <w:rFonts w:ascii="Constantia" w:hAnsi="Constantia"/>
        </w:rPr>
        <w:t xml:space="preserve"> </w:t>
      </w:r>
      <w:r w:rsidR="00F15569">
        <w:rPr>
          <w:rFonts w:ascii="Constantia" w:hAnsi="Constantia"/>
        </w:rPr>
        <w:t>τον Φεβρουάριο του 2025</w:t>
      </w:r>
      <w:r w:rsidR="00F15569" w:rsidRPr="00CE1F57">
        <w:rPr>
          <w:rFonts w:ascii="Constantia" w:hAnsi="Constantia"/>
        </w:rPr>
        <w:t xml:space="preserve">: </w:t>
      </w:r>
    </w:p>
    <w:p w:rsidR="00F15569" w:rsidRPr="00376A2F" w:rsidRDefault="00F15569" w:rsidP="00F15569">
      <w:pPr>
        <w:spacing w:line="360" w:lineRule="auto"/>
        <w:rPr>
          <w:rFonts w:ascii="Constantia" w:hAnsi="Constantia"/>
        </w:rPr>
      </w:pPr>
      <w:r w:rsidRPr="009567AA">
        <w:rPr>
          <w:rFonts w:ascii="Constantia" w:hAnsi="Constantia"/>
        </w:rPr>
        <w:t>«</w:t>
      </w:r>
      <w:r w:rsidRPr="00CE1F57">
        <w:rPr>
          <w:rFonts w:ascii="Constantia" w:hAnsi="Constantia"/>
        </w:rPr>
        <w:t>Ο γνωστικός πόλεμος διερευνά την πιθανή χειραγώγηση από εχθρικούς παράγοντες χρησιμοποιώντας τη γνωστική επιστήμη, όπως η προπαγάνδα και η παραπληροφόρηση.</w:t>
      </w:r>
      <w:r>
        <w:rPr>
          <w:rFonts w:ascii="Constantia" w:hAnsi="Constantia"/>
        </w:rPr>
        <w:t xml:space="preserve"> </w:t>
      </w:r>
      <w:r w:rsidRPr="00CE1F57">
        <w:rPr>
          <w:rFonts w:ascii="Constantia" w:hAnsi="Constantia"/>
        </w:rPr>
        <w:t>Περιλαμβάνει επιχειρήσεις που στοχεύουν στη διαφθορά των διαδικασιών σκέψης του αντιπάλου και στην τροποποίηση της ικανότητάς του για λήψη αποφάσεων χρησιμοποιώντας μια επιστημονική προσέγγιση.</w:t>
      </w:r>
      <w:r>
        <w:rPr>
          <w:rFonts w:ascii="Constantia" w:hAnsi="Constantia"/>
        </w:rPr>
        <w:t xml:space="preserve"> </w:t>
      </w:r>
      <w:r w:rsidRPr="00CE1F57">
        <w:rPr>
          <w:rFonts w:ascii="Constantia" w:hAnsi="Constantia"/>
        </w:rPr>
        <w:t>Επηρεάζει τις γνωστικές ικανότητες των ατόμων μέσω της χρήσης τεχνολογιών, οι οποίες μπορούν να επηρεάσουν την προσοχή και τις αντιδράσεις βραχυπρόθεσμα, καθώς και τη γνωστική δομή μακροπρόθεσμα.</w:t>
      </w:r>
      <w:r>
        <w:rPr>
          <w:rFonts w:ascii="Constantia" w:hAnsi="Constantia"/>
        </w:rPr>
        <w:t>»</w:t>
      </w:r>
    </w:p>
    <w:p w:rsidR="00F15569" w:rsidRPr="001F70F0" w:rsidRDefault="00F15569" w:rsidP="00F15569">
      <w:pPr>
        <w:spacing w:after="120" w:line="276" w:lineRule="auto"/>
        <w:rPr>
          <w:rFonts w:ascii="Constantia" w:hAnsi="Constantia"/>
          <w:sz w:val="20"/>
          <w:szCs w:val="20"/>
        </w:rPr>
      </w:pPr>
      <w:r w:rsidRPr="001F70F0">
        <w:rPr>
          <w:rFonts w:ascii="Constantia" w:hAnsi="Constantia"/>
          <w:i/>
          <w:color w:val="auto"/>
          <w:sz w:val="20"/>
          <w:szCs w:val="20"/>
        </w:rPr>
        <w:t xml:space="preserve">Ανάκτηση 10/08/2026 από </w:t>
      </w:r>
      <w:hyperlink r:id="rId20" w:history="1">
        <w:r w:rsidRPr="001F70F0">
          <w:rPr>
            <w:rStyle w:val="-"/>
            <w:rFonts w:ascii="Constantia" w:hAnsi="Constantia"/>
            <w:i/>
            <w:sz w:val="20"/>
            <w:szCs w:val="20"/>
          </w:rPr>
          <w:t>π</w:t>
        </w:r>
        <w:r w:rsidRPr="001F70F0">
          <w:rPr>
            <w:rStyle w:val="-"/>
            <w:rFonts w:ascii="Constantia" w:hAnsi="Constantia"/>
            <w:i/>
            <w:iCs/>
            <w:sz w:val="20"/>
            <w:szCs w:val="20"/>
          </w:rPr>
          <w:t>ηγή</w:t>
        </w:r>
      </w:hyperlink>
    </w:p>
    <w:p w:rsidR="00282D22" w:rsidRPr="008B1C4E" w:rsidRDefault="003617A0" w:rsidP="000C0E76">
      <w:pPr>
        <w:pStyle w:val="3"/>
      </w:pPr>
      <w:r>
        <w:rPr>
          <w:lang w:val="en-US"/>
        </w:rPr>
        <w:t>Smart</w:t>
      </w:r>
      <w:r w:rsidRPr="00B96FCA">
        <w:t xml:space="preserve"> </w:t>
      </w:r>
      <w:r w:rsidR="003A16DD" w:rsidRPr="000C0E76">
        <w:t>χειραγώγηση</w:t>
      </w:r>
    </w:p>
    <w:p w:rsidR="00282D22" w:rsidRDefault="00FA47C5" w:rsidP="00282D22">
      <w:pPr>
        <w:spacing w:line="360" w:lineRule="auto"/>
        <w:rPr>
          <w:rFonts w:ascii="Constantia" w:hAnsi="Constantia"/>
          <w:color w:val="auto"/>
          <w:spacing w:val="-3"/>
          <w:shd w:val="clear" w:color="auto" w:fill="FFFFFF"/>
        </w:rPr>
      </w:pPr>
      <w:r>
        <w:rPr>
          <w:rFonts w:ascii="Constantia" w:hAnsi="Constantia"/>
          <w:color w:val="auto"/>
          <w:spacing w:val="-3"/>
          <w:shd w:val="clear" w:color="auto" w:fill="FFFFFF"/>
        </w:rPr>
        <w:t xml:space="preserve">Ιδιαίτερο ενδιαφέρον παρουσιάζει </w:t>
      </w:r>
      <w:r w:rsidR="00243EF4">
        <w:rPr>
          <w:rFonts w:ascii="Constantia" w:hAnsi="Constantia"/>
          <w:color w:val="auto"/>
          <w:spacing w:val="-3"/>
          <w:shd w:val="clear" w:color="auto" w:fill="FFFFFF"/>
        </w:rPr>
        <w:t xml:space="preserve">μία </w:t>
      </w:r>
      <w:r>
        <w:rPr>
          <w:rFonts w:ascii="Constantia" w:hAnsi="Constantia"/>
          <w:color w:val="auto"/>
          <w:spacing w:val="-3"/>
          <w:shd w:val="clear" w:color="auto" w:fill="FFFFFF"/>
        </w:rPr>
        <w:t xml:space="preserve">καταγραφή της </w:t>
      </w:r>
      <w:r w:rsidR="00282D22" w:rsidRPr="000E1738">
        <w:rPr>
          <w:rFonts w:ascii="Constantia" w:hAnsi="Constantia"/>
          <w:color w:val="auto"/>
          <w:spacing w:val="-3"/>
          <w:shd w:val="clear" w:color="auto" w:fill="FFFFFF"/>
          <w:lang w:val="en-US"/>
        </w:rPr>
        <w:t>Wikipedia</w:t>
      </w:r>
      <w:r w:rsidR="00282D22" w:rsidRPr="000E1738">
        <w:rPr>
          <w:rFonts w:ascii="Constantia" w:hAnsi="Constantia"/>
          <w:color w:val="auto"/>
          <w:spacing w:val="-3"/>
          <w:shd w:val="clear" w:color="auto" w:fill="FFFFFF"/>
        </w:rPr>
        <w:t xml:space="preserve"> στο ζήτημα της </w:t>
      </w:r>
      <w:r w:rsidR="00282D22" w:rsidRPr="000E1738">
        <w:rPr>
          <w:rFonts w:ascii="Constantia" w:hAnsi="Constantia"/>
          <w:color w:val="auto"/>
          <w:spacing w:val="-3"/>
          <w:shd w:val="clear" w:color="auto" w:fill="FFFFFF"/>
          <w:lang w:val="en-US"/>
        </w:rPr>
        <w:t>Cambridge</w:t>
      </w:r>
      <w:r w:rsidR="00282D22" w:rsidRPr="000E1738">
        <w:rPr>
          <w:rFonts w:ascii="Constantia" w:hAnsi="Constantia"/>
          <w:color w:val="auto"/>
          <w:spacing w:val="-3"/>
          <w:shd w:val="clear" w:color="auto" w:fill="FFFFFF"/>
        </w:rPr>
        <w:t xml:space="preserve"> </w:t>
      </w:r>
      <w:r w:rsidR="00282D22" w:rsidRPr="000E1738">
        <w:rPr>
          <w:rFonts w:ascii="Constantia" w:hAnsi="Constantia"/>
          <w:color w:val="auto"/>
          <w:spacing w:val="-3"/>
          <w:shd w:val="clear" w:color="auto" w:fill="FFFFFF"/>
          <w:lang w:val="en-US"/>
        </w:rPr>
        <w:t>Analytica</w:t>
      </w:r>
      <w:r w:rsidR="00282D22" w:rsidRPr="000E1738">
        <w:rPr>
          <w:rFonts w:ascii="Constantia" w:hAnsi="Constantia"/>
          <w:color w:val="auto"/>
          <w:spacing w:val="-3"/>
          <w:shd w:val="clear" w:color="auto" w:fill="FFFFFF"/>
        </w:rPr>
        <w:t xml:space="preserve">: </w:t>
      </w:r>
    </w:p>
    <w:p w:rsidR="00282D22" w:rsidRPr="000E1738" w:rsidRDefault="00282D22" w:rsidP="00282D22">
      <w:pPr>
        <w:spacing w:line="360" w:lineRule="auto"/>
        <w:rPr>
          <w:rFonts w:ascii="Constantia" w:hAnsi="Constantia"/>
          <w:color w:val="auto"/>
        </w:rPr>
      </w:pPr>
      <w:r w:rsidRPr="000E1738">
        <w:rPr>
          <w:rStyle w:val="y2iqfc"/>
          <w:rFonts w:ascii="Constantia" w:hAnsi="Constantia"/>
        </w:rPr>
        <w:t>«</w:t>
      </w:r>
      <w:r w:rsidRPr="000E1738">
        <w:rPr>
          <w:rStyle w:val="rynqvb"/>
          <w:rFonts w:ascii="Constantia" w:hAnsi="Constantia"/>
        </w:rPr>
        <w:t>Ο Michal Kosinski και οι συνεργάτες του στο Πανεπιστήμιο του Cambridge απέδειξαν ότι οι μέθοδοι του Facebook θα μπορούσαν να προβλέψουν την προσωπικότητα, τις πολιτικές απόψεις, τον σεξουαλικό προσανατολισμό και άλλα προσωπικά χαρακτηριστικά με υψηλή ακρίβεια μόνο από τα Likes στο Facebook.</w:t>
      </w:r>
      <w:r w:rsidRPr="000E1738">
        <w:rPr>
          <w:rStyle w:val="hwtze"/>
          <w:rFonts w:ascii="Constantia" w:hAnsi="Constantia"/>
        </w:rPr>
        <w:t xml:space="preserve"> </w:t>
      </w:r>
      <w:r w:rsidRPr="000E1738">
        <w:rPr>
          <w:rStyle w:val="rynqvb"/>
          <w:rFonts w:ascii="Constantia" w:hAnsi="Constantia"/>
        </w:rPr>
        <w:t>Οι συγγραφείς προειδοποίησαν ότι αυτές οι δυνατότητες θα μπορούσαν να «αποδειχθούν επικίνδυνες για τα άτομα», ζητώντας διαφάνεια και έλεγχο των χρηστών επί των προσωπικών δεδομένων. Η έρευνα σε τομείς όπως η ψυχολογία, το μάρκετινγκ και η επικοινωνία υγείας έχει δείξει ότι οι παρεμβάσεις που στοχεύουν στην επιρροή και την αλλαγή της ανθρώπινης συμπεριφοράς είναι πιο αποτελεσματικές όταν είναι προσαρμοσμένες στις ψυχολογικές καταστάσεις και τα χαρακτηριστικά των ατόμων.</w:t>
      </w:r>
      <w:r w:rsidRPr="000E1738">
        <w:rPr>
          <w:rFonts w:ascii="Constantia" w:hAnsi="Constantia"/>
          <w:color w:val="auto"/>
        </w:rPr>
        <w:t>»</w:t>
      </w:r>
    </w:p>
    <w:p w:rsidR="00282D22" w:rsidRPr="00C95914" w:rsidRDefault="00282D22" w:rsidP="00282D22">
      <w:pPr>
        <w:spacing w:after="120" w:line="276" w:lineRule="auto"/>
        <w:rPr>
          <w:rFonts w:ascii="Constantia" w:hAnsi="Constantia"/>
          <w:color w:val="auto"/>
          <w:sz w:val="20"/>
          <w:szCs w:val="20"/>
        </w:rPr>
      </w:pPr>
      <w:r w:rsidRPr="00C95914">
        <w:rPr>
          <w:rFonts w:ascii="Constantia" w:hAnsi="Constantia"/>
          <w:i/>
          <w:color w:val="auto"/>
          <w:sz w:val="20"/>
          <w:szCs w:val="20"/>
        </w:rPr>
        <w:t xml:space="preserve">Ανάκτηση 10/08/2026 από </w:t>
      </w:r>
      <w:hyperlink r:id="rId21" w:history="1">
        <w:r w:rsidRPr="00C95914">
          <w:rPr>
            <w:rStyle w:val="-"/>
            <w:rFonts w:ascii="Constantia" w:hAnsi="Constantia"/>
            <w:i/>
            <w:sz w:val="20"/>
            <w:szCs w:val="20"/>
          </w:rPr>
          <w:t>πηγή</w:t>
        </w:r>
      </w:hyperlink>
    </w:p>
    <w:p w:rsidR="00282D22" w:rsidRDefault="004C2756" w:rsidP="00282D22">
      <w:pPr>
        <w:spacing w:before="240" w:line="360" w:lineRule="auto"/>
        <w:rPr>
          <w:rFonts w:ascii="Constantia" w:hAnsi="Constantia"/>
        </w:rPr>
      </w:pPr>
      <w:r>
        <w:rPr>
          <w:rFonts w:ascii="Constantia" w:hAnsi="Constantia"/>
        </w:rPr>
        <w:t>Πιο ε</w:t>
      </w:r>
      <w:r w:rsidR="00282D22" w:rsidRPr="000E1738">
        <w:rPr>
          <w:rFonts w:ascii="Constantia" w:hAnsi="Constantia"/>
        </w:rPr>
        <w:t>ντυπωσιακή είναι η δήλωση τ</w:t>
      </w:r>
      <w:r w:rsidR="00282D22" w:rsidRPr="000E1738">
        <w:rPr>
          <w:rFonts w:ascii="Constantia" w:hAnsi="Constantia" w:cs="Calibri"/>
        </w:rPr>
        <w:t xml:space="preserve">ης </w:t>
      </w:r>
      <w:r w:rsidR="00282D22" w:rsidRPr="000E1738">
        <w:rPr>
          <w:rFonts w:ascii="Constantia" w:hAnsi="Constantia"/>
        </w:rPr>
        <w:t>πρώην διευθύντριας της Cambridge Analytica, Brittany Kaiser</w:t>
      </w:r>
      <w:r w:rsidR="00282D22" w:rsidRPr="00F579CF">
        <w:rPr>
          <w:rFonts w:ascii="Constantia" w:hAnsi="Constantia"/>
        </w:rPr>
        <w:t>:</w:t>
      </w:r>
      <w:r w:rsidR="00282D22" w:rsidRPr="000E1738">
        <w:rPr>
          <w:rFonts w:ascii="Constantia" w:hAnsi="Constantia"/>
        </w:rPr>
        <w:t xml:space="preserve"> </w:t>
      </w:r>
    </w:p>
    <w:p w:rsidR="00282D22" w:rsidRPr="000E1738" w:rsidRDefault="00282D22" w:rsidP="00282D22">
      <w:pPr>
        <w:spacing w:line="360" w:lineRule="auto"/>
        <w:rPr>
          <w:rFonts w:ascii="Constantia" w:hAnsi="Constantia"/>
        </w:rPr>
      </w:pPr>
      <w:r w:rsidRPr="000E1738">
        <w:rPr>
          <w:rFonts w:ascii="Constantia" w:hAnsi="Constantia"/>
        </w:rPr>
        <w:t>«Είναι σαν μπούμερανγκ. Στέλνεις τα δεδομένα σου, αναλύονται και επιστρέφουν σε σένα ως στοχευμένα μηνύματα για να αλλάξεις την συμπεριφορά σου.»</w:t>
      </w:r>
    </w:p>
    <w:p w:rsidR="00282D22" w:rsidRPr="00D85004" w:rsidRDefault="00282D22" w:rsidP="00282D22">
      <w:pPr>
        <w:spacing w:after="240" w:line="276" w:lineRule="auto"/>
        <w:rPr>
          <w:rFonts w:ascii="Constantia" w:hAnsi="Constantia"/>
          <w:sz w:val="20"/>
          <w:szCs w:val="20"/>
        </w:rPr>
      </w:pPr>
      <w:r w:rsidRPr="00D85004">
        <w:rPr>
          <w:rFonts w:ascii="Constantia" w:hAnsi="Constantia"/>
          <w:i/>
          <w:color w:val="auto"/>
          <w:sz w:val="20"/>
          <w:szCs w:val="20"/>
        </w:rPr>
        <w:t xml:space="preserve">Ανάκτηση 10/08/2026 από </w:t>
      </w:r>
      <w:hyperlink r:id="rId22" w:history="1">
        <w:r w:rsidRPr="00D85004">
          <w:rPr>
            <w:rStyle w:val="-"/>
            <w:rFonts w:ascii="Constantia" w:hAnsi="Constantia"/>
            <w:i/>
            <w:sz w:val="20"/>
            <w:szCs w:val="20"/>
          </w:rPr>
          <w:t>πηγ</w:t>
        </w:r>
        <w:r w:rsidR="00D85004" w:rsidRPr="00D85004">
          <w:rPr>
            <w:rStyle w:val="-"/>
            <w:rFonts w:ascii="Constantia" w:hAnsi="Constantia"/>
            <w:i/>
            <w:sz w:val="20"/>
            <w:szCs w:val="20"/>
          </w:rPr>
          <w:t>ή</w:t>
        </w:r>
      </w:hyperlink>
    </w:p>
    <w:p w:rsidR="00282D22" w:rsidRDefault="00DA4F9B" w:rsidP="00282D22">
      <w:pPr>
        <w:spacing w:line="360" w:lineRule="auto"/>
        <w:rPr>
          <w:rFonts w:ascii="Constantia" w:hAnsi="Constantia"/>
        </w:rPr>
      </w:pPr>
      <w:r>
        <w:rPr>
          <w:rFonts w:ascii="Constantia" w:hAnsi="Constantia"/>
        </w:rPr>
        <w:t>Ενώ, α</w:t>
      </w:r>
      <w:r w:rsidR="004C2756">
        <w:rPr>
          <w:rFonts w:ascii="Constantia" w:hAnsi="Constantia"/>
        </w:rPr>
        <w:t xml:space="preserve">κόμα </w:t>
      </w:r>
      <w:r w:rsidR="003C00BF">
        <w:rPr>
          <w:rFonts w:ascii="Constantia" w:hAnsi="Constantia"/>
        </w:rPr>
        <w:t>μεγαλύτερη</w:t>
      </w:r>
      <w:r w:rsidR="004C2756">
        <w:rPr>
          <w:rFonts w:ascii="Constantia" w:hAnsi="Constantia"/>
        </w:rPr>
        <w:t xml:space="preserve"> α</w:t>
      </w:r>
      <w:r w:rsidR="00282D22" w:rsidRPr="003034F7">
        <w:rPr>
          <w:rFonts w:ascii="Constantia" w:hAnsi="Constantia"/>
        </w:rPr>
        <w:t xml:space="preserve">ίσθηση προκαλεί μία </w:t>
      </w:r>
      <w:r w:rsidR="00111DEC">
        <w:rPr>
          <w:rFonts w:ascii="Constantia" w:hAnsi="Constantia"/>
        </w:rPr>
        <w:t xml:space="preserve">άλλη </w:t>
      </w:r>
      <w:r w:rsidR="00282D22" w:rsidRPr="003034F7">
        <w:rPr>
          <w:rFonts w:ascii="Constantia" w:hAnsi="Constantia"/>
        </w:rPr>
        <w:t xml:space="preserve">δήλωση της </w:t>
      </w:r>
      <w:r w:rsidR="00282D22" w:rsidRPr="003034F7">
        <w:rPr>
          <w:rFonts w:ascii="Constantia" w:hAnsi="Constantia"/>
          <w:lang w:val="en-US"/>
        </w:rPr>
        <w:t>Brittany</w:t>
      </w:r>
      <w:r w:rsidR="00282D22" w:rsidRPr="003034F7">
        <w:rPr>
          <w:rFonts w:ascii="Constantia" w:hAnsi="Constantia"/>
        </w:rPr>
        <w:t xml:space="preserve"> </w:t>
      </w:r>
      <w:r w:rsidR="00282D22" w:rsidRPr="003034F7">
        <w:rPr>
          <w:rFonts w:ascii="Constantia" w:hAnsi="Constantia"/>
          <w:lang w:val="en-US"/>
        </w:rPr>
        <w:t>Kaizer</w:t>
      </w:r>
      <w:r w:rsidR="00282D22" w:rsidRPr="00880049">
        <w:rPr>
          <w:rFonts w:ascii="Constantia" w:hAnsi="Constantia"/>
        </w:rPr>
        <w:t>:</w:t>
      </w:r>
      <w:r w:rsidR="00282D22" w:rsidRPr="003034F7">
        <w:rPr>
          <w:rFonts w:ascii="Constantia" w:hAnsi="Constantia"/>
        </w:rPr>
        <w:t xml:space="preserve"> </w:t>
      </w:r>
    </w:p>
    <w:p w:rsidR="00282D22" w:rsidRPr="003034F7" w:rsidRDefault="00282D22" w:rsidP="00282D22">
      <w:pPr>
        <w:spacing w:line="360" w:lineRule="auto"/>
        <w:rPr>
          <w:rFonts w:ascii="Constantia" w:hAnsi="Constantia"/>
        </w:rPr>
      </w:pPr>
      <w:r w:rsidRPr="003034F7">
        <w:rPr>
          <w:rFonts w:ascii="Constantia" w:hAnsi="Constantia"/>
        </w:rPr>
        <w:t xml:space="preserve">«Τους βομβαρδίσαμε μέσω ιστολογιών, ιστοσελίδων, άρθρων, βίντεο, διαφημίσεων, κάθε πλατφόρμας που μπορείτε να φανταστείτε. Μέχρι που είδαν τον κόσμο όπως θέλαμε... Μέχρι που ψήφισαν τον υποψήφιό μας.» </w:t>
      </w:r>
    </w:p>
    <w:p w:rsidR="00282D22" w:rsidRPr="00D85004" w:rsidRDefault="00282D22" w:rsidP="00282D22">
      <w:pPr>
        <w:spacing w:after="120" w:line="276" w:lineRule="auto"/>
        <w:rPr>
          <w:rFonts w:ascii="Constantia" w:hAnsi="Constantia"/>
          <w:sz w:val="20"/>
          <w:szCs w:val="20"/>
        </w:rPr>
      </w:pPr>
      <w:r w:rsidRPr="00D85004">
        <w:rPr>
          <w:rFonts w:ascii="Constantia" w:hAnsi="Constantia"/>
          <w:i/>
          <w:color w:val="auto"/>
          <w:sz w:val="20"/>
          <w:szCs w:val="20"/>
        </w:rPr>
        <w:t xml:space="preserve">Ανάκτηση 10/08/2026 από </w:t>
      </w:r>
      <w:hyperlink r:id="rId23" w:history="1">
        <w:r w:rsidRPr="00D85004">
          <w:rPr>
            <w:rStyle w:val="-"/>
            <w:rFonts w:ascii="Constantia" w:hAnsi="Constantia"/>
            <w:i/>
            <w:sz w:val="20"/>
            <w:szCs w:val="20"/>
          </w:rPr>
          <w:t>πηγή</w:t>
        </w:r>
      </w:hyperlink>
      <w:r w:rsidRPr="00D85004">
        <w:rPr>
          <w:rFonts w:ascii="Constantia" w:hAnsi="Constantia"/>
          <w:sz w:val="20"/>
          <w:szCs w:val="20"/>
        </w:rPr>
        <w:t xml:space="preserve">  </w:t>
      </w:r>
    </w:p>
    <w:p w:rsidR="00486219" w:rsidRDefault="00486219" w:rsidP="00486219">
      <w:pPr>
        <w:spacing w:before="240" w:line="360" w:lineRule="auto"/>
        <w:rPr>
          <w:rFonts w:ascii="Constantia" w:hAnsi="Constantia"/>
          <w:color w:val="auto"/>
        </w:rPr>
      </w:pPr>
      <w:r>
        <w:rPr>
          <w:rFonts w:ascii="Constantia" w:hAnsi="Constantia"/>
          <w:color w:val="auto"/>
        </w:rPr>
        <w:t>Ό</w:t>
      </w:r>
      <w:r w:rsidRPr="00CE1F57">
        <w:rPr>
          <w:rFonts w:ascii="Constantia" w:hAnsi="Constantia"/>
          <w:color w:val="auto"/>
        </w:rPr>
        <w:t>πως τονίζει ο καθηγητής Ανάπτυξης Ψηφιακών Μέσων και Εφαρμογών</w:t>
      </w:r>
      <w:r w:rsidRPr="00DA4F9B">
        <w:rPr>
          <w:rFonts w:ascii="Constantia" w:hAnsi="Constantia"/>
          <w:color w:val="auto"/>
        </w:rPr>
        <w:t xml:space="preserve"> </w:t>
      </w:r>
      <w:r w:rsidRPr="00CE1F57">
        <w:rPr>
          <w:rFonts w:ascii="Constantia" w:hAnsi="Constantia"/>
          <w:color w:val="auto"/>
        </w:rPr>
        <w:t xml:space="preserve">στο </w:t>
      </w:r>
      <w:r w:rsidRPr="00CE1F57">
        <w:rPr>
          <w:rFonts w:ascii="Constantia" w:hAnsi="Constantia"/>
          <w:color w:val="auto"/>
          <w:lang w:val="en-US"/>
        </w:rPr>
        <w:t>Parsons</w:t>
      </w:r>
      <w:r w:rsidRPr="00CE1F57">
        <w:rPr>
          <w:rFonts w:ascii="Constantia" w:hAnsi="Constantia"/>
          <w:color w:val="auto"/>
        </w:rPr>
        <w:t xml:space="preserve"> </w:t>
      </w:r>
      <w:r w:rsidRPr="00CE1F57">
        <w:rPr>
          <w:rFonts w:ascii="Constantia" w:hAnsi="Constantia"/>
          <w:color w:val="auto"/>
          <w:lang w:val="en-US"/>
        </w:rPr>
        <w:t>School</w:t>
      </w:r>
      <w:r w:rsidRPr="00CE1F57">
        <w:rPr>
          <w:rFonts w:ascii="Constantia" w:hAnsi="Constantia"/>
          <w:color w:val="auto"/>
        </w:rPr>
        <w:t xml:space="preserve"> </w:t>
      </w:r>
      <w:r w:rsidRPr="00CE1F57">
        <w:rPr>
          <w:rFonts w:ascii="Constantia" w:hAnsi="Constantia"/>
          <w:color w:val="auto"/>
          <w:lang w:val="en-US"/>
        </w:rPr>
        <w:t>of</w:t>
      </w:r>
      <w:r w:rsidRPr="00CE1F57">
        <w:rPr>
          <w:rFonts w:ascii="Constantia" w:hAnsi="Constantia"/>
          <w:color w:val="auto"/>
        </w:rPr>
        <w:t xml:space="preserve"> </w:t>
      </w:r>
      <w:r w:rsidRPr="00CE1F57">
        <w:rPr>
          <w:rFonts w:ascii="Constantia" w:hAnsi="Constantia"/>
          <w:color w:val="auto"/>
          <w:lang w:val="en-US"/>
        </w:rPr>
        <w:t>Design</w:t>
      </w:r>
      <w:r w:rsidRPr="00CE1F57">
        <w:rPr>
          <w:rFonts w:ascii="Constantia" w:hAnsi="Constantia"/>
          <w:color w:val="auto"/>
        </w:rPr>
        <w:t xml:space="preserve"> της Νέας Υόρκης, </w:t>
      </w:r>
      <w:r w:rsidRPr="00CE1F57">
        <w:rPr>
          <w:rFonts w:ascii="Constantia" w:hAnsi="Constantia"/>
          <w:color w:val="auto"/>
          <w:lang w:val="en-US"/>
        </w:rPr>
        <w:t>David</w:t>
      </w:r>
      <w:r w:rsidRPr="00CE1F57">
        <w:rPr>
          <w:rFonts w:ascii="Constantia" w:hAnsi="Constantia"/>
          <w:color w:val="auto"/>
        </w:rPr>
        <w:t xml:space="preserve"> </w:t>
      </w:r>
      <w:r w:rsidRPr="00CE1F57">
        <w:rPr>
          <w:rFonts w:ascii="Constantia" w:hAnsi="Constantia"/>
          <w:color w:val="auto"/>
          <w:lang w:val="en-US"/>
        </w:rPr>
        <w:t>Carroll</w:t>
      </w:r>
      <w:r w:rsidRPr="00CE1F57">
        <w:rPr>
          <w:rFonts w:ascii="Constantia" w:hAnsi="Constantia"/>
          <w:color w:val="auto"/>
        </w:rPr>
        <w:t xml:space="preserve">: </w:t>
      </w:r>
    </w:p>
    <w:p w:rsidR="00486219" w:rsidRPr="00CE1F57" w:rsidRDefault="00486219" w:rsidP="00486219">
      <w:pPr>
        <w:spacing w:line="360" w:lineRule="auto"/>
        <w:rPr>
          <w:rFonts w:ascii="Constantia" w:hAnsi="Constantia"/>
          <w:color w:val="auto"/>
        </w:rPr>
      </w:pPr>
      <w:r>
        <w:rPr>
          <w:rFonts w:ascii="Constantia" w:hAnsi="Constantia"/>
          <w:color w:val="auto"/>
        </w:rPr>
        <w:t>«</w:t>
      </w:r>
      <w:r w:rsidRPr="00CE1F57">
        <w:rPr>
          <w:rFonts w:ascii="Constantia" w:hAnsi="Constantia"/>
          <w:color w:val="auto"/>
        </w:rPr>
        <w:t>Ζούμε με την προπαγάνδα κάθε μέρα, είτε το συνειδητοποιούμε είτε όχι και αυτό παρεμβαίνει άμεσα στη δημοκρατική μέθοδο. Ενώ η προπαγάνδα δεν μπορεί να μας κάνει να ακολουθήσουμε μια συγκεκριμένη κατεύθυνση στα εκλογικά τμήματα, μπορεί να μας καθοδηγήσει πολύ πριν τα φτάσουμε.</w:t>
      </w:r>
      <w:r>
        <w:rPr>
          <w:rFonts w:ascii="Constantia" w:hAnsi="Constantia"/>
          <w:color w:val="auto"/>
        </w:rPr>
        <w:t>»</w:t>
      </w:r>
    </w:p>
    <w:p w:rsidR="00282D22" w:rsidRPr="00684652" w:rsidRDefault="00486219" w:rsidP="00CA4695">
      <w:pPr>
        <w:spacing w:before="120" w:line="360" w:lineRule="auto"/>
        <w:rPr>
          <w:rFonts w:ascii="Constantia" w:hAnsi="Constantia"/>
          <w:color w:val="auto"/>
        </w:rPr>
      </w:pPr>
      <w:r>
        <w:rPr>
          <w:rFonts w:ascii="Constantia" w:hAnsi="Constantia"/>
          <w:color w:val="auto"/>
        </w:rPr>
        <w:t>Και ο καθηγητής συνεχίζει</w:t>
      </w:r>
      <w:r w:rsidR="00282D22" w:rsidRPr="00684652">
        <w:rPr>
          <w:rFonts w:ascii="Constantia" w:hAnsi="Constantia"/>
          <w:color w:val="auto"/>
        </w:rPr>
        <w:t>:</w:t>
      </w:r>
      <w:r w:rsidR="00282D22" w:rsidRPr="00CE1F57">
        <w:rPr>
          <w:rFonts w:ascii="Constantia" w:hAnsi="Constantia"/>
          <w:color w:val="auto"/>
        </w:rPr>
        <w:t xml:space="preserve"> </w:t>
      </w:r>
    </w:p>
    <w:p w:rsidR="00282D22" w:rsidRDefault="00282D22" w:rsidP="00282D22">
      <w:pPr>
        <w:spacing w:line="360" w:lineRule="auto"/>
        <w:rPr>
          <w:rFonts w:ascii="Constantia" w:hAnsi="Constantia"/>
          <w:color w:val="auto"/>
        </w:rPr>
      </w:pPr>
      <w:r w:rsidRPr="00CE1F57">
        <w:rPr>
          <w:rFonts w:ascii="Constantia" w:hAnsi="Constantia"/>
          <w:color w:val="auto"/>
        </w:rPr>
        <w:t>«Οι άνθρωποι δεν θέλουν να παραδεχτούν ότι η προπαγάνδα δουλεύει, γιατί το να το αποδεχτείς σημαίνει ότι ερχόμαστε αντιμέτωποι με ευαισθησίες μας, με τη φρικτή έλλειψη ιδιωτικότητας και με την απελπιστική εξάρτησή μας από τις τεχνολογικές πλατφόρμες που καταστρέφουν τη δημοκρατία</w:t>
      </w:r>
      <w:r>
        <w:rPr>
          <w:rFonts w:ascii="Constantia" w:hAnsi="Constantia"/>
          <w:color w:val="auto"/>
        </w:rPr>
        <w:t>.»</w:t>
      </w:r>
      <w:r w:rsidRPr="00CE1F57">
        <w:rPr>
          <w:rFonts w:ascii="Constantia" w:hAnsi="Constantia"/>
          <w:color w:val="auto"/>
        </w:rPr>
        <w:t xml:space="preserve"> </w:t>
      </w:r>
    </w:p>
    <w:p w:rsidR="00282D22" w:rsidRDefault="00282D22" w:rsidP="00282D22">
      <w:pPr>
        <w:spacing w:after="120" w:line="276" w:lineRule="auto"/>
        <w:rPr>
          <w:rFonts w:ascii="Constantia" w:hAnsi="Constantia"/>
          <w:i/>
          <w:iCs/>
          <w:color w:val="auto"/>
          <w:sz w:val="20"/>
          <w:szCs w:val="20"/>
        </w:rPr>
      </w:pPr>
      <w:r w:rsidRPr="00D85004">
        <w:rPr>
          <w:rFonts w:ascii="Constantia" w:hAnsi="Constantia"/>
          <w:i/>
          <w:color w:val="auto"/>
          <w:sz w:val="20"/>
          <w:szCs w:val="20"/>
        </w:rPr>
        <w:t xml:space="preserve">Ανάκτηση 10/08/2026 από </w:t>
      </w:r>
      <w:hyperlink r:id="rId24" w:history="1">
        <w:r w:rsidRPr="00D85004">
          <w:rPr>
            <w:rStyle w:val="-"/>
            <w:rFonts w:ascii="Constantia" w:hAnsi="Constantia"/>
            <w:i/>
            <w:sz w:val="20"/>
            <w:szCs w:val="20"/>
          </w:rPr>
          <w:t>π</w:t>
        </w:r>
        <w:r w:rsidRPr="00D85004">
          <w:rPr>
            <w:rStyle w:val="-"/>
            <w:rFonts w:ascii="Constantia" w:hAnsi="Constantia"/>
            <w:i/>
            <w:iCs/>
            <w:sz w:val="20"/>
            <w:szCs w:val="20"/>
          </w:rPr>
          <w:t>ηγή</w:t>
        </w:r>
      </w:hyperlink>
      <w:r w:rsidRPr="00D85004">
        <w:rPr>
          <w:rFonts w:ascii="Constantia" w:hAnsi="Constantia"/>
          <w:i/>
          <w:iCs/>
          <w:color w:val="auto"/>
          <w:sz w:val="20"/>
          <w:szCs w:val="20"/>
        </w:rPr>
        <w:t xml:space="preserve"> </w:t>
      </w:r>
    </w:p>
    <w:p w:rsidR="00060DCD" w:rsidRDefault="00060DCD" w:rsidP="00060DCD">
      <w:pPr>
        <w:spacing w:before="240" w:line="360" w:lineRule="auto"/>
        <w:rPr>
          <w:rFonts w:ascii="Constantia" w:hAnsi="Constantia"/>
        </w:rPr>
      </w:pPr>
      <w:r>
        <w:rPr>
          <w:rFonts w:ascii="Constantia" w:hAnsi="Constantia"/>
        </w:rPr>
        <w:t>Όπως τονίζει ο κ</w:t>
      </w:r>
      <w:r w:rsidRPr="009567AA">
        <w:rPr>
          <w:rFonts w:ascii="Constantia" w:hAnsi="Constantia"/>
        </w:rPr>
        <w:t>αθη</w:t>
      </w:r>
      <w:r>
        <w:rPr>
          <w:rFonts w:ascii="Constantia" w:hAnsi="Constantia"/>
        </w:rPr>
        <w:t>γητής Γνωστικών Επιστημών Bernard Claveri</w:t>
      </w:r>
      <w:r w:rsidRPr="00CE1F57">
        <w:rPr>
          <w:rFonts w:ascii="Constantia" w:hAnsi="Constantia"/>
        </w:rPr>
        <w:t xml:space="preserve">: </w:t>
      </w:r>
    </w:p>
    <w:p w:rsidR="00060DCD" w:rsidRPr="000559A0" w:rsidRDefault="00060DCD" w:rsidP="00060DCD">
      <w:pPr>
        <w:spacing w:line="360" w:lineRule="auto"/>
        <w:rPr>
          <w:rFonts w:ascii="Constantia" w:hAnsi="Constantia"/>
        </w:rPr>
      </w:pPr>
      <w:r>
        <w:rPr>
          <w:rFonts w:ascii="Constantia" w:hAnsi="Constantia"/>
        </w:rPr>
        <w:t>«</w:t>
      </w:r>
      <w:r w:rsidRPr="00187671">
        <w:rPr>
          <w:rFonts w:ascii="Constantia" w:hAnsi="Constantia"/>
        </w:rPr>
        <w:t>Πρέπει να προσπαθήσουμε να δράσουμε προληπτικά. Πέρα από τη φυσική προστασία των ατόμων σε στρατηγικές καταστάσεις, μέρος της λύσης θα ήταν να απελευθερωθούμε από τον εθισμό μας στην ψηφιακή τεχνολογία ή να μάθουμε να τη χρησιμοποιούμε με σύνεση και αντικειμενικότητα. Ωστόσο, αυτός ο στόχος φαίνεται ανέφικτος σήμερα... Η ανάπτυξη της κριτικής σκέψης, η επαλήθευση των πληροφοριών, η δυσπιστία απέναντι στο περιεχόμενο που κοινοποιείται στο Διαδίκτυο και η αποσύνδεση όσο το δυνατόν συχνότερα προσφέρουν μια άλλη προστασ</w:t>
      </w:r>
      <w:r w:rsidR="00D63EE2">
        <w:rPr>
          <w:rFonts w:ascii="Constantia" w:hAnsi="Constantia"/>
        </w:rPr>
        <w:t>ία, ασταθή αλλά ήδη χρήσιμη... Ω</w:t>
      </w:r>
      <w:r w:rsidRPr="00187671">
        <w:rPr>
          <w:rFonts w:ascii="Constantia" w:hAnsi="Constantia"/>
        </w:rPr>
        <w:t>στόσο, μπορεί να επιβληθεί;</w:t>
      </w:r>
      <w:r>
        <w:rPr>
          <w:rFonts w:ascii="Constantia" w:hAnsi="Constantia"/>
        </w:rPr>
        <w:t>»</w:t>
      </w:r>
    </w:p>
    <w:p w:rsidR="00060DCD" w:rsidRPr="001F70F0" w:rsidRDefault="00060DCD" w:rsidP="00060DCD">
      <w:pPr>
        <w:spacing w:after="120" w:line="276" w:lineRule="auto"/>
        <w:rPr>
          <w:rFonts w:ascii="Constantia" w:hAnsi="Constantia"/>
          <w:sz w:val="20"/>
          <w:szCs w:val="20"/>
        </w:rPr>
      </w:pPr>
      <w:r w:rsidRPr="001F70F0">
        <w:rPr>
          <w:rFonts w:ascii="Constantia" w:hAnsi="Constantia"/>
          <w:i/>
          <w:color w:val="auto"/>
          <w:sz w:val="20"/>
          <w:szCs w:val="20"/>
        </w:rPr>
        <w:t xml:space="preserve">Ανάκτηση 10/08/2026 από </w:t>
      </w:r>
      <w:hyperlink r:id="rId25" w:history="1">
        <w:r w:rsidRPr="001F70F0">
          <w:rPr>
            <w:rStyle w:val="-"/>
            <w:rFonts w:ascii="Constantia" w:hAnsi="Constantia"/>
            <w:i/>
            <w:sz w:val="20"/>
            <w:szCs w:val="20"/>
          </w:rPr>
          <w:t>π</w:t>
        </w:r>
        <w:r w:rsidRPr="001F70F0">
          <w:rPr>
            <w:rStyle w:val="-"/>
            <w:rFonts w:ascii="Constantia" w:hAnsi="Constantia"/>
            <w:i/>
            <w:iCs/>
            <w:sz w:val="20"/>
            <w:szCs w:val="20"/>
          </w:rPr>
          <w:t>ηγή</w:t>
        </w:r>
      </w:hyperlink>
    </w:p>
    <w:p w:rsidR="00D769D7" w:rsidRPr="00282D22" w:rsidRDefault="00D769D7" w:rsidP="00D769D7">
      <w:pPr>
        <w:pStyle w:val="3"/>
      </w:pPr>
      <w:r>
        <w:t>Προσωπικά</w:t>
      </w:r>
      <w:r w:rsidRPr="00282D22">
        <w:t xml:space="preserve"> </w:t>
      </w:r>
      <w:r>
        <w:t>δεδομένα</w:t>
      </w:r>
      <w:r w:rsidRPr="00282D22">
        <w:t xml:space="preserve"> </w:t>
      </w:r>
      <w:r>
        <w:t>και</w:t>
      </w:r>
      <w:r w:rsidRPr="00282D22">
        <w:t xml:space="preserve"> </w:t>
      </w:r>
      <w:r w:rsidR="00B451C2" w:rsidRPr="0026625E">
        <w:t xml:space="preserve">… </w:t>
      </w:r>
      <w:r>
        <w:rPr>
          <w:lang w:val="en-US"/>
        </w:rPr>
        <w:t>smart</w:t>
      </w:r>
      <w:r w:rsidRPr="00282D22">
        <w:t xml:space="preserve"> </w:t>
      </w:r>
      <w:r>
        <w:rPr>
          <w:lang w:val="en-US"/>
        </w:rPr>
        <w:t>phone</w:t>
      </w:r>
      <w:r w:rsidRPr="00282D22">
        <w:t xml:space="preserve"> </w:t>
      </w:r>
    </w:p>
    <w:p w:rsidR="00D769D7" w:rsidRPr="00250A9E" w:rsidRDefault="00D769D7" w:rsidP="00D769D7">
      <w:pPr>
        <w:spacing w:after="120" w:line="360" w:lineRule="auto"/>
        <w:rPr>
          <w:rFonts w:ascii="Constantia" w:hAnsi="Constantia"/>
        </w:rPr>
      </w:pPr>
      <w:r w:rsidRPr="00250A9E">
        <w:rPr>
          <w:rFonts w:ascii="Constantia" w:hAnsi="Constantia"/>
        </w:rPr>
        <w:t xml:space="preserve">Παλαιότερα η διασπορά των προσωπικών μας δεδομένων σε </w:t>
      </w:r>
      <w:r>
        <w:rPr>
          <w:rFonts w:ascii="Constantia" w:hAnsi="Constantia"/>
        </w:rPr>
        <w:t xml:space="preserve">διαφορετικές </w:t>
      </w:r>
      <w:r w:rsidRPr="00250A9E">
        <w:rPr>
          <w:rFonts w:ascii="Constantia" w:hAnsi="Constantia"/>
        </w:rPr>
        <w:t xml:space="preserve">κρατικές υπηρεσίες δυσκόλευε το ενδεχόμενο ολικής υποκλοπής τους. Σήμερα συγκεντρώνονται </w:t>
      </w:r>
      <w:r>
        <w:rPr>
          <w:rFonts w:ascii="Constantia" w:hAnsi="Constantia"/>
        </w:rPr>
        <w:t xml:space="preserve">όλα </w:t>
      </w:r>
      <w:r w:rsidRPr="00250A9E">
        <w:rPr>
          <w:rFonts w:ascii="Constantia" w:hAnsi="Constantia"/>
        </w:rPr>
        <w:t xml:space="preserve">σε έναν </w:t>
      </w:r>
      <w:r>
        <w:rPr>
          <w:rFonts w:ascii="Constantia" w:hAnsi="Constantia"/>
        </w:rPr>
        <w:t xml:space="preserve">κοινό </w:t>
      </w:r>
      <w:r w:rsidRPr="00250A9E">
        <w:rPr>
          <w:rFonts w:ascii="Constantia" w:hAnsi="Constantia"/>
        </w:rPr>
        <w:t xml:space="preserve">ψηφιακό χώρο, παρά το πλήθος των περιστατικών που θέτουν σε αμφισβήτηση την ασφάλεια του διαδικτύου, των </w:t>
      </w:r>
      <w:r w:rsidRPr="00250A9E">
        <w:rPr>
          <w:rFonts w:ascii="Constantia" w:hAnsi="Constantia"/>
          <w:lang w:val="en-US"/>
        </w:rPr>
        <w:t>data</w:t>
      </w:r>
      <w:r w:rsidRPr="00250A9E">
        <w:rPr>
          <w:rFonts w:ascii="Constantia" w:hAnsi="Constantia"/>
        </w:rPr>
        <w:t xml:space="preserve"> </w:t>
      </w:r>
      <w:r w:rsidRPr="00250A9E">
        <w:rPr>
          <w:rFonts w:ascii="Constantia" w:hAnsi="Constantia"/>
          <w:lang w:val="en-US"/>
        </w:rPr>
        <w:t>centers</w:t>
      </w:r>
      <w:r w:rsidRPr="00250A9E">
        <w:rPr>
          <w:rFonts w:ascii="Constantia" w:hAnsi="Constantia"/>
        </w:rPr>
        <w:t xml:space="preserve"> και των </w:t>
      </w:r>
      <w:r w:rsidRPr="00250A9E">
        <w:rPr>
          <w:rFonts w:ascii="Constantia" w:hAnsi="Constantia"/>
          <w:lang w:val="en-US"/>
        </w:rPr>
        <w:t>smart</w:t>
      </w:r>
      <w:r>
        <w:rPr>
          <w:rFonts w:ascii="Constantia" w:hAnsi="Constantia"/>
        </w:rPr>
        <w:t xml:space="preserve"> </w:t>
      </w:r>
      <w:r w:rsidRPr="00250A9E">
        <w:rPr>
          <w:rFonts w:ascii="Constantia" w:hAnsi="Constantia"/>
          <w:lang w:val="en-US"/>
        </w:rPr>
        <w:t>phone</w:t>
      </w:r>
      <w:r>
        <w:rPr>
          <w:rFonts w:ascii="Constantia" w:hAnsi="Constantia"/>
          <w:lang w:val="en-US"/>
        </w:rPr>
        <w:t>s</w:t>
      </w:r>
      <w:r w:rsidRPr="00250A9E">
        <w:rPr>
          <w:rFonts w:ascii="Constantia" w:hAnsi="Constantia"/>
        </w:rPr>
        <w:t>.</w:t>
      </w:r>
    </w:p>
    <w:p w:rsidR="00D769D7" w:rsidRDefault="00D769D7" w:rsidP="00D769D7">
      <w:pPr>
        <w:spacing w:line="360" w:lineRule="auto"/>
        <w:rPr>
          <w:rFonts w:ascii="Constantia" w:hAnsi="Constantia"/>
        </w:rPr>
      </w:pPr>
      <w:r w:rsidRPr="00250A9E">
        <w:rPr>
          <w:rFonts w:ascii="Constantia" w:hAnsi="Constantia"/>
        </w:rPr>
        <w:t xml:space="preserve">Αποκαλυπτική είναι η δήλωση του </w:t>
      </w:r>
      <w:r>
        <w:rPr>
          <w:rFonts w:ascii="Constantia" w:hAnsi="Constantia"/>
        </w:rPr>
        <w:t>εμπνευστή του κινητού τηλεφώνου</w:t>
      </w:r>
      <w:r w:rsidRPr="00250A9E">
        <w:rPr>
          <w:rFonts w:ascii="Constantia" w:hAnsi="Constantia"/>
        </w:rPr>
        <w:t xml:space="preserve"> </w:t>
      </w:r>
      <w:r w:rsidRPr="00250A9E">
        <w:rPr>
          <w:rFonts w:ascii="Constantia" w:hAnsi="Constantia"/>
          <w:lang w:val="en-US"/>
        </w:rPr>
        <w:t>Martin</w:t>
      </w:r>
      <w:r w:rsidRPr="00250A9E">
        <w:rPr>
          <w:rFonts w:ascii="Constantia" w:hAnsi="Constantia"/>
        </w:rPr>
        <w:t xml:space="preserve"> </w:t>
      </w:r>
      <w:r w:rsidRPr="00250A9E">
        <w:rPr>
          <w:rFonts w:ascii="Constantia" w:hAnsi="Constantia"/>
          <w:lang w:val="en-US"/>
        </w:rPr>
        <w:t>Cooper</w:t>
      </w:r>
      <w:r w:rsidRPr="00D840D2">
        <w:rPr>
          <w:rFonts w:ascii="Constantia" w:hAnsi="Constantia"/>
        </w:rPr>
        <w:t>:</w:t>
      </w:r>
    </w:p>
    <w:p w:rsidR="00D769D7" w:rsidRPr="00250A9E" w:rsidRDefault="00D769D7" w:rsidP="00D769D7">
      <w:pPr>
        <w:spacing w:line="360" w:lineRule="auto"/>
        <w:rPr>
          <w:rFonts w:ascii="Constantia" w:hAnsi="Constantia"/>
        </w:rPr>
      </w:pPr>
      <w:r w:rsidRPr="00250A9E">
        <w:rPr>
          <w:rFonts w:ascii="Constantia" w:hAnsi="Constantia"/>
        </w:rPr>
        <w:t>«Η πιο αρνητική μου γνώμη είναι ότι δεν έχουμε πια ιδιωτικότητα, γιατί τα πάντα για εμάς είναι πλέον καταγεγραμμένα κάπου και προσβάσιμα σε κάποιον που έχει αρκετά έντονη επιθυμία να τα αποκτήσει.»</w:t>
      </w:r>
    </w:p>
    <w:p w:rsidR="00D769D7" w:rsidRPr="00B30DA6" w:rsidRDefault="00D769D7" w:rsidP="00D769D7">
      <w:pPr>
        <w:spacing w:after="120" w:line="276" w:lineRule="auto"/>
        <w:rPr>
          <w:rFonts w:ascii="Constantia" w:hAnsi="Constantia"/>
          <w:i/>
          <w:iCs/>
          <w:sz w:val="20"/>
          <w:szCs w:val="20"/>
        </w:rPr>
      </w:pPr>
      <w:r w:rsidRPr="00B30DA6">
        <w:rPr>
          <w:rFonts w:ascii="Constantia" w:hAnsi="Constantia"/>
          <w:i/>
          <w:color w:val="auto"/>
          <w:sz w:val="20"/>
          <w:szCs w:val="20"/>
        </w:rPr>
        <w:t xml:space="preserve">Ανάκτηση 11/08/2026 από </w:t>
      </w:r>
      <w:hyperlink r:id="rId26" w:history="1">
        <w:r w:rsidRPr="00B30DA6">
          <w:rPr>
            <w:rStyle w:val="-"/>
            <w:rFonts w:ascii="Constantia" w:hAnsi="Constantia"/>
            <w:i/>
            <w:sz w:val="20"/>
            <w:szCs w:val="20"/>
          </w:rPr>
          <w:t>πηγή</w:t>
        </w:r>
      </w:hyperlink>
      <w:r w:rsidRPr="00B30DA6">
        <w:rPr>
          <w:rFonts w:ascii="Constantia" w:hAnsi="Constantia"/>
          <w:i/>
          <w:iCs/>
          <w:sz w:val="20"/>
          <w:szCs w:val="20"/>
        </w:rPr>
        <w:t xml:space="preserve"> </w:t>
      </w:r>
    </w:p>
    <w:p w:rsidR="00D769D7" w:rsidRPr="00250A9E" w:rsidRDefault="00D769D7" w:rsidP="00D769D7">
      <w:pPr>
        <w:spacing w:before="240" w:line="360" w:lineRule="auto"/>
        <w:rPr>
          <w:rFonts w:ascii="Constantia" w:hAnsi="Constantia"/>
        </w:rPr>
      </w:pPr>
      <w:r>
        <w:rPr>
          <w:rFonts w:ascii="Constantia" w:hAnsi="Constantia"/>
        </w:rPr>
        <w:t>Όμως, όπως γνωστοποίησε</w:t>
      </w:r>
      <w:r w:rsidRPr="00250A9E">
        <w:rPr>
          <w:rFonts w:ascii="Constantia" w:hAnsi="Constantia"/>
        </w:rPr>
        <w:t xml:space="preserve"> ο </w:t>
      </w:r>
      <w:r w:rsidRPr="00250A9E">
        <w:rPr>
          <w:rFonts w:ascii="Constantia" w:hAnsi="Constantia"/>
          <w:lang w:val="en-US"/>
        </w:rPr>
        <w:t>Edward</w:t>
      </w:r>
      <w:r w:rsidRPr="00250A9E">
        <w:rPr>
          <w:rFonts w:ascii="Constantia" w:hAnsi="Constantia"/>
        </w:rPr>
        <w:t xml:space="preserve"> </w:t>
      </w:r>
      <w:r w:rsidRPr="00250A9E">
        <w:rPr>
          <w:rFonts w:ascii="Constantia" w:hAnsi="Constantia"/>
          <w:lang w:val="en-US"/>
        </w:rPr>
        <w:t>Snowden</w:t>
      </w:r>
      <w:r>
        <w:rPr>
          <w:rFonts w:ascii="Constantia" w:hAnsi="Constantia"/>
        </w:rPr>
        <w:t>,</w:t>
      </w:r>
      <w:r w:rsidRPr="00250A9E">
        <w:rPr>
          <w:rFonts w:ascii="Constantia" w:hAnsi="Constantia"/>
        </w:rPr>
        <w:t xml:space="preserve"> </w:t>
      </w:r>
      <w:r>
        <w:rPr>
          <w:rFonts w:ascii="Constantia" w:hAnsi="Constantia"/>
        </w:rPr>
        <w:t xml:space="preserve">πλέον, </w:t>
      </w:r>
      <w:r w:rsidRPr="00250A9E">
        <w:rPr>
          <w:rFonts w:ascii="Constantia" w:hAnsi="Constantia"/>
        </w:rPr>
        <w:t xml:space="preserve">δεν καταγράφονται μόνο </w:t>
      </w:r>
      <w:r>
        <w:rPr>
          <w:rFonts w:ascii="Constantia" w:hAnsi="Constantia"/>
        </w:rPr>
        <w:t xml:space="preserve">τα προσωπικά μας δεδομένα, </w:t>
      </w:r>
      <w:r w:rsidRPr="00250A9E">
        <w:rPr>
          <w:rFonts w:ascii="Constantia" w:hAnsi="Constantia"/>
        </w:rPr>
        <w:t xml:space="preserve">οι κινήσεις και οι πράξεις μας, αλλά και τα λεγόμενά μας, οι σκέψεις μας, τα πιστεύω μας. Και </w:t>
      </w:r>
      <w:r>
        <w:rPr>
          <w:rFonts w:ascii="Constantia" w:hAnsi="Constantia"/>
        </w:rPr>
        <w:t>τα</w:t>
      </w:r>
      <w:r w:rsidRPr="00250A9E">
        <w:rPr>
          <w:rFonts w:ascii="Constantia" w:hAnsi="Constantia"/>
        </w:rPr>
        <w:t xml:space="preserve"> εργαλεί</w:t>
      </w:r>
      <w:r>
        <w:rPr>
          <w:rFonts w:ascii="Constantia" w:hAnsi="Constantia"/>
        </w:rPr>
        <w:t>α που μας καταδίδουν είναι</w:t>
      </w:r>
      <w:r w:rsidRPr="00250A9E">
        <w:rPr>
          <w:rFonts w:ascii="Constantia" w:hAnsi="Constantia"/>
        </w:rPr>
        <w:t xml:space="preserve"> ο </w:t>
      </w:r>
      <w:r>
        <w:rPr>
          <w:rFonts w:ascii="Constantia" w:hAnsi="Constantia"/>
        </w:rPr>
        <w:t xml:space="preserve">ηλεκτρονικός </w:t>
      </w:r>
      <w:r w:rsidRPr="00250A9E">
        <w:rPr>
          <w:rFonts w:ascii="Constantia" w:hAnsi="Constantia"/>
        </w:rPr>
        <w:t>υπολογιστής</w:t>
      </w:r>
      <w:r>
        <w:rPr>
          <w:rFonts w:ascii="Constantia" w:hAnsi="Constantia"/>
        </w:rPr>
        <w:t xml:space="preserve"> και κυρίως </w:t>
      </w:r>
      <w:r w:rsidRPr="00250A9E">
        <w:rPr>
          <w:rFonts w:ascii="Constantia" w:hAnsi="Constantia"/>
        </w:rPr>
        <w:t xml:space="preserve">το </w:t>
      </w:r>
      <w:r w:rsidRPr="00250A9E">
        <w:rPr>
          <w:rFonts w:ascii="Constantia" w:hAnsi="Constantia"/>
          <w:lang w:val="en-US"/>
        </w:rPr>
        <w:t>smart</w:t>
      </w:r>
      <w:r w:rsidRPr="00250A9E">
        <w:rPr>
          <w:rFonts w:ascii="Constantia" w:hAnsi="Constantia"/>
        </w:rPr>
        <w:t xml:space="preserve"> </w:t>
      </w:r>
      <w:r w:rsidRPr="00250A9E">
        <w:rPr>
          <w:rFonts w:ascii="Constantia" w:hAnsi="Constantia"/>
          <w:lang w:val="en-US"/>
        </w:rPr>
        <w:t>phone</w:t>
      </w:r>
      <w:r w:rsidRPr="00250A9E">
        <w:rPr>
          <w:rFonts w:ascii="Constantia" w:hAnsi="Constantia"/>
        </w:rPr>
        <w:t>.</w:t>
      </w:r>
    </w:p>
    <w:p w:rsidR="00D769D7" w:rsidRPr="00BA3391" w:rsidRDefault="00D769D7" w:rsidP="00D769D7">
      <w:pPr>
        <w:spacing w:after="120" w:line="276" w:lineRule="auto"/>
        <w:rPr>
          <w:rFonts w:ascii="Constantia" w:hAnsi="Constantia"/>
          <w:i/>
          <w:iCs/>
          <w:color w:val="auto"/>
          <w:sz w:val="20"/>
          <w:szCs w:val="20"/>
        </w:rPr>
      </w:pPr>
      <w:r>
        <w:rPr>
          <w:rFonts w:ascii="Constantia" w:hAnsi="Constantia"/>
          <w:i/>
          <w:iCs/>
          <w:color w:val="auto"/>
          <w:sz w:val="20"/>
          <w:szCs w:val="20"/>
        </w:rPr>
        <w:t xml:space="preserve">Ανάκτηση 11/08/2025 από </w:t>
      </w:r>
      <w:hyperlink r:id="rId27" w:history="1">
        <w:r w:rsidRPr="00BA3391">
          <w:rPr>
            <w:rStyle w:val="-"/>
            <w:rFonts w:ascii="Constantia" w:hAnsi="Constantia"/>
            <w:i/>
            <w:iCs/>
            <w:sz w:val="20"/>
            <w:szCs w:val="20"/>
          </w:rPr>
          <w:t>πηγή</w:t>
        </w:r>
      </w:hyperlink>
    </w:p>
    <w:p w:rsidR="00D769D7" w:rsidRDefault="00D769D7" w:rsidP="00D769D7">
      <w:pPr>
        <w:spacing w:before="240" w:line="360" w:lineRule="auto"/>
        <w:rPr>
          <w:rFonts w:ascii="Constantia" w:hAnsi="Constantia"/>
          <w:color w:val="auto"/>
        </w:rPr>
      </w:pPr>
      <w:r>
        <w:rPr>
          <w:rFonts w:ascii="Constantia" w:hAnsi="Constantia"/>
          <w:color w:val="auto"/>
        </w:rPr>
        <w:t>Μάλιστα, το 2019 ο</w:t>
      </w:r>
      <w:r w:rsidRPr="00B84DF7">
        <w:rPr>
          <w:rFonts w:ascii="Constantia" w:hAnsi="Constantia"/>
          <w:color w:val="auto"/>
        </w:rPr>
        <w:t xml:space="preserve"> καθηγητής </w:t>
      </w:r>
      <w:r w:rsidR="00492942" w:rsidRPr="00CE1F57">
        <w:rPr>
          <w:rFonts w:ascii="Constantia" w:hAnsi="Constantia"/>
          <w:color w:val="auto"/>
        </w:rPr>
        <w:t>Ανάπτυξης Ψηφιακών Μέσων και Εφαρμογών</w:t>
      </w:r>
      <w:r w:rsidR="00492942" w:rsidRPr="00DA4F9B">
        <w:rPr>
          <w:rFonts w:ascii="Constantia" w:hAnsi="Constantia"/>
          <w:color w:val="auto"/>
        </w:rPr>
        <w:t xml:space="preserve"> </w:t>
      </w:r>
      <w:r w:rsidRPr="00B84DF7">
        <w:rPr>
          <w:rFonts w:ascii="Constantia" w:hAnsi="Constantia"/>
          <w:color w:val="auto"/>
          <w:lang w:val="en-US"/>
        </w:rPr>
        <w:t>David</w:t>
      </w:r>
      <w:r w:rsidRPr="00B84DF7">
        <w:rPr>
          <w:rFonts w:ascii="Constantia" w:hAnsi="Constantia"/>
          <w:color w:val="auto"/>
        </w:rPr>
        <w:t xml:space="preserve"> </w:t>
      </w:r>
      <w:r w:rsidRPr="00B84DF7">
        <w:rPr>
          <w:rFonts w:ascii="Constantia" w:hAnsi="Constantia"/>
          <w:color w:val="auto"/>
          <w:lang w:val="en-US"/>
        </w:rPr>
        <w:t>Carroll</w:t>
      </w:r>
      <w:r w:rsidRPr="00B84DF7">
        <w:rPr>
          <w:rFonts w:ascii="Constantia" w:hAnsi="Constantia"/>
          <w:color w:val="auto"/>
        </w:rPr>
        <w:t xml:space="preserve"> </w:t>
      </w:r>
      <w:r>
        <w:rPr>
          <w:rFonts w:ascii="Constantia" w:hAnsi="Constantia"/>
          <w:color w:val="auto"/>
        </w:rPr>
        <w:t>σ</w:t>
      </w:r>
      <w:r w:rsidRPr="00B84DF7">
        <w:rPr>
          <w:rFonts w:ascii="Constantia" w:hAnsi="Constantia"/>
          <w:color w:val="auto"/>
        </w:rPr>
        <w:t xml:space="preserve">την ερευνητική </w:t>
      </w:r>
      <w:r w:rsidR="00BC04B7">
        <w:rPr>
          <w:rFonts w:ascii="Constantia" w:hAnsi="Constantia"/>
          <w:color w:val="auto"/>
        </w:rPr>
        <w:t>παραγωγή</w:t>
      </w:r>
      <w:r w:rsidRPr="00B84DF7">
        <w:rPr>
          <w:rFonts w:ascii="Constantia" w:hAnsi="Constantia"/>
          <w:color w:val="auto"/>
        </w:rPr>
        <w:t xml:space="preserve"> του </w:t>
      </w:r>
      <w:r w:rsidRPr="00B84DF7">
        <w:rPr>
          <w:rFonts w:ascii="Constantia" w:hAnsi="Constantia"/>
          <w:color w:val="auto"/>
          <w:lang w:val="en-US"/>
        </w:rPr>
        <w:t>Netflix</w:t>
      </w:r>
      <w:r w:rsidRPr="00B84DF7">
        <w:rPr>
          <w:rFonts w:ascii="Constantia" w:hAnsi="Constantia"/>
          <w:color w:val="auto"/>
        </w:rPr>
        <w:t xml:space="preserve"> “</w:t>
      </w:r>
      <w:r w:rsidRPr="00B84DF7">
        <w:rPr>
          <w:rFonts w:ascii="Constantia" w:hAnsi="Constantia"/>
          <w:color w:val="auto"/>
          <w:lang w:val="en-US"/>
        </w:rPr>
        <w:t>The</w:t>
      </w:r>
      <w:r w:rsidRPr="00B84DF7">
        <w:rPr>
          <w:rFonts w:ascii="Constantia" w:hAnsi="Constantia"/>
          <w:color w:val="auto"/>
        </w:rPr>
        <w:t xml:space="preserve"> </w:t>
      </w:r>
      <w:r w:rsidRPr="00B84DF7">
        <w:rPr>
          <w:rFonts w:ascii="Constantia" w:hAnsi="Constantia"/>
          <w:color w:val="auto"/>
          <w:lang w:val="en-US"/>
        </w:rPr>
        <w:t>Great</w:t>
      </w:r>
      <w:r w:rsidRPr="00B84DF7">
        <w:rPr>
          <w:rFonts w:ascii="Constantia" w:hAnsi="Constantia"/>
          <w:color w:val="auto"/>
        </w:rPr>
        <w:t xml:space="preserve"> </w:t>
      </w:r>
      <w:r w:rsidRPr="00B84DF7">
        <w:rPr>
          <w:rFonts w:ascii="Constantia" w:hAnsi="Constantia"/>
          <w:color w:val="auto"/>
          <w:lang w:val="en-US"/>
        </w:rPr>
        <w:t>Hack</w:t>
      </w:r>
      <w:r w:rsidRPr="00B84DF7">
        <w:rPr>
          <w:rFonts w:ascii="Constantia" w:hAnsi="Constantia"/>
          <w:color w:val="auto"/>
        </w:rPr>
        <w:t>”</w:t>
      </w:r>
      <w:r>
        <w:rPr>
          <w:rFonts w:ascii="Constantia" w:hAnsi="Constantia"/>
          <w:color w:val="auto"/>
        </w:rPr>
        <w:t xml:space="preserve"> </w:t>
      </w:r>
      <w:r w:rsidRPr="00B84DF7">
        <w:rPr>
          <w:rFonts w:ascii="Constantia" w:hAnsi="Constantia"/>
          <w:color w:val="auto"/>
        </w:rPr>
        <w:t>ρωτάει τους μαθητές του</w:t>
      </w:r>
      <w:r w:rsidRPr="002E7F18">
        <w:rPr>
          <w:rFonts w:ascii="Constantia" w:hAnsi="Constantia"/>
          <w:color w:val="auto"/>
        </w:rPr>
        <w:t>:</w:t>
      </w:r>
      <w:r w:rsidRPr="00B84DF7">
        <w:rPr>
          <w:rFonts w:ascii="Constantia" w:hAnsi="Constantia"/>
          <w:color w:val="auto"/>
        </w:rPr>
        <w:t xml:space="preserve"> </w:t>
      </w:r>
    </w:p>
    <w:p w:rsidR="00D769D7" w:rsidRDefault="00D769D7" w:rsidP="00D769D7">
      <w:pPr>
        <w:spacing w:line="360" w:lineRule="auto"/>
        <w:rPr>
          <w:rFonts w:ascii="Constantia" w:hAnsi="Constantia"/>
          <w:color w:val="auto"/>
        </w:rPr>
      </w:pPr>
      <w:r w:rsidRPr="00B84DF7">
        <w:rPr>
          <w:rFonts w:ascii="Constantia" w:hAnsi="Constantia"/>
          <w:color w:val="auto"/>
        </w:rPr>
        <w:t xml:space="preserve">«Ποιος από εδώ έχει δει μία διαφήμιση που να τον έπεισε ότι το τηλέφωνό του ακούει τις συνομιλίες του;». </w:t>
      </w:r>
    </w:p>
    <w:p w:rsidR="00D769D7" w:rsidRPr="00B84DF7" w:rsidRDefault="00D769D7" w:rsidP="00D769D7">
      <w:pPr>
        <w:spacing w:line="360" w:lineRule="auto"/>
        <w:rPr>
          <w:rFonts w:ascii="Constantia" w:hAnsi="Constantia"/>
          <w:color w:val="auto"/>
        </w:rPr>
      </w:pPr>
      <w:r>
        <w:rPr>
          <w:rFonts w:ascii="Constantia" w:hAnsi="Constantia"/>
          <w:color w:val="auto"/>
        </w:rPr>
        <w:t>Αμέσως ό</w:t>
      </w:r>
      <w:r w:rsidRPr="00B84DF7">
        <w:rPr>
          <w:rFonts w:ascii="Constantia" w:hAnsi="Constantia"/>
          <w:color w:val="auto"/>
        </w:rPr>
        <w:t xml:space="preserve">λη η τάξη, χωρίς δισταγμό, σηκώνει τα χέρια ψηλά και η αίθουσα ξεσπά σε αμήχανα, τρομοκρατημένα γέλια. </w:t>
      </w:r>
    </w:p>
    <w:p w:rsidR="00D769D7" w:rsidRPr="00BA3391" w:rsidRDefault="00D769D7" w:rsidP="00D769D7">
      <w:pPr>
        <w:spacing w:after="120" w:line="276" w:lineRule="auto"/>
        <w:rPr>
          <w:rFonts w:ascii="Constantia" w:hAnsi="Constantia"/>
          <w:color w:val="auto"/>
          <w:sz w:val="20"/>
          <w:szCs w:val="20"/>
        </w:rPr>
      </w:pPr>
      <w:r w:rsidRPr="00BA3391">
        <w:rPr>
          <w:rFonts w:ascii="Constantia" w:hAnsi="Constantia"/>
          <w:i/>
          <w:color w:val="auto"/>
          <w:sz w:val="20"/>
          <w:szCs w:val="20"/>
        </w:rPr>
        <w:t xml:space="preserve">Ανάκτηση 11/08/2026 από </w:t>
      </w:r>
      <w:hyperlink r:id="rId28" w:history="1">
        <w:r w:rsidRPr="00BA3391">
          <w:rPr>
            <w:rStyle w:val="-"/>
            <w:rFonts w:ascii="Constantia" w:hAnsi="Constantia"/>
            <w:i/>
            <w:sz w:val="20"/>
            <w:szCs w:val="20"/>
          </w:rPr>
          <w:t>πηγή</w:t>
        </w:r>
      </w:hyperlink>
      <w:r w:rsidRPr="00BA3391">
        <w:rPr>
          <w:rFonts w:ascii="Constantia" w:hAnsi="Constantia"/>
          <w:i/>
          <w:iCs/>
          <w:color w:val="auto"/>
          <w:sz w:val="20"/>
          <w:szCs w:val="20"/>
        </w:rPr>
        <w:t xml:space="preserve"> </w:t>
      </w:r>
    </w:p>
    <w:p w:rsidR="00D769D7" w:rsidRDefault="00D769D7" w:rsidP="00D769D7">
      <w:pPr>
        <w:spacing w:before="240" w:line="360" w:lineRule="auto"/>
        <w:rPr>
          <w:rFonts w:ascii="Constantia" w:hAnsi="Constantia"/>
        </w:rPr>
      </w:pPr>
      <w:bookmarkStart w:id="0" w:name="_Hlk213223584"/>
      <w:r>
        <w:rPr>
          <w:rFonts w:ascii="Constantia" w:hAnsi="Constantia"/>
        </w:rPr>
        <w:t xml:space="preserve">Ενώ, όπως </w:t>
      </w:r>
      <w:r w:rsidRPr="00A91132">
        <w:rPr>
          <w:rFonts w:ascii="Constantia" w:hAnsi="Constantia"/>
        </w:rPr>
        <w:t>παραδέχτηκε</w:t>
      </w:r>
      <w:r w:rsidRPr="00E15526">
        <w:rPr>
          <w:rFonts w:ascii="Constantia" w:hAnsi="Constantia"/>
        </w:rPr>
        <w:t xml:space="preserve"> </w:t>
      </w:r>
      <w:r w:rsidRPr="00A91132">
        <w:rPr>
          <w:rFonts w:ascii="Constantia" w:hAnsi="Constantia"/>
        </w:rPr>
        <w:t>ο</w:t>
      </w:r>
      <w:r w:rsidRPr="00E15526">
        <w:rPr>
          <w:rFonts w:ascii="Constantia" w:hAnsi="Constantia"/>
        </w:rPr>
        <w:t xml:space="preserve"> </w:t>
      </w:r>
      <w:r w:rsidRPr="00A91132">
        <w:rPr>
          <w:rFonts w:ascii="Constantia" w:hAnsi="Constantia"/>
        </w:rPr>
        <w:t>εμπνευστής</w:t>
      </w:r>
      <w:r w:rsidRPr="00E15526">
        <w:rPr>
          <w:rFonts w:ascii="Constantia" w:hAnsi="Constantia"/>
        </w:rPr>
        <w:t>-</w:t>
      </w:r>
      <w:r w:rsidRPr="00A91132">
        <w:rPr>
          <w:rFonts w:ascii="Constantia" w:hAnsi="Constantia"/>
        </w:rPr>
        <w:t>δημιουργός</w:t>
      </w:r>
      <w:r w:rsidRPr="00E15526">
        <w:rPr>
          <w:rFonts w:ascii="Constantia" w:hAnsi="Constantia"/>
        </w:rPr>
        <w:t xml:space="preserve"> </w:t>
      </w:r>
      <w:r w:rsidRPr="00A91132">
        <w:rPr>
          <w:rFonts w:ascii="Constantia" w:hAnsi="Constantia"/>
        </w:rPr>
        <w:t>του</w:t>
      </w:r>
      <w:r w:rsidRPr="00E15526">
        <w:rPr>
          <w:rFonts w:ascii="Constantia" w:hAnsi="Constantia"/>
        </w:rPr>
        <w:t xml:space="preserve"> </w:t>
      </w:r>
      <w:r w:rsidRPr="00A91132">
        <w:rPr>
          <w:rFonts w:ascii="Constantia" w:hAnsi="Constantia"/>
        </w:rPr>
        <w:t>συστήματος</w:t>
      </w:r>
      <w:r w:rsidRPr="00E15526">
        <w:rPr>
          <w:rFonts w:ascii="Constantia" w:hAnsi="Constantia"/>
        </w:rPr>
        <w:t xml:space="preserve"> </w:t>
      </w:r>
      <w:r w:rsidRPr="00A91132">
        <w:rPr>
          <w:rFonts w:ascii="Constantia" w:hAnsi="Constantia"/>
          <w:lang w:val="en-US"/>
        </w:rPr>
        <w:t>Android</w:t>
      </w:r>
      <w:r w:rsidRPr="00E15526">
        <w:rPr>
          <w:rFonts w:ascii="Constantia" w:hAnsi="Constantia"/>
        </w:rPr>
        <w:t xml:space="preserve"> (</w:t>
      </w:r>
      <w:r w:rsidRPr="00A91132">
        <w:rPr>
          <w:rFonts w:ascii="Constantia" w:hAnsi="Constantia"/>
          <w:lang w:val="en-US"/>
        </w:rPr>
        <w:t>Google</w:t>
      </w:r>
      <w:r w:rsidRPr="00E15526">
        <w:rPr>
          <w:rFonts w:ascii="Constantia" w:hAnsi="Constantia"/>
        </w:rPr>
        <w:t>-</w:t>
      </w:r>
      <w:r w:rsidRPr="00A91132">
        <w:rPr>
          <w:rFonts w:ascii="Constantia" w:hAnsi="Constantia"/>
          <w:lang w:val="en-US"/>
        </w:rPr>
        <w:t>Alphabet</w:t>
      </w:r>
      <w:r w:rsidRPr="00E15526">
        <w:rPr>
          <w:rFonts w:ascii="Constantia" w:hAnsi="Constantia"/>
        </w:rPr>
        <w:t xml:space="preserve">) </w:t>
      </w:r>
      <w:r w:rsidRPr="00A91132">
        <w:rPr>
          <w:rFonts w:ascii="Constantia" w:hAnsi="Constantia"/>
        </w:rPr>
        <w:t>των</w:t>
      </w:r>
      <w:r w:rsidRPr="00E15526">
        <w:rPr>
          <w:rFonts w:ascii="Constantia" w:hAnsi="Constantia"/>
        </w:rPr>
        <w:t xml:space="preserve"> </w:t>
      </w:r>
      <w:r w:rsidRPr="00A91132">
        <w:rPr>
          <w:rFonts w:ascii="Constantia" w:hAnsi="Constantia"/>
          <w:lang w:val="en-US"/>
        </w:rPr>
        <w:t>smart</w:t>
      </w:r>
      <w:r w:rsidRPr="00E15526">
        <w:rPr>
          <w:rFonts w:ascii="Constantia" w:hAnsi="Constantia"/>
        </w:rPr>
        <w:t xml:space="preserve"> </w:t>
      </w:r>
      <w:r w:rsidRPr="00A91132">
        <w:rPr>
          <w:rFonts w:ascii="Constantia" w:hAnsi="Constantia"/>
          <w:lang w:val="en-US"/>
        </w:rPr>
        <w:t>phone</w:t>
      </w:r>
      <w:r>
        <w:rPr>
          <w:rFonts w:ascii="Constantia" w:hAnsi="Constantia"/>
          <w:lang w:val="en-US"/>
        </w:rPr>
        <w:t>s</w:t>
      </w:r>
      <w:r>
        <w:rPr>
          <w:rFonts w:ascii="Constantia" w:hAnsi="Constantia"/>
        </w:rPr>
        <w:t>,</w:t>
      </w:r>
      <w:r w:rsidRPr="00A91132">
        <w:rPr>
          <w:rFonts w:ascii="Constantia" w:hAnsi="Constantia"/>
        </w:rPr>
        <w:t xml:space="preserve"> Άντι</w:t>
      </w:r>
      <w:r w:rsidRPr="00E15526">
        <w:rPr>
          <w:rFonts w:ascii="Constantia" w:hAnsi="Constantia"/>
        </w:rPr>
        <w:t xml:space="preserve"> </w:t>
      </w:r>
      <w:r w:rsidRPr="00A91132">
        <w:rPr>
          <w:rFonts w:ascii="Constantia" w:hAnsi="Constantia"/>
        </w:rPr>
        <w:t>Ρούμπιν</w:t>
      </w:r>
      <w:r w:rsidRPr="00E15526">
        <w:rPr>
          <w:rFonts w:ascii="Constantia" w:hAnsi="Constantia"/>
        </w:rPr>
        <w:t>,</w:t>
      </w:r>
      <w:r w:rsidRPr="00D840D2">
        <w:rPr>
          <w:rFonts w:ascii="Constantia" w:hAnsi="Constantia"/>
        </w:rPr>
        <w:t>:</w:t>
      </w:r>
      <w:r w:rsidRPr="00E15526">
        <w:rPr>
          <w:rFonts w:ascii="Constantia" w:hAnsi="Constantia"/>
        </w:rPr>
        <w:t xml:space="preserve"> </w:t>
      </w:r>
    </w:p>
    <w:p w:rsidR="00D769D7" w:rsidRPr="00E15526" w:rsidRDefault="00D769D7" w:rsidP="00D769D7">
      <w:pPr>
        <w:spacing w:line="360" w:lineRule="auto"/>
        <w:rPr>
          <w:rFonts w:ascii="Constantia" w:hAnsi="Constantia"/>
        </w:rPr>
      </w:pPr>
      <w:r w:rsidRPr="00E15526">
        <w:rPr>
          <w:rFonts w:ascii="Constantia" w:hAnsi="Constantia"/>
        </w:rPr>
        <w:t>«</w:t>
      </w:r>
      <w:r w:rsidRPr="00A91132">
        <w:rPr>
          <w:rFonts w:ascii="Constantia" w:hAnsi="Constantia"/>
        </w:rPr>
        <w:t>Το</w:t>
      </w:r>
      <w:r w:rsidRPr="00E15526">
        <w:rPr>
          <w:rFonts w:ascii="Constantia" w:hAnsi="Constantia"/>
        </w:rPr>
        <w:t xml:space="preserve"> </w:t>
      </w:r>
      <w:r w:rsidRPr="00A91132">
        <w:rPr>
          <w:rFonts w:ascii="Constantia" w:hAnsi="Constantia"/>
        </w:rPr>
        <w:t>όνειρό</w:t>
      </w:r>
      <w:r w:rsidRPr="00E15526">
        <w:rPr>
          <w:rFonts w:ascii="Constantia" w:hAnsi="Constantia"/>
        </w:rPr>
        <w:t xml:space="preserve"> </w:t>
      </w:r>
      <w:r w:rsidRPr="00A91132">
        <w:rPr>
          <w:rFonts w:ascii="Constantia" w:hAnsi="Constantia"/>
        </w:rPr>
        <w:t>μας</w:t>
      </w:r>
      <w:r w:rsidRPr="00E15526">
        <w:rPr>
          <w:rFonts w:ascii="Constantia" w:hAnsi="Constantia"/>
        </w:rPr>
        <w:t xml:space="preserve"> </w:t>
      </w:r>
      <w:r w:rsidRPr="00A91132">
        <w:rPr>
          <w:rFonts w:ascii="Constantia" w:hAnsi="Constantia"/>
        </w:rPr>
        <w:t>ήταν</w:t>
      </w:r>
      <w:r w:rsidRPr="00E15526">
        <w:rPr>
          <w:rFonts w:ascii="Constantia" w:hAnsi="Constantia"/>
        </w:rPr>
        <w:t xml:space="preserve"> </w:t>
      </w:r>
      <w:r w:rsidRPr="00A91132">
        <w:rPr>
          <w:rFonts w:ascii="Constantia" w:hAnsi="Constantia"/>
        </w:rPr>
        <w:t>να</w:t>
      </w:r>
      <w:r w:rsidRPr="00E15526">
        <w:rPr>
          <w:rFonts w:ascii="Constantia" w:hAnsi="Constantia"/>
        </w:rPr>
        <w:t xml:space="preserve"> </w:t>
      </w:r>
      <w:r w:rsidRPr="00A91132">
        <w:rPr>
          <w:rFonts w:ascii="Constantia" w:hAnsi="Constantia"/>
        </w:rPr>
        <w:t>ελευθερώσουμε</w:t>
      </w:r>
      <w:r w:rsidRPr="00E15526">
        <w:rPr>
          <w:rFonts w:ascii="Constantia" w:hAnsi="Constantia"/>
        </w:rPr>
        <w:t xml:space="preserve"> </w:t>
      </w:r>
      <w:r w:rsidRPr="00A91132">
        <w:rPr>
          <w:rFonts w:ascii="Constantia" w:hAnsi="Constantia"/>
        </w:rPr>
        <w:t>το</w:t>
      </w:r>
      <w:r w:rsidRPr="00E15526">
        <w:rPr>
          <w:rFonts w:ascii="Constantia" w:hAnsi="Constantia"/>
        </w:rPr>
        <w:t xml:space="preserve"> </w:t>
      </w:r>
      <w:r w:rsidRPr="00A91132">
        <w:rPr>
          <w:rFonts w:ascii="Constantia" w:hAnsi="Constantia"/>
        </w:rPr>
        <w:t>κινητό</w:t>
      </w:r>
      <w:r w:rsidRPr="00E15526">
        <w:rPr>
          <w:rFonts w:ascii="Constantia" w:hAnsi="Constantia"/>
        </w:rPr>
        <w:t xml:space="preserve">. </w:t>
      </w:r>
      <w:r w:rsidRPr="00A91132">
        <w:rPr>
          <w:rFonts w:ascii="Constantia" w:hAnsi="Constantia"/>
        </w:rPr>
        <w:t>Δεν</w:t>
      </w:r>
      <w:r w:rsidRPr="00E15526">
        <w:rPr>
          <w:rFonts w:ascii="Constantia" w:hAnsi="Constantia"/>
        </w:rPr>
        <w:t xml:space="preserve"> </w:t>
      </w:r>
      <w:r w:rsidRPr="00A91132">
        <w:rPr>
          <w:rFonts w:ascii="Constantia" w:hAnsi="Constantia"/>
        </w:rPr>
        <w:t>καταλάβαμε</w:t>
      </w:r>
      <w:r w:rsidRPr="00E15526">
        <w:rPr>
          <w:rFonts w:ascii="Constantia" w:hAnsi="Constantia"/>
        </w:rPr>
        <w:t xml:space="preserve"> </w:t>
      </w:r>
      <w:r w:rsidRPr="00A91132">
        <w:rPr>
          <w:rFonts w:ascii="Constantia" w:hAnsi="Constantia"/>
        </w:rPr>
        <w:t>ποτέ</w:t>
      </w:r>
      <w:r w:rsidRPr="00E15526">
        <w:rPr>
          <w:rFonts w:ascii="Constantia" w:hAnsi="Constantia"/>
        </w:rPr>
        <w:t xml:space="preserve"> </w:t>
      </w:r>
      <w:r w:rsidRPr="00A91132">
        <w:rPr>
          <w:rFonts w:ascii="Constantia" w:hAnsi="Constantia"/>
        </w:rPr>
        <w:t>πόσο</w:t>
      </w:r>
      <w:r w:rsidRPr="00E15526">
        <w:rPr>
          <w:rFonts w:ascii="Constantia" w:hAnsi="Constantia"/>
        </w:rPr>
        <w:t xml:space="preserve"> </w:t>
      </w:r>
      <w:r w:rsidRPr="00A91132">
        <w:rPr>
          <w:rFonts w:ascii="Constantia" w:hAnsi="Constantia"/>
        </w:rPr>
        <w:t>γρήγορα</w:t>
      </w:r>
      <w:r w:rsidRPr="00E15526">
        <w:rPr>
          <w:rFonts w:ascii="Constantia" w:hAnsi="Constantia"/>
        </w:rPr>
        <w:t xml:space="preserve"> </w:t>
      </w:r>
      <w:r w:rsidRPr="00A91132">
        <w:rPr>
          <w:rFonts w:ascii="Constantia" w:hAnsi="Constantia"/>
        </w:rPr>
        <w:t>θα</w:t>
      </w:r>
      <w:r w:rsidRPr="00E15526">
        <w:rPr>
          <w:rFonts w:ascii="Constantia" w:hAnsi="Constantia"/>
        </w:rPr>
        <w:t xml:space="preserve"> </w:t>
      </w:r>
      <w:r>
        <w:rPr>
          <w:rFonts w:ascii="Constantia" w:hAnsi="Constantia"/>
        </w:rPr>
        <w:t>μας</w:t>
      </w:r>
      <w:r w:rsidRPr="003E7339">
        <w:rPr>
          <w:rFonts w:ascii="Constantia" w:hAnsi="Constantia"/>
        </w:rPr>
        <w:t xml:space="preserve"> </w:t>
      </w:r>
      <w:r w:rsidRPr="00A91132">
        <w:rPr>
          <w:rFonts w:ascii="Constantia" w:hAnsi="Constantia"/>
        </w:rPr>
        <w:t>αιχμαλώτιζε</w:t>
      </w:r>
      <w:r w:rsidRPr="00E15526">
        <w:rPr>
          <w:rFonts w:ascii="Constantia" w:hAnsi="Constantia"/>
        </w:rPr>
        <w:t>».</w:t>
      </w:r>
    </w:p>
    <w:p w:rsidR="00D769D7" w:rsidRPr="00BA3391" w:rsidRDefault="00D769D7" w:rsidP="00D769D7">
      <w:pPr>
        <w:spacing w:after="120" w:line="276" w:lineRule="auto"/>
        <w:rPr>
          <w:rFonts w:ascii="Constantia" w:hAnsi="Constantia"/>
          <w:sz w:val="20"/>
          <w:szCs w:val="20"/>
        </w:rPr>
      </w:pPr>
      <w:r w:rsidRPr="00BA3391">
        <w:rPr>
          <w:rFonts w:ascii="Constantia" w:hAnsi="Constantia"/>
          <w:i/>
          <w:color w:val="auto"/>
          <w:sz w:val="20"/>
          <w:szCs w:val="20"/>
        </w:rPr>
        <w:t xml:space="preserve">Ανάκτηση 11/08/2026 από </w:t>
      </w:r>
      <w:hyperlink r:id="rId29" w:history="1">
        <w:r w:rsidRPr="00BA3391">
          <w:rPr>
            <w:rStyle w:val="-"/>
            <w:rFonts w:ascii="Constantia" w:hAnsi="Constantia"/>
            <w:i/>
            <w:sz w:val="20"/>
            <w:szCs w:val="20"/>
          </w:rPr>
          <w:t>πηγή</w:t>
        </w:r>
      </w:hyperlink>
      <w:r w:rsidRPr="00BA3391">
        <w:rPr>
          <w:rStyle w:val="a8"/>
          <w:rFonts w:ascii="Constantia" w:hAnsi="Constantia"/>
          <w:sz w:val="20"/>
          <w:szCs w:val="20"/>
        </w:rPr>
        <w:t xml:space="preserve"> </w:t>
      </w:r>
    </w:p>
    <w:bookmarkEnd w:id="0"/>
    <w:p w:rsidR="00755135" w:rsidRPr="00D835C9" w:rsidRDefault="00F86667" w:rsidP="00755135">
      <w:pPr>
        <w:pStyle w:val="3"/>
      </w:pPr>
      <w:r>
        <w:t xml:space="preserve">Ψηφιακά νομίσματα και … </w:t>
      </w:r>
      <w:r>
        <w:rPr>
          <w:lang w:val="en-US"/>
        </w:rPr>
        <w:t>s</w:t>
      </w:r>
      <w:r w:rsidR="00755135">
        <w:rPr>
          <w:lang w:val="en-US"/>
        </w:rPr>
        <w:t>mart</w:t>
      </w:r>
      <w:r w:rsidR="00755135" w:rsidRPr="00D835C9">
        <w:t xml:space="preserve"> </w:t>
      </w:r>
      <w:r w:rsidR="00755135">
        <w:rPr>
          <w:lang w:val="en-US"/>
        </w:rPr>
        <w:t>phone</w:t>
      </w:r>
    </w:p>
    <w:p w:rsidR="00755135" w:rsidRPr="008D5D79" w:rsidRDefault="00755135" w:rsidP="00755135">
      <w:pPr>
        <w:spacing w:before="120" w:line="360" w:lineRule="auto"/>
        <w:rPr>
          <w:rStyle w:val="a6"/>
          <w:rFonts w:ascii="Constantia" w:hAnsi="Constantia"/>
          <w:b w:val="0"/>
          <w:color w:val="auto"/>
        </w:rPr>
      </w:pPr>
      <w:r w:rsidRPr="008D5D79">
        <w:rPr>
          <w:rFonts w:ascii="Constantia" w:hAnsi="Constantia"/>
          <w:color w:val="auto"/>
        </w:rPr>
        <w:t xml:space="preserve">Η Κίνα είναι η πρώτη μεγάλη χώρα που έθεσε σε κυκλοφορία το εθνικό της νόμισμα σε ψηφιακή μορφή. Ακολούθησαν η Ινδία και η Ρωσία. Πλέον </w:t>
      </w:r>
      <w:r>
        <w:rPr>
          <w:rStyle w:val="y2iqfc"/>
          <w:rFonts w:ascii="Constantia" w:hAnsi="Constantia"/>
          <w:color w:val="auto"/>
        </w:rPr>
        <w:t>134 χώρες</w:t>
      </w:r>
      <w:r w:rsidRPr="008D5D79">
        <w:rPr>
          <w:rStyle w:val="y2iqfc"/>
          <w:rFonts w:ascii="Constantia" w:hAnsi="Constantia"/>
          <w:color w:val="auto"/>
        </w:rPr>
        <w:t xml:space="preserve"> που αντιπροσωπεύουν το 98% του παγκόσμιου ΑΕΠ, βρίσκονται σε διάφορ</w:t>
      </w:r>
      <w:r>
        <w:rPr>
          <w:rStyle w:val="y2iqfc"/>
          <w:rFonts w:ascii="Constantia" w:hAnsi="Constantia"/>
          <w:color w:val="auto"/>
        </w:rPr>
        <w:t xml:space="preserve">α στάδια αξιολόγησης </w:t>
      </w:r>
      <w:r w:rsidRPr="008D5D79">
        <w:rPr>
          <w:rStyle w:val="y2iqfc"/>
          <w:rFonts w:ascii="Constantia" w:hAnsi="Constantia"/>
          <w:color w:val="auto"/>
        </w:rPr>
        <w:t xml:space="preserve">κυκλοφορίας εθνικού ψηφιακού νομίσματος. </w:t>
      </w:r>
    </w:p>
    <w:p w:rsidR="00755135" w:rsidRPr="00653A46" w:rsidRDefault="00755135" w:rsidP="00755135">
      <w:pPr>
        <w:spacing w:after="120" w:line="276" w:lineRule="auto"/>
        <w:rPr>
          <w:rFonts w:ascii="Constantia" w:hAnsi="Constantia"/>
          <w:i/>
          <w:sz w:val="20"/>
          <w:szCs w:val="20"/>
        </w:rPr>
      </w:pPr>
      <w:r w:rsidRPr="00653A46">
        <w:rPr>
          <w:rFonts w:ascii="Constantia" w:hAnsi="Constantia"/>
          <w:i/>
          <w:color w:val="auto"/>
          <w:sz w:val="20"/>
          <w:szCs w:val="20"/>
        </w:rPr>
        <w:t xml:space="preserve">Ανάκτηση 11/08/2026 από </w:t>
      </w:r>
      <w:hyperlink r:id="rId30" w:history="1">
        <w:r w:rsidRPr="00653A46">
          <w:rPr>
            <w:rStyle w:val="-"/>
            <w:rFonts w:ascii="Constantia" w:hAnsi="Constantia"/>
            <w:i/>
            <w:sz w:val="20"/>
            <w:szCs w:val="20"/>
          </w:rPr>
          <w:t>πηγή α</w:t>
        </w:r>
      </w:hyperlink>
      <w:r>
        <w:rPr>
          <w:rFonts w:ascii="Constantia" w:hAnsi="Constantia"/>
          <w:i/>
          <w:sz w:val="20"/>
          <w:szCs w:val="20"/>
        </w:rPr>
        <w:t xml:space="preserve"> &amp; </w:t>
      </w:r>
      <w:hyperlink r:id="rId31" w:anchor="Testing" w:history="1">
        <w:r w:rsidRPr="00653A46">
          <w:rPr>
            <w:rStyle w:val="-"/>
            <w:rFonts w:ascii="Constantia" w:hAnsi="Constantia"/>
            <w:i/>
            <w:sz w:val="20"/>
            <w:szCs w:val="20"/>
          </w:rPr>
          <w:t>πηγή β</w:t>
        </w:r>
      </w:hyperlink>
      <w:r>
        <w:rPr>
          <w:rFonts w:ascii="Constantia" w:hAnsi="Constantia"/>
          <w:i/>
          <w:sz w:val="20"/>
          <w:szCs w:val="20"/>
        </w:rPr>
        <w:t xml:space="preserve"> &amp; </w:t>
      </w:r>
      <w:hyperlink r:id="rId32" w:history="1">
        <w:r w:rsidRPr="00653A46">
          <w:rPr>
            <w:rStyle w:val="-"/>
            <w:rFonts w:ascii="Constantia" w:hAnsi="Constantia"/>
            <w:i/>
            <w:sz w:val="20"/>
            <w:szCs w:val="20"/>
          </w:rPr>
          <w:t>πηγή γ</w:t>
        </w:r>
      </w:hyperlink>
    </w:p>
    <w:p w:rsidR="00755135" w:rsidRPr="00137A7A" w:rsidRDefault="00755135" w:rsidP="00755135">
      <w:pPr>
        <w:spacing w:before="240" w:after="120" w:line="360" w:lineRule="auto"/>
        <w:rPr>
          <w:rFonts w:ascii="Constantia" w:hAnsi="Constantia"/>
        </w:rPr>
      </w:pPr>
      <w:r w:rsidRPr="00137A7A">
        <w:rPr>
          <w:rFonts w:ascii="Constantia" w:hAnsi="Constantia"/>
        </w:rPr>
        <w:t xml:space="preserve">Παράλληλα, η </w:t>
      </w:r>
      <w:r w:rsidRPr="00137A7A">
        <w:rPr>
          <w:rFonts w:ascii="Constantia" w:hAnsi="Constantia"/>
          <w:lang w:val="en-US"/>
        </w:rPr>
        <w:t>Mastercard</w:t>
      </w:r>
      <w:r w:rsidRPr="00137A7A">
        <w:rPr>
          <w:rFonts w:ascii="Constantia" w:hAnsi="Constantia"/>
        </w:rPr>
        <w:t xml:space="preserve"> προωθεί την αντικατάσταση των πιστωτικών καρτών με βιομετρικά τερματικά POS που θα αναγνωρίζουν τα δακτυλικά μας αποτυπώματα, την παλάμη μας ή το πρόσωπό μας. Η πλήρης εφαρμογή αναμένεται έως το 2030. </w:t>
      </w:r>
    </w:p>
    <w:p w:rsidR="00755135" w:rsidRPr="008C4FA5" w:rsidRDefault="00755135" w:rsidP="00755135">
      <w:pPr>
        <w:spacing w:after="120" w:line="360" w:lineRule="auto"/>
        <w:rPr>
          <w:rFonts w:ascii="Constantia" w:hAnsi="Constantia"/>
        </w:rPr>
      </w:pPr>
      <w:r>
        <w:rPr>
          <w:rFonts w:ascii="Constantia" w:hAnsi="Constantia"/>
        </w:rPr>
        <w:t xml:space="preserve">Παρόμοια συστήματα ήδη υπάρχουν σε </w:t>
      </w:r>
      <w:r>
        <w:rPr>
          <w:rFonts w:ascii="Constantia" w:hAnsi="Constantia"/>
          <w:lang w:val="en-US"/>
        </w:rPr>
        <w:t>smart</w:t>
      </w:r>
      <w:r w:rsidRPr="00AC23C3">
        <w:rPr>
          <w:rFonts w:ascii="Constantia" w:hAnsi="Constantia"/>
        </w:rPr>
        <w:t xml:space="preserve"> </w:t>
      </w:r>
      <w:r>
        <w:rPr>
          <w:rFonts w:ascii="Constantia" w:hAnsi="Constantia"/>
          <w:lang w:val="en-US"/>
        </w:rPr>
        <w:t>phone</w:t>
      </w:r>
      <w:r w:rsidR="009F05B3">
        <w:rPr>
          <w:rFonts w:ascii="Constantia" w:hAnsi="Constantia"/>
          <w:lang w:val="en-US"/>
        </w:rPr>
        <w:t>s</w:t>
      </w:r>
      <w:r>
        <w:rPr>
          <w:rFonts w:ascii="Constantia" w:hAnsi="Constantia"/>
        </w:rPr>
        <w:t>, όπως</w:t>
      </w:r>
      <w:r w:rsidRPr="008C4FA5">
        <w:rPr>
          <w:rFonts w:ascii="Constantia" w:hAnsi="Constantia"/>
        </w:rPr>
        <w:t xml:space="preserve"> το </w:t>
      </w:r>
      <w:r w:rsidRPr="008C4FA5">
        <w:rPr>
          <w:rFonts w:ascii="Constantia" w:hAnsi="Constantia"/>
          <w:lang w:val="en-US"/>
        </w:rPr>
        <w:t>Amazon</w:t>
      </w:r>
      <w:r w:rsidRPr="008C4FA5">
        <w:rPr>
          <w:rFonts w:ascii="Constantia" w:hAnsi="Constantia"/>
        </w:rPr>
        <w:t xml:space="preserve"> </w:t>
      </w:r>
      <w:r w:rsidRPr="008C4FA5">
        <w:rPr>
          <w:rFonts w:ascii="Constantia" w:hAnsi="Constantia"/>
          <w:lang w:val="en-US"/>
        </w:rPr>
        <w:t>One</w:t>
      </w:r>
      <w:r w:rsidRPr="008C4FA5">
        <w:rPr>
          <w:rFonts w:ascii="Constantia" w:hAnsi="Constantia"/>
        </w:rPr>
        <w:t xml:space="preserve"> (σύστημα πληρωμών διαβάζοντας το αποτύπωμα της παλάμης), </w:t>
      </w:r>
      <w:r>
        <w:rPr>
          <w:rFonts w:ascii="Constantia" w:hAnsi="Constantia"/>
        </w:rPr>
        <w:t xml:space="preserve">καθώς και </w:t>
      </w:r>
      <w:r w:rsidRPr="008C4FA5">
        <w:rPr>
          <w:rFonts w:ascii="Constantia" w:hAnsi="Constantia"/>
        </w:rPr>
        <w:t xml:space="preserve">το </w:t>
      </w:r>
      <w:r w:rsidRPr="008C4FA5">
        <w:rPr>
          <w:rFonts w:ascii="Constantia" w:hAnsi="Constantia"/>
          <w:lang w:val="en-US"/>
        </w:rPr>
        <w:t>Apple</w:t>
      </w:r>
      <w:r w:rsidRPr="008C4FA5">
        <w:rPr>
          <w:rFonts w:ascii="Constantia" w:hAnsi="Constantia"/>
        </w:rPr>
        <w:t xml:space="preserve"> </w:t>
      </w:r>
      <w:r w:rsidRPr="008C4FA5">
        <w:rPr>
          <w:rFonts w:ascii="Constantia" w:hAnsi="Constantia"/>
          <w:lang w:val="en-US"/>
        </w:rPr>
        <w:t>Face</w:t>
      </w:r>
      <w:r w:rsidRPr="008C4FA5">
        <w:rPr>
          <w:rFonts w:ascii="Constantia" w:hAnsi="Constantia"/>
        </w:rPr>
        <w:t xml:space="preserve"> </w:t>
      </w:r>
      <w:r w:rsidRPr="008C4FA5">
        <w:rPr>
          <w:rFonts w:ascii="Constantia" w:hAnsi="Constantia"/>
          <w:lang w:val="en-US"/>
        </w:rPr>
        <w:t>ID</w:t>
      </w:r>
      <w:r w:rsidRPr="008C4FA5">
        <w:rPr>
          <w:rFonts w:ascii="Constantia" w:hAnsi="Constantia"/>
        </w:rPr>
        <w:t xml:space="preserve"> και το </w:t>
      </w:r>
      <w:r w:rsidRPr="008C4FA5">
        <w:rPr>
          <w:rFonts w:ascii="Constantia" w:hAnsi="Constantia"/>
          <w:lang w:val="en-US"/>
        </w:rPr>
        <w:t>Samsung</w:t>
      </w:r>
      <w:r w:rsidRPr="008C4FA5">
        <w:rPr>
          <w:rFonts w:ascii="Constantia" w:hAnsi="Constantia"/>
        </w:rPr>
        <w:t xml:space="preserve"> </w:t>
      </w:r>
      <w:r w:rsidRPr="008C4FA5">
        <w:rPr>
          <w:rFonts w:ascii="Constantia" w:hAnsi="Constantia"/>
          <w:lang w:val="en-US"/>
        </w:rPr>
        <w:t>Fingerprint</w:t>
      </w:r>
      <w:r>
        <w:rPr>
          <w:rFonts w:ascii="Constantia" w:hAnsi="Constantia"/>
        </w:rPr>
        <w:t>,</w:t>
      </w:r>
      <w:r w:rsidRPr="008C4FA5">
        <w:rPr>
          <w:rFonts w:ascii="Constantia" w:hAnsi="Constantia"/>
        </w:rPr>
        <w:t xml:space="preserve"> </w:t>
      </w:r>
      <w:r>
        <w:rPr>
          <w:rFonts w:ascii="Constantia" w:hAnsi="Constantia"/>
        </w:rPr>
        <w:t xml:space="preserve">τα οποία διαθέτουν </w:t>
      </w:r>
      <w:r w:rsidRPr="008C4FA5">
        <w:rPr>
          <w:rFonts w:ascii="Constantia" w:hAnsi="Constantia"/>
        </w:rPr>
        <w:t>βιομετρικές δυνατότητε</w:t>
      </w:r>
      <w:r>
        <w:rPr>
          <w:rFonts w:ascii="Constantia" w:hAnsi="Constantia"/>
        </w:rPr>
        <w:t>ς για επικύρωση συναλλαγών</w:t>
      </w:r>
      <w:r w:rsidRPr="008C4FA5">
        <w:rPr>
          <w:rFonts w:ascii="Constantia" w:hAnsi="Constantia"/>
        </w:rPr>
        <w:t>.</w:t>
      </w:r>
    </w:p>
    <w:p w:rsidR="00755135" w:rsidRPr="00684652" w:rsidRDefault="00755135" w:rsidP="00755135">
      <w:pPr>
        <w:spacing w:line="360" w:lineRule="auto"/>
        <w:rPr>
          <w:rFonts w:ascii="Constantia" w:hAnsi="Constantia"/>
        </w:rPr>
      </w:pPr>
      <w:r w:rsidRPr="008C4FA5">
        <w:rPr>
          <w:rFonts w:ascii="Constantia" w:hAnsi="Constantia"/>
        </w:rPr>
        <w:t xml:space="preserve">Όπως δηλώνει η </w:t>
      </w:r>
      <w:r w:rsidRPr="008C4FA5">
        <w:rPr>
          <w:rFonts w:ascii="Constantia" w:hAnsi="Constantia"/>
          <w:lang w:val="en-US"/>
        </w:rPr>
        <w:t>Mastercard</w:t>
      </w:r>
      <w:r w:rsidRPr="00684652">
        <w:rPr>
          <w:rFonts w:ascii="Constantia" w:hAnsi="Constantia"/>
        </w:rPr>
        <w:t>:</w:t>
      </w:r>
      <w:r w:rsidRPr="008C4FA5">
        <w:rPr>
          <w:rFonts w:ascii="Constantia" w:hAnsi="Constantia"/>
        </w:rPr>
        <w:t xml:space="preserve"> </w:t>
      </w:r>
    </w:p>
    <w:p w:rsidR="00755135" w:rsidRPr="008C4FA5" w:rsidRDefault="00755135" w:rsidP="00755135">
      <w:pPr>
        <w:spacing w:after="120" w:line="360" w:lineRule="auto"/>
        <w:rPr>
          <w:rFonts w:ascii="Constantia" w:hAnsi="Constantia"/>
        </w:rPr>
      </w:pPr>
      <w:r w:rsidRPr="008C4FA5">
        <w:rPr>
          <w:rFonts w:ascii="Constantia" w:hAnsi="Constantia"/>
        </w:rPr>
        <w:t>«Μόνο τα βιομετρικά στοιχεία σας, όπως το δακτυλικό σας αποτύπωμα ή το πρόσωπό σας, μπορούν να ξεκλειδώσουν αυτόν τον κωδικό πρόσβασης … Αυτό θα διασφαλίσει ότι οι (ψηφιακές) κάρτες των καταναλωτών είναι ασφαλείς σε απόπειρες απάτης».</w:t>
      </w:r>
    </w:p>
    <w:p w:rsidR="00755135" w:rsidRPr="00653A46" w:rsidRDefault="00755135" w:rsidP="00755135">
      <w:pPr>
        <w:spacing w:after="120" w:line="276" w:lineRule="auto"/>
        <w:rPr>
          <w:rFonts w:ascii="Constantia" w:hAnsi="Constantia"/>
          <w:sz w:val="20"/>
          <w:szCs w:val="20"/>
        </w:rPr>
      </w:pPr>
      <w:r w:rsidRPr="00653A46">
        <w:rPr>
          <w:rFonts w:ascii="Constantia" w:hAnsi="Constantia"/>
          <w:i/>
          <w:color w:val="auto"/>
          <w:sz w:val="20"/>
          <w:szCs w:val="20"/>
        </w:rPr>
        <w:t xml:space="preserve">Ανάκτηση 11/08/2026 από </w:t>
      </w:r>
      <w:hyperlink r:id="rId33" w:history="1">
        <w:r w:rsidRPr="00653A46">
          <w:rPr>
            <w:rStyle w:val="-"/>
            <w:rFonts w:ascii="Constantia" w:hAnsi="Constantia"/>
            <w:i/>
            <w:sz w:val="20"/>
            <w:szCs w:val="20"/>
          </w:rPr>
          <w:t>πηγή α</w:t>
        </w:r>
      </w:hyperlink>
      <w:r>
        <w:rPr>
          <w:rFonts w:ascii="Constantia" w:hAnsi="Constantia"/>
          <w:i/>
          <w:sz w:val="20"/>
          <w:szCs w:val="20"/>
        </w:rPr>
        <w:t xml:space="preserve"> &amp; </w:t>
      </w:r>
      <w:hyperlink r:id="rId34" w:history="1">
        <w:r w:rsidRPr="00653A46">
          <w:rPr>
            <w:rStyle w:val="-"/>
            <w:rFonts w:ascii="Constantia" w:hAnsi="Constantia"/>
            <w:i/>
            <w:sz w:val="20"/>
            <w:szCs w:val="20"/>
          </w:rPr>
          <w:t>πηγή β</w:t>
        </w:r>
      </w:hyperlink>
    </w:p>
    <w:p w:rsidR="00755135" w:rsidRDefault="00755135" w:rsidP="00755135">
      <w:pPr>
        <w:spacing w:before="240" w:line="360" w:lineRule="auto"/>
        <w:rPr>
          <w:rFonts w:ascii="Constantia" w:hAnsi="Constantia"/>
        </w:rPr>
      </w:pPr>
      <w:r w:rsidRPr="00137A7A">
        <w:rPr>
          <w:rFonts w:ascii="Constantia" w:hAnsi="Constantia"/>
        </w:rPr>
        <w:t xml:space="preserve">Το πώς όμως θα διασφαλίζεται η ασφάλεια δεν διευκρινίζεται. Γιατί, όπως αναφέρει το </w:t>
      </w:r>
      <w:r w:rsidRPr="00137A7A">
        <w:rPr>
          <w:rFonts w:ascii="Constantia" w:hAnsi="Constantia"/>
          <w:lang w:val="en-US"/>
        </w:rPr>
        <w:t>privacycenter</w:t>
      </w:r>
      <w:r w:rsidRPr="00137A7A">
        <w:rPr>
          <w:rFonts w:ascii="Constantia" w:hAnsi="Constantia"/>
        </w:rPr>
        <w:t>.</w:t>
      </w:r>
      <w:r w:rsidRPr="00137A7A">
        <w:rPr>
          <w:rFonts w:ascii="Constantia" w:hAnsi="Constantia"/>
          <w:lang w:val="en-US"/>
        </w:rPr>
        <w:t>co</w:t>
      </w:r>
      <w:r w:rsidRPr="00137A7A">
        <w:rPr>
          <w:rFonts w:ascii="Constantia" w:hAnsi="Constantia"/>
        </w:rPr>
        <w:t>.</w:t>
      </w:r>
      <w:r w:rsidRPr="00137A7A">
        <w:rPr>
          <w:rFonts w:ascii="Constantia" w:hAnsi="Constantia"/>
          <w:lang w:val="en-US"/>
        </w:rPr>
        <w:t>uk</w:t>
      </w:r>
      <w:r w:rsidRPr="00880049">
        <w:rPr>
          <w:rFonts w:ascii="Constantia" w:hAnsi="Constantia"/>
        </w:rPr>
        <w:t>:</w:t>
      </w:r>
      <w:r w:rsidRPr="00137A7A">
        <w:rPr>
          <w:rFonts w:ascii="Constantia" w:hAnsi="Constantia"/>
        </w:rPr>
        <w:t xml:space="preserve"> </w:t>
      </w:r>
    </w:p>
    <w:p w:rsidR="00755135" w:rsidRPr="00137A7A" w:rsidRDefault="00755135" w:rsidP="00755135">
      <w:pPr>
        <w:spacing w:line="360" w:lineRule="auto"/>
        <w:rPr>
          <w:rFonts w:ascii="Constantia" w:hAnsi="Constantia"/>
        </w:rPr>
      </w:pPr>
      <w:r w:rsidRPr="00137A7A">
        <w:rPr>
          <w:rFonts w:ascii="Constantia" w:hAnsi="Constantia"/>
        </w:rPr>
        <w:t xml:space="preserve">«Καμία επιχείρηση δεν είναι απρόσβλητη σε παραβίαση δεδομένων και μερικές από τις μεγαλύτερες εταιρείες στον κόσμο με υποτιθέμενα υπερσύγχρονα συστήματα και πρόσβαση στους πιο έμπειρους ειδικούς της ιδιωτικής ζωής έχουν πέσει θύματα.» </w:t>
      </w:r>
    </w:p>
    <w:p w:rsidR="00755135" w:rsidRPr="00842209" w:rsidRDefault="00755135" w:rsidP="00755135">
      <w:pPr>
        <w:spacing w:after="120" w:line="276" w:lineRule="auto"/>
        <w:rPr>
          <w:rFonts w:ascii="Constantia" w:hAnsi="Constantia"/>
          <w:i/>
          <w:iCs/>
          <w:sz w:val="20"/>
          <w:szCs w:val="20"/>
        </w:rPr>
      </w:pPr>
      <w:r w:rsidRPr="00842209">
        <w:rPr>
          <w:rFonts w:ascii="Constantia" w:hAnsi="Constantia"/>
          <w:i/>
          <w:color w:val="auto"/>
          <w:sz w:val="20"/>
          <w:szCs w:val="20"/>
        </w:rPr>
        <w:t xml:space="preserve">Ανάκτηση 11/08/2026 από </w:t>
      </w:r>
      <w:hyperlink r:id="rId35" w:history="1">
        <w:r w:rsidRPr="00842209">
          <w:rPr>
            <w:rStyle w:val="-"/>
            <w:rFonts w:ascii="Constantia" w:hAnsi="Constantia"/>
            <w:i/>
            <w:sz w:val="20"/>
            <w:szCs w:val="20"/>
          </w:rPr>
          <w:t>π</w:t>
        </w:r>
        <w:r w:rsidRPr="00842209">
          <w:rPr>
            <w:rStyle w:val="-"/>
            <w:rFonts w:ascii="Constantia" w:hAnsi="Constantia"/>
            <w:i/>
            <w:iCs/>
            <w:sz w:val="20"/>
            <w:szCs w:val="20"/>
          </w:rPr>
          <w:t>ηγή</w:t>
        </w:r>
      </w:hyperlink>
    </w:p>
    <w:p w:rsidR="00755135" w:rsidRDefault="00755135" w:rsidP="0026625E">
      <w:pPr>
        <w:pStyle w:val="Web"/>
        <w:spacing w:before="240" w:beforeAutospacing="0" w:after="120" w:afterAutospacing="0" w:line="360" w:lineRule="auto"/>
        <w:jc w:val="both"/>
        <w:rPr>
          <w:rFonts w:ascii="Constantia" w:hAnsi="Constantia"/>
        </w:rPr>
      </w:pPr>
      <w:r w:rsidRPr="00137A7A">
        <w:rPr>
          <w:rFonts w:ascii="Constantia" w:hAnsi="Constantia"/>
        </w:rPr>
        <w:t>Και για του λ</w:t>
      </w:r>
      <w:r>
        <w:rPr>
          <w:rFonts w:ascii="Constantia" w:hAnsi="Constantia"/>
        </w:rPr>
        <w:t xml:space="preserve">όγου το αληθές, σύμφωνα με άρθρο της </w:t>
      </w:r>
      <w:r w:rsidRPr="00137A7A">
        <w:rPr>
          <w:rFonts w:ascii="Constantia" w:hAnsi="Constantia"/>
        </w:rPr>
        <w:t>“</w:t>
      </w:r>
      <w:r>
        <w:rPr>
          <w:rFonts w:ascii="Constantia" w:hAnsi="Constantia"/>
          <w:lang w:val="en-US"/>
        </w:rPr>
        <w:t>Dailymail</w:t>
      </w:r>
      <w:r>
        <w:rPr>
          <w:rFonts w:ascii="Constantia" w:hAnsi="Constantia"/>
        </w:rPr>
        <w:t>”</w:t>
      </w:r>
      <w:r w:rsidRPr="00137A7A">
        <w:rPr>
          <w:rFonts w:ascii="Constantia" w:hAnsi="Constantia"/>
        </w:rPr>
        <w:t xml:space="preserve"> ερευνητές κυβερνοασφάλειας αποκάλυψαν τη «μητέρα όλων των διαρροών». Διέρρευσαν 16 δισεκατομμύρια passwords, συμπεριλαμβανομένων κωδικών πρόσβασης για κυβερνητικούς λογαριασμούς σε Apple, Google, Facebook, Telegram και άλλους ιστότοπους. </w:t>
      </w:r>
    </w:p>
    <w:p w:rsidR="003E5D8D" w:rsidRDefault="003E5D8D" w:rsidP="003E5D8D">
      <w:pPr>
        <w:pStyle w:val="Web"/>
        <w:spacing w:before="0" w:beforeAutospacing="0"/>
        <w:jc w:val="center"/>
      </w:pPr>
      <w:r>
        <w:rPr>
          <w:noProof/>
        </w:rPr>
        <w:drawing>
          <wp:inline distT="0" distB="0" distL="0" distR="0">
            <wp:extent cx="4848225" cy="1371600"/>
            <wp:effectExtent l="19050" t="0" r="9525" b="0"/>
            <wp:docPr id="2" name="Εικόνα 1" descr="C:\Users\User\Downloads\Screenshot 2026-08-15 at 18-10-17 'Mother of all data breaches' sees 16b Apple and Google passwords exposed Change yours NOW Daily Mail On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creenshot 2026-08-15 at 18-10-17 'Mother of all data breaches' sees 16b Apple and Google passwords exposed Change yours NOW Daily Mail Online.png"/>
                    <pic:cNvPicPr>
                      <a:picLocks noChangeAspect="1" noChangeArrowheads="1"/>
                    </pic:cNvPicPr>
                  </pic:nvPicPr>
                  <pic:blipFill>
                    <a:blip r:embed="rId36" cstate="print"/>
                    <a:srcRect/>
                    <a:stretch>
                      <a:fillRect/>
                    </a:stretch>
                  </pic:blipFill>
                  <pic:spPr bwMode="auto">
                    <a:xfrm>
                      <a:off x="0" y="0"/>
                      <a:ext cx="4848225" cy="1371600"/>
                    </a:xfrm>
                    <a:prstGeom prst="rect">
                      <a:avLst/>
                    </a:prstGeom>
                    <a:noFill/>
                    <a:ln w="9525">
                      <a:noFill/>
                      <a:miter lim="800000"/>
                      <a:headEnd/>
                      <a:tailEnd/>
                    </a:ln>
                  </pic:spPr>
                </pic:pic>
              </a:graphicData>
            </a:graphic>
          </wp:inline>
        </w:drawing>
      </w:r>
    </w:p>
    <w:p w:rsidR="00755135" w:rsidRPr="00842209" w:rsidRDefault="00755135" w:rsidP="00755135">
      <w:pPr>
        <w:spacing w:after="120" w:line="360" w:lineRule="auto"/>
        <w:rPr>
          <w:rFonts w:ascii="Constantia" w:hAnsi="Constantia" w:cs="Calibri"/>
          <w:sz w:val="20"/>
          <w:szCs w:val="20"/>
        </w:rPr>
      </w:pPr>
      <w:r w:rsidRPr="00842209">
        <w:rPr>
          <w:rFonts w:ascii="Constantia" w:hAnsi="Constantia"/>
          <w:i/>
          <w:color w:val="auto"/>
          <w:sz w:val="20"/>
          <w:szCs w:val="20"/>
        </w:rPr>
        <w:t xml:space="preserve">Ανάκτηση 11/08/2026 από </w:t>
      </w:r>
      <w:hyperlink r:id="rId37" w:history="1">
        <w:r w:rsidRPr="008A77E9">
          <w:rPr>
            <w:rStyle w:val="-"/>
            <w:rFonts w:ascii="Constantia" w:hAnsi="Constantia"/>
            <w:i/>
            <w:sz w:val="20"/>
            <w:szCs w:val="20"/>
          </w:rPr>
          <w:t>π</w:t>
        </w:r>
        <w:r w:rsidRPr="008A77E9">
          <w:rPr>
            <w:rStyle w:val="-"/>
            <w:rFonts w:ascii="Constantia" w:hAnsi="Constantia"/>
            <w:i/>
            <w:iCs/>
            <w:sz w:val="20"/>
            <w:szCs w:val="20"/>
          </w:rPr>
          <w:t>ηγή</w:t>
        </w:r>
      </w:hyperlink>
    </w:p>
    <w:p w:rsidR="00755135" w:rsidRPr="002B3AF0" w:rsidRDefault="00755135" w:rsidP="00755135">
      <w:pPr>
        <w:pStyle w:val="3"/>
      </w:pPr>
      <w:r>
        <w:t>Όλα μέσω Προσωπικού Αριθμού</w:t>
      </w:r>
      <w:r w:rsidR="002B3AF0" w:rsidRPr="002B3AF0">
        <w:t xml:space="preserve"> </w:t>
      </w:r>
      <w:r w:rsidR="002B3AF0">
        <w:t xml:space="preserve">και </w:t>
      </w:r>
      <w:r w:rsidR="00F86667">
        <w:t xml:space="preserve">… </w:t>
      </w:r>
      <w:r w:rsidR="002B3AF0">
        <w:rPr>
          <w:lang w:val="en-US"/>
        </w:rPr>
        <w:t>smart</w:t>
      </w:r>
      <w:r w:rsidR="002B3AF0" w:rsidRPr="002B3AF0">
        <w:t xml:space="preserve"> </w:t>
      </w:r>
      <w:r w:rsidR="002B3AF0">
        <w:rPr>
          <w:lang w:val="en-US"/>
        </w:rPr>
        <w:t>phone</w:t>
      </w:r>
    </w:p>
    <w:p w:rsidR="00755135" w:rsidRPr="00B5050F" w:rsidRDefault="00755135" w:rsidP="00755135">
      <w:pPr>
        <w:spacing w:after="120" w:line="360" w:lineRule="auto"/>
        <w:rPr>
          <w:rFonts w:ascii="Constantia" w:hAnsi="Constantia"/>
        </w:rPr>
      </w:pPr>
      <w:r>
        <w:rPr>
          <w:rFonts w:ascii="Constantia" w:hAnsi="Constantia" w:cs="Calibri"/>
        </w:rPr>
        <w:t>Πλέον</w:t>
      </w:r>
      <w:r w:rsidRPr="000F6B7E">
        <w:rPr>
          <w:rFonts w:ascii="Constantia" w:hAnsi="Constantia" w:cs="Calibri"/>
        </w:rPr>
        <w:t xml:space="preserve"> κληθήκαμε να διαμορφώσουμε τον </w:t>
      </w:r>
      <w:r>
        <w:rPr>
          <w:rFonts w:ascii="Constantia" w:hAnsi="Constantia" w:cs="Calibri"/>
        </w:rPr>
        <w:t>μοναδικό Π</w:t>
      </w:r>
      <w:r w:rsidRPr="000F6B7E">
        <w:rPr>
          <w:rFonts w:ascii="Constantia" w:hAnsi="Constantia" w:cs="Calibri"/>
        </w:rPr>
        <w:t xml:space="preserve">ροσωπικό </w:t>
      </w:r>
      <w:r>
        <w:rPr>
          <w:rFonts w:ascii="Constantia" w:hAnsi="Constantia" w:cs="Calibri"/>
        </w:rPr>
        <w:t>Α</w:t>
      </w:r>
      <w:r w:rsidRPr="000F6B7E">
        <w:rPr>
          <w:rFonts w:ascii="Constantia" w:hAnsi="Constantia" w:cs="Calibri"/>
        </w:rPr>
        <w:t>ριθμό του πολίτη στο «</w:t>
      </w:r>
      <w:r w:rsidRPr="000F6B7E">
        <w:rPr>
          <w:rFonts w:ascii="Constantia" w:hAnsi="Constantia" w:cs="Calibri"/>
          <w:lang w:val="en-US"/>
        </w:rPr>
        <w:t>gov</w:t>
      </w:r>
      <w:r w:rsidRPr="000F6B7E">
        <w:rPr>
          <w:rFonts w:ascii="Constantia" w:hAnsi="Constantia" w:cs="Calibri"/>
        </w:rPr>
        <w:t>.</w:t>
      </w:r>
      <w:r w:rsidRPr="000F6B7E">
        <w:rPr>
          <w:rFonts w:ascii="Constantia" w:hAnsi="Constantia" w:cs="Calibri"/>
          <w:lang w:val="en-US"/>
        </w:rPr>
        <w:t>gr</w:t>
      </w:r>
      <w:r w:rsidRPr="000F6B7E">
        <w:rPr>
          <w:rFonts w:ascii="Constantia" w:hAnsi="Constantia" w:cs="Calibri"/>
        </w:rPr>
        <w:t xml:space="preserve">». </w:t>
      </w:r>
      <w:r w:rsidRPr="00B5050F">
        <w:rPr>
          <w:rFonts w:ascii="Constantia" w:hAnsi="Constantia"/>
        </w:rPr>
        <w:t xml:space="preserve">Ο Προσωπικός Αριθμός </w:t>
      </w:r>
      <w:r>
        <w:rPr>
          <w:rFonts w:ascii="Constantia" w:hAnsi="Constantia"/>
        </w:rPr>
        <w:t xml:space="preserve">(Π.Α.) </w:t>
      </w:r>
      <w:r w:rsidRPr="00B5050F">
        <w:rPr>
          <w:rFonts w:ascii="Constantia" w:hAnsi="Constantia"/>
        </w:rPr>
        <w:t>δεν παρέχεται ως εναλλακτικό στοιχείο επαλήθευσης της ταυτότητάς μας με το δημόσιο, αλλά ως υποχρεωτικό και μοναδικό. Η διαφορά μεταξύ της Α</w:t>
      </w:r>
      <w:r w:rsidR="00216974">
        <w:rPr>
          <w:rFonts w:ascii="Constantia" w:hAnsi="Constantia"/>
        </w:rPr>
        <w:t xml:space="preserve">στυνομικής </w:t>
      </w:r>
      <w:r w:rsidRPr="00B5050F">
        <w:rPr>
          <w:rFonts w:ascii="Constantia" w:hAnsi="Constantia"/>
        </w:rPr>
        <w:t>Τ</w:t>
      </w:r>
      <w:r w:rsidR="00216974">
        <w:rPr>
          <w:rFonts w:ascii="Constantia" w:hAnsi="Constantia"/>
        </w:rPr>
        <w:t>αυτότητας (Α.Τ.)</w:t>
      </w:r>
      <w:r w:rsidRPr="00B5050F">
        <w:rPr>
          <w:rFonts w:ascii="Constantia" w:hAnsi="Constantia"/>
        </w:rPr>
        <w:t>. και του Π.Α. έγκειται στο ότι η πρώτη ανοίγει την πύλη των προσωπικών μας στοιχείων που αναγράφονται σε αυτήν και μόνο. Αντίθετα, ο Π.Α. ανοίγει την πύλη όλων των προσωπικών μας δεδομένων</w:t>
      </w:r>
      <w:r>
        <w:rPr>
          <w:rFonts w:ascii="Constantia" w:hAnsi="Constantia"/>
        </w:rPr>
        <w:t xml:space="preserve"> (Α.Τ., ΑΦΜ, ΑΜΚΑ)</w:t>
      </w:r>
      <w:r w:rsidRPr="00B5050F">
        <w:rPr>
          <w:rFonts w:ascii="Constantia" w:hAnsi="Constantia"/>
        </w:rPr>
        <w:t xml:space="preserve">. Κατά συνέπεια, με τη σύνδεση του Π.Α. στη νέα ηλεκτρονική Α.Τ, χάνετε η προηγούμενη ιδιότητά της, καθώς μέσω αυτής ξεκλειδώνονται </w:t>
      </w:r>
      <w:r>
        <w:rPr>
          <w:rFonts w:ascii="Constantia" w:hAnsi="Constantia"/>
        </w:rPr>
        <w:t>τα πάντα</w:t>
      </w:r>
      <w:r w:rsidRPr="00B5050F">
        <w:rPr>
          <w:rFonts w:ascii="Constantia" w:hAnsi="Constantia"/>
        </w:rPr>
        <w:t>.</w:t>
      </w:r>
    </w:p>
    <w:p w:rsidR="00755135" w:rsidRPr="00B5050F" w:rsidRDefault="00755135" w:rsidP="00755135">
      <w:pPr>
        <w:spacing w:after="120" w:line="360" w:lineRule="auto"/>
        <w:rPr>
          <w:rFonts w:ascii="Constantia" w:hAnsi="Constantia"/>
          <w:color w:val="auto"/>
        </w:rPr>
      </w:pPr>
      <w:r w:rsidRPr="00B5050F">
        <w:rPr>
          <w:rFonts w:ascii="Constantia" w:hAnsi="Constantia"/>
        </w:rPr>
        <w:t>Για αυτό και σε ορισμένα</w:t>
      </w:r>
      <w:r>
        <w:rPr>
          <w:rFonts w:ascii="Constantia" w:hAnsi="Constantia"/>
        </w:rPr>
        <w:t xml:space="preserve"> κράτη</w:t>
      </w:r>
      <w:r w:rsidRPr="00B5050F">
        <w:rPr>
          <w:rFonts w:ascii="Constantia" w:hAnsi="Constantia"/>
        </w:rPr>
        <w:t>, ελάχιστα πλέον</w:t>
      </w:r>
      <w:r>
        <w:rPr>
          <w:rFonts w:ascii="Constantia" w:hAnsi="Constantia"/>
        </w:rPr>
        <w:t>,</w:t>
      </w:r>
      <w:r w:rsidRPr="00B5050F">
        <w:rPr>
          <w:rFonts w:ascii="Constantia" w:hAnsi="Constantia"/>
        </w:rPr>
        <w:t xml:space="preserve"> όπως η Ουγγαρία, η Πορτογαλία και η Νέα Ζηλανδία, απαγορεύεται βάσει Συντάγματος ή νόμου η δημιουργία Π.Α. Τουλάχιστον μέχρι πρότινος. Γιατί τα πράγματα αλλάζουν. </w:t>
      </w:r>
      <w:r>
        <w:rPr>
          <w:rFonts w:ascii="Constantia" w:hAnsi="Constantia"/>
        </w:rPr>
        <w:t>Η</w:t>
      </w:r>
      <w:r w:rsidRPr="00B5050F">
        <w:rPr>
          <w:rFonts w:ascii="Constantia" w:hAnsi="Constantia"/>
          <w:color w:val="auto"/>
        </w:rPr>
        <w:t xml:space="preserve"> μετατροπή των ταυτοτήτων σε όμοιου τύπου και χαρακτηριστικών ψηφιακές και μάλιστα συνδεδεμένες με ένα και μοναδικό προσωπικό αριθμό κινείται σε παγκόσμιο επίπεδο. </w:t>
      </w:r>
    </w:p>
    <w:p w:rsidR="00755135" w:rsidRPr="00B5050F" w:rsidRDefault="00755135" w:rsidP="00755135">
      <w:pPr>
        <w:spacing w:after="120" w:line="360" w:lineRule="auto"/>
        <w:rPr>
          <w:rFonts w:ascii="Constantia" w:hAnsi="Constantia"/>
        </w:rPr>
      </w:pPr>
      <w:r w:rsidRPr="00B5050F">
        <w:rPr>
          <w:rFonts w:ascii="Constantia" w:hAnsi="Constantia"/>
          <w:color w:val="auto"/>
        </w:rPr>
        <w:t xml:space="preserve">Στο Μεξικό </w:t>
      </w:r>
      <w:r>
        <w:rPr>
          <w:rFonts w:ascii="Constantia" w:hAnsi="Constantia"/>
          <w:color w:val="auto"/>
        </w:rPr>
        <w:t>τ</w:t>
      </w:r>
      <w:r w:rsidRPr="00B5050F">
        <w:rPr>
          <w:rFonts w:ascii="Constantia" w:hAnsi="Constantia"/>
        </w:rPr>
        <w:t>ο Μοναδικό Πληθυσμιακό Κλειδί Εγγραφής, δηλαδή η νέα ψηφιακή ταυτότητα λειτουργεί ως Π.Α.</w:t>
      </w:r>
      <w:r>
        <w:rPr>
          <w:rFonts w:ascii="Constantia" w:hAnsi="Constantia"/>
        </w:rPr>
        <w:t xml:space="preserve"> και</w:t>
      </w:r>
      <w:r w:rsidRPr="00B5050F">
        <w:rPr>
          <w:rFonts w:ascii="Constantia" w:hAnsi="Constantia"/>
        </w:rPr>
        <w:t xml:space="preserve"> έχει ενημερώσεις με βιομετρικά δεδομένα. Ίδια διαδικασία τρέχει και στη Χιλή, όπου </w:t>
      </w:r>
      <w:r>
        <w:rPr>
          <w:rFonts w:ascii="Constantia" w:hAnsi="Constantia"/>
        </w:rPr>
        <w:t xml:space="preserve">ως Π.Α. </w:t>
      </w:r>
      <w:r w:rsidRPr="00B5050F">
        <w:rPr>
          <w:rFonts w:ascii="Constantia" w:hAnsi="Constantia"/>
        </w:rPr>
        <w:t xml:space="preserve">υπάρχει ο </w:t>
      </w:r>
      <w:r w:rsidRPr="00B5050F">
        <w:rPr>
          <w:rFonts w:ascii="Constantia" w:hAnsi="Constantia"/>
          <w:lang w:val="en-US"/>
        </w:rPr>
        <w:t>RUN</w:t>
      </w:r>
      <w:r w:rsidRPr="00B5050F">
        <w:rPr>
          <w:rFonts w:ascii="Constantia" w:hAnsi="Constantia"/>
        </w:rPr>
        <w:t>. Στη Νότια Αφρική εκδίδονται δελτία ταυτότητας στα οποία περιέχεται βιομετρικό τσιπ και είναι η μόνη αποδεκτή μορφή ταυτοποίησης, δηλαδή Π.Α. Στο Μπαχρέϊν υφίσταται ήδη Π</w:t>
      </w:r>
      <w:r>
        <w:rPr>
          <w:rFonts w:ascii="Constantia" w:hAnsi="Constantia"/>
        </w:rPr>
        <w:t>.Α.</w:t>
      </w:r>
      <w:r w:rsidRPr="00B5050F">
        <w:rPr>
          <w:rFonts w:ascii="Constantia" w:hAnsi="Constantia"/>
        </w:rPr>
        <w:t xml:space="preserve">. Στην Ινδία, η κυβέρνηση ξεκίνησε τον </w:t>
      </w:r>
      <w:r w:rsidRPr="001C13E7">
        <w:rPr>
          <w:rFonts w:ascii="Constantia" w:hAnsi="Constantia"/>
          <w:iCs/>
        </w:rPr>
        <w:t>Μοναδικό Αριθμό Αναγνώρισης</w:t>
      </w:r>
      <w:r>
        <w:rPr>
          <w:rFonts w:ascii="Constantia" w:hAnsi="Constantia"/>
        </w:rPr>
        <w:t>, που θα λειτουργεί ως Π.Α.. Στο Πακιστάν ως Π.Α.</w:t>
      </w:r>
      <w:r w:rsidRPr="00B5050F">
        <w:rPr>
          <w:rFonts w:ascii="Constantia" w:hAnsi="Constantia"/>
        </w:rPr>
        <w:t xml:space="preserve"> </w:t>
      </w:r>
      <w:r>
        <w:rPr>
          <w:rFonts w:ascii="Constantia" w:hAnsi="Constantia"/>
        </w:rPr>
        <w:t xml:space="preserve">υπάρχει </w:t>
      </w:r>
      <w:r w:rsidRPr="00B5050F">
        <w:rPr>
          <w:rFonts w:ascii="Constantia" w:hAnsi="Constantia"/>
        </w:rPr>
        <w:t xml:space="preserve">ο </w:t>
      </w:r>
      <w:r w:rsidRPr="00B5050F">
        <w:rPr>
          <w:rFonts w:ascii="Constantia" w:hAnsi="Constantia"/>
          <w:lang w:val="en-US"/>
        </w:rPr>
        <w:t>NIC</w:t>
      </w:r>
      <w:r w:rsidRPr="00B5050F">
        <w:rPr>
          <w:rFonts w:ascii="Constantia" w:hAnsi="Constantia"/>
        </w:rPr>
        <w:t xml:space="preserve">, ενώ έχουν αρχίσει να εκδίδονται </w:t>
      </w:r>
      <w:r>
        <w:rPr>
          <w:rFonts w:ascii="Constantia" w:hAnsi="Constantia"/>
        </w:rPr>
        <w:t>έξυπνες ταυτότητες</w:t>
      </w:r>
      <w:r w:rsidRPr="00B5050F">
        <w:rPr>
          <w:rFonts w:ascii="Constantia" w:hAnsi="Constantia"/>
        </w:rPr>
        <w:t xml:space="preserve">. Στις Φιλιππίνες υφίσταται ψηφιακή </w:t>
      </w:r>
      <w:r>
        <w:rPr>
          <w:rFonts w:ascii="Constantia" w:hAnsi="Constantia"/>
        </w:rPr>
        <w:t>ταυτότητα</w:t>
      </w:r>
      <w:r w:rsidRPr="00B5050F">
        <w:rPr>
          <w:rFonts w:ascii="Constantia" w:hAnsi="Constantia"/>
        </w:rPr>
        <w:t xml:space="preserve">, το PhilSys ID, </w:t>
      </w:r>
      <w:r>
        <w:rPr>
          <w:rFonts w:ascii="Constantia" w:hAnsi="Constantia"/>
        </w:rPr>
        <w:t xml:space="preserve">που </w:t>
      </w:r>
      <w:r w:rsidRPr="00B5050F">
        <w:rPr>
          <w:rFonts w:ascii="Constantia" w:hAnsi="Constantia"/>
        </w:rPr>
        <w:t>αποτελεί και το μοναδικό ατομικό αριθμό. Στη Σιγκαπούρη, το NRIC, η εθνική ταυτότητα, περιέχει έναν μοναδικό αριθμό που προσδιορίζει το άτομο. Στην Αυστρία, εκδόθηκε το ssPIN που σχετίζεται με την κάρτα αυστριακού πολίτη. Στην Ιαπωνία</w:t>
      </w:r>
      <w:r>
        <w:rPr>
          <w:rFonts w:ascii="Constantia" w:hAnsi="Constantia"/>
        </w:rPr>
        <w:t>,</w:t>
      </w:r>
      <w:r w:rsidRPr="00B5050F">
        <w:rPr>
          <w:rFonts w:ascii="Constantia" w:hAnsi="Constantia"/>
        </w:rPr>
        <w:t xml:space="preserve"> υπάρχει ο επονομαζόμενος «Αριθμός μου». Σε άλλες χώρες, όπως στις ΗΠΑ</w:t>
      </w:r>
      <w:r w:rsidR="00216974">
        <w:rPr>
          <w:rFonts w:ascii="Constantia" w:hAnsi="Constantia"/>
        </w:rPr>
        <w:t xml:space="preserve"> και τον Καναδά,</w:t>
      </w:r>
      <w:r w:rsidRPr="00B5050F">
        <w:rPr>
          <w:rFonts w:ascii="Constantia" w:hAnsi="Constantia"/>
        </w:rPr>
        <w:t xml:space="preserve"> ρόλο </w:t>
      </w:r>
      <w:r>
        <w:rPr>
          <w:rFonts w:ascii="Constantia" w:hAnsi="Constantia"/>
        </w:rPr>
        <w:t xml:space="preserve">Π.Α. </w:t>
      </w:r>
      <w:r w:rsidRPr="00B5050F">
        <w:rPr>
          <w:rFonts w:ascii="Constantia" w:hAnsi="Constantia"/>
        </w:rPr>
        <w:t xml:space="preserve">διαδραματίζει το </w:t>
      </w:r>
      <w:r w:rsidRPr="00B5050F">
        <w:rPr>
          <w:rFonts w:ascii="Constantia" w:hAnsi="Constantia"/>
          <w:lang w:val="en-US"/>
        </w:rPr>
        <w:t>Social</w:t>
      </w:r>
      <w:r w:rsidRPr="00B5050F">
        <w:rPr>
          <w:rFonts w:ascii="Constantia" w:hAnsi="Constantia"/>
        </w:rPr>
        <w:t xml:space="preserve"> </w:t>
      </w:r>
      <w:r w:rsidRPr="00B5050F">
        <w:rPr>
          <w:rFonts w:ascii="Constantia" w:hAnsi="Constantia"/>
          <w:lang w:val="en-US"/>
        </w:rPr>
        <w:t>Security</w:t>
      </w:r>
      <w:r w:rsidRPr="00B5050F">
        <w:rPr>
          <w:rFonts w:ascii="Constantia" w:hAnsi="Constantia"/>
        </w:rPr>
        <w:t xml:space="preserve"> </w:t>
      </w:r>
      <w:r w:rsidRPr="00B5050F">
        <w:rPr>
          <w:rFonts w:ascii="Constantia" w:hAnsi="Constantia"/>
          <w:lang w:val="en-US"/>
        </w:rPr>
        <w:t>Number</w:t>
      </w:r>
      <w:r w:rsidRPr="00B5050F">
        <w:rPr>
          <w:rFonts w:ascii="Constantia" w:hAnsi="Constantia"/>
        </w:rPr>
        <w:t>. Στην Κίνα</w:t>
      </w:r>
      <w:r>
        <w:rPr>
          <w:rFonts w:ascii="Constantia" w:hAnsi="Constantia"/>
        </w:rPr>
        <w:t>,</w:t>
      </w:r>
      <w:r w:rsidRPr="00B5050F">
        <w:rPr>
          <w:rFonts w:ascii="Constantia" w:hAnsi="Constantia"/>
        </w:rPr>
        <w:t xml:space="preserve"> </w:t>
      </w:r>
      <w:r>
        <w:rPr>
          <w:rFonts w:ascii="Constantia" w:hAnsi="Constantia"/>
        </w:rPr>
        <w:t>το ίδιο</w:t>
      </w:r>
      <w:r w:rsidRPr="00B5050F">
        <w:rPr>
          <w:rFonts w:ascii="Constantia" w:hAnsi="Constantia"/>
        </w:rPr>
        <w:t>. Στο Βέλγιο</w:t>
      </w:r>
      <w:r>
        <w:rPr>
          <w:rFonts w:ascii="Constantia" w:hAnsi="Constantia"/>
        </w:rPr>
        <w:t>,</w:t>
      </w:r>
      <w:r w:rsidRPr="00B5050F">
        <w:rPr>
          <w:rFonts w:ascii="Constantia" w:hAnsi="Constantia"/>
        </w:rPr>
        <w:t xml:space="preserve"> κάθε πολίτης έχει Εθνικό Αριθμό Μητρώου, ο οποίος είναι μοναδικός. </w:t>
      </w:r>
      <w:r w:rsidRPr="001C13E7">
        <w:rPr>
          <w:rFonts w:ascii="Constantia" w:hAnsi="Constantia"/>
          <w:iCs/>
        </w:rPr>
        <w:t>Στην Κροατία</w:t>
      </w:r>
      <w:r w:rsidRPr="00B5050F">
        <w:rPr>
          <w:rFonts w:ascii="Constantia" w:hAnsi="Constantia"/>
          <w:i/>
          <w:iCs/>
        </w:rPr>
        <w:t xml:space="preserve"> </w:t>
      </w:r>
      <w:r w:rsidRPr="00B5050F">
        <w:rPr>
          <w:rFonts w:ascii="Constantia" w:hAnsi="Constantia"/>
          <w:iCs/>
        </w:rPr>
        <w:t>υφίσταται</w:t>
      </w:r>
      <w:r w:rsidRPr="00B5050F">
        <w:rPr>
          <w:rFonts w:ascii="Constantia" w:hAnsi="Constantia"/>
          <w:i/>
          <w:iCs/>
        </w:rPr>
        <w:t xml:space="preserve"> </w:t>
      </w:r>
      <w:r w:rsidRPr="00B5050F">
        <w:rPr>
          <w:rFonts w:ascii="Constantia" w:hAnsi="Constantia"/>
        </w:rPr>
        <w:t xml:space="preserve">μοναδικός Αριθμός Προσωπικής Ταυτοποίησης. Στη Δανία, υπάρχει προσωπικός Αριθμός Ταυτοποίησης. Στην Ολλανδία </w:t>
      </w:r>
      <w:r>
        <w:rPr>
          <w:rFonts w:ascii="Constantia" w:hAnsi="Constantia"/>
        </w:rPr>
        <w:t>υφίσταται</w:t>
      </w:r>
      <w:r w:rsidRPr="00B5050F">
        <w:rPr>
          <w:rFonts w:ascii="Constantia" w:hAnsi="Constantia"/>
        </w:rPr>
        <w:t xml:space="preserve"> ο Αριθμός υπηρεσιών πολιτών</w:t>
      </w:r>
      <w:r w:rsidRPr="00B5050F">
        <w:rPr>
          <w:rFonts w:ascii="Constantia" w:hAnsi="Constantia"/>
          <w:i/>
          <w:iCs/>
        </w:rPr>
        <w:t xml:space="preserve"> (BSN)</w:t>
      </w:r>
      <w:r w:rsidRPr="00B5050F">
        <w:rPr>
          <w:rFonts w:ascii="Constantia" w:hAnsi="Constantia"/>
        </w:rPr>
        <w:t>. Τα ίδια ισχύουν και σε άλλες χώρες.</w:t>
      </w:r>
    </w:p>
    <w:p w:rsidR="00755135" w:rsidRPr="00B5050F" w:rsidRDefault="00755135" w:rsidP="00755135">
      <w:pPr>
        <w:spacing w:before="120" w:line="360" w:lineRule="auto"/>
        <w:rPr>
          <w:rFonts w:ascii="Constantia" w:hAnsi="Constantia"/>
        </w:rPr>
      </w:pPr>
      <w:r w:rsidRPr="00B5050F">
        <w:rPr>
          <w:rFonts w:ascii="Constantia" w:hAnsi="Constantia"/>
        </w:rPr>
        <w:t xml:space="preserve">Καθώς φαίνεται, μία κοινή ψηφιακή ταυτότητα παρέα με έναν προσωπικό αριθμό θα εναρμονιστεί διεθνώς, ώστε </w:t>
      </w:r>
      <w:r>
        <w:rPr>
          <w:rFonts w:ascii="Constantia" w:hAnsi="Constantia"/>
        </w:rPr>
        <w:t xml:space="preserve">ο Π.Α. </w:t>
      </w:r>
      <w:r w:rsidRPr="00B5050F">
        <w:rPr>
          <w:rFonts w:ascii="Constantia" w:hAnsi="Constantia"/>
        </w:rPr>
        <w:t>να είναι μονα</w:t>
      </w:r>
      <w:r>
        <w:rPr>
          <w:rFonts w:ascii="Constantia" w:hAnsi="Constantia"/>
        </w:rPr>
        <w:t xml:space="preserve">δικός για κάθε άτομο παγκοσμίως, μετατρέποντας τη γη σε </w:t>
      </w:r>
      <w:r w:rsidRPr="00B5050F">
        <w:rPr>
          <w:rFonts w:ascii="Constantia" w:hAnsi="Constantia"/>
        </w:rPr>
        <w:t xml:space="preserve">μία λίμνη που </w:t>
      </w:r>
      <w:r>
        <w:rPr>
          <w:rFonts w:ascii="Constantia" w:hAnsi="Constantia"/>
        </w:rPr>
        <w:t xml:space="preserve">θα </w:t>
      </w:r>
      <w:r w:rsidRPr="00B5050F">
        <w:rPr>
          <w:rFonts w:ascii="Constantia" w:hAnsi="Constantia"/>
        </w:rPr>
        <w:t>μπορεί να εντοπ</w:t>
      </w:r>
      <w:r>
        <w:rPr>
          <w:rFonts w:ascii="Constantia" w:hAnsi="Constantia"/>
        </w:rPr>
        <w:t>ιστεί</w:t>
      </w:r>
      <w:r w:rsidRPr="00B5050F">
        <w:rPr>
          <w:rFonts w:ascii="Constantia" w:hAnsi="Constantia"/>
        </w:rPr>
        <w:t xml:space="preserve"> </w:t>
      </w:r>
      <w:r>
        <w:rPr>
          <w:rFonts w:ascii="Constantia" w:hAnsi="Constantia"/>
        </w:rPr>
        <w:t>κάθε πάπια-άνθρωπος</w:t>
      </w:r>
      <w:r w:rsidRPr="00B5050F">
        <w:rPr>
          <w:rFonts w:ascii="Constantia" w:hAnsi="Constantia"/>
        </w:rPr>
        <w:t>.</w:t>
      </w:r>
    </w:p>
    <w:p w:rsidR="00755135" w:rsidRPr="001F70F0" w:rsidRDefault="00755135" w:rsidP="00755135">
      <w:pPr>
        <w:spacing w:after="120" w:line="276" w:lineRule="auto"/>
        <w:rPr>
          <w:rFonts w:ascii="Constantia" w:hAnsi="Constantia"/>
          <w:i/>
          <w:sz w:val="20"/>
          <w:szCs w:val="20"/>
        </w:rPr>
      </w:pPr>
      <w:r w:rsidRPr="001F70F0">
        <w:rPr>
          <w:rFonts w:ascii="Constantia" w:hAnsi="Constantia"/>
          <w:i/>
          <w:color w:val="auto"/>
          <w:sz w:val="20"/>
          <w:szCs w:val="20"/>
        </w:rPr>
        <w:t xml:space="preserve">Ανάκτηση 10/08/2026 από </w:t>
      </w:r>
      <w:hyperlink r:id="rId38" w:history="1">
        <w:r w:rsidRPr="001F70F0">
          <w:rPr>
            <w:rStyle w:val="-"/>
            <w:rFonts w:ascii="Constantia" w:hAnsi="Constantia"/>
            <w:i/>
            <w:sz w:val="20"/>
            <w:szCs w:val="20"/>
          </w:rPr>
          <w:t>πηγή α</w:t>
        </w:r>
      </w:hyperlink>
      <w:r>
        <w:rPr>
          <w:rFonts w:ascii="Constantia" w:hAnsi="Constantia"/>
          <w:i/>
          <w:color w:val="auto"/>
          <w:sz w:val="20"/>
          <w:szCs w:val="20"/>
        </w:rPr>
        <w:t xml:space="preserve"> &amp; </w:t>
      </w:r>
      <w:hyperlink r:id="rId39" w:history="1">
        <w:r w:rsidRPr="001F70F0">
          <w:rPr>
            <w:rStyle w:val="-"/>
            <w:rFonts w:ascii="Constantia" w:hAnsi="Constantia"/>
            <w:i/>
            <w:sz w:val="20"/>
            <w:szCs w:val="20"/>
          </w:rPr>
          <w:t>πηγή β</w:t>
        </w:r>
      </w:hyperlink>
      <w:r>
        <w:rPr>
          <w:rFonts w:ascii="Constantia" w:hAnsi="Constantia"/>
          <w:i/>
          <w:color w:val="auto"/>
          <w:sz w:val="20"/>
          <w:szCs w:val="20"/>
        </w:rPr>
        <w:t xml:space="preserve"> &amp; </w:t>
      </w:r>
      <w:hyperlink r:id="rId40" w:history="1">
        <w:r w:rsidRPr="001F70F0">
          <w:rPr>
            <w:rStyle w:val="-"/>
            <w:rFonts w:ascii="Constantia" w:hAnsi="Constantia"/>
            <w:i/>
            <w:sz w:val="20"/>
            <w:szCs w:val="20"/>
          </w:rPr>
          <w:t>πηγή γ</w:t>
        </w:r>
      </w:hyperlink>
    </w:p>
    <w:p w:rsidR="00755135" w:rsidRPr="000F6B7E" w:rsidRDefault="00755135" w:rsidP="00755135">
      <w:pPr>
        <w:spacing w:before="240" w:after="120" w:line="360" w:lineRule="auto"/>
        <w:rPr>
          <w:rFonts w:ascii="Constantia" w:hAnsi="Constantia"/>
        </w:rPr>
      </w:pPr>
      <w:r w:rsidRPr="000F6B7E">
        <w:rPr>
          <w:rFonts w:ascii="Constantia" w:hAnsi="Constantia" w:cs="Calibri"/>
        </w:rPr>
        <w:t xml:space="preserve">Ο </w:t>
      </w:r>
      <w:r>
        <w:rPr>
          <w:rFonts w:ascii="Constantia" w:hAnsi="Constantia" w:cs="Calibri"/>
        </w:rPr>
        <w:t xml:space="preserve">Π.Α. </w:t>
      </w:r>
      <w:r w:rsidR="00B110FA" w:rsidRPr="000F6B7E">
        <w:rPr>
          <w:rFonts w:ascii="Constantia" w:hAnsi="Constantia" w:cs="Calibri"/>
        </w:rPr>
        <w:t>θα συνδεθεί με όλες τις κρατικές ψηφιακές εφαρμογές</w:t>
      </w:r>
      <w:r w:rsidR="00B110FA">
        <w:rPr>
          <w:rFonts w:ascii="Constantia" w:hAnsi="Constantia" w:cs="Calibri"/>
        </w:rPr>
        <w:t xml:space="preserve"> (</w:t>
      </w:r>
      <w:r w:rsidR="00B110FA">
        <w:rPr>
          <w:rFonts w:ascii="Constantia" w:hAnsi="Constantia" w:cs="Calibri"/>
          <w:lang w:val="en-US"/>
        </w:rPr>
        <w:t>gov</w:t>
      </w:r>
      <w:r w:rsidR="00B110FA" w:rsidRPr="00ED2562">
        <w:rPr>
          <w:rFonts w:ascii="Constantia" w:hAnsi="Constantia" w:cs="Calibri"/>
        </w:rPr>
        <w:t>.</w:t>
      </w:r>
      <w:r w:rsidR="00B110FA">
        <w:rPr>
          <w:rFonts w:ascii="Constantia" w:hAnsi="Constantia" w:cs="Calibri"/>
          <w:lang w:val="en-US"/>
        </w:rPr>
        <w:t>gr</w:t>
      </w:r>
      <w:r w:rsidR="00B110FA" w:rsidRPr="00ED2562">
        <w:rPr>
          <w:rFonts w:ascii="Constantia" w:hAnsi="Constantia" w:cs="Calibri"/>
        </w:rPr>
        <w:t>)</w:t>
      </w:r>
      <w:r w:rsidR="00B110FA">
        <w:rPr>
          <w:rFonts w:ascii="Constantia" w:hAnsi="Constantia" w:cs="Calibri"/>
        </w:rPr>
        <w:t xml:space="preserve"> </w:t>
      </w:r>
      <w:r w:rsidRPr="000F6B7E">
        <w:rPr>
          <w:rFonts w:ascii="Constantia" w:hAnsi="Constantia" w:cs="Calibri"/>
        </w:rPr>
        <w:t>σκεπά</w:t>
      </w:r>
      <w:r w:rsidR="00B110FA">
        <w:rPr>
          <w:rFonts w:ascii="Constantia" w:hAnsi="Constantia" w:cs="Calibri"/>
        </w:rPr>
        <w:t>ζοντας σταδιακά</w:t>
      </w:r>
      <w:r w:rsidRPr="000F6B7E">
        <w:rPr>
          <w:rFonts w:ascii="Constantia" w:hAnsi="Constantia" w:cs="Calibri"/>
        </w:rPr>
        <w:t xml:space="preserve"> </w:t>
      </w:r>
      <w:r>
        <w:rPr>
          <w:rFonts w:ascii="Constantia" w:hAnsi="Constantia" w:cs="Calibri"/>
        </w:rPr>
        <w:t>την</w:t>
      </w:r>
      <w:r w:rsidRPr="000F6B7E">
        <w:rPr>
          <w:rFonts w:ascii="Constantia" w:hAnsi="Constantia" w:cs="Calibri"/>
        </w:rPr>
        <w:t xml:space="preserve"> αστυνομική ταυτότητα, το ΑΜΚΑ και το ΑΦΜ. Αν κάποιος επιλέξει να μην τον διαμορφώσει, τότε θα βρεθεί </w:t>
      </w:r>
      <w:r w:rsidRPr="000F6B7E">
        <w:rPr>
          <w:rFonts w:ascii="Constantia" w:hAnsi="Constantia"/>
        </w:rPr>
        <w:t xml:space="preserve">εκτός εργασίας, συστήματος υγείας, τραπεζικού συστήματος, προσωπικής ιδιοκτησίας, εκλογικού συστήματος. </w:t>
      </w:r>
    </w:p>
    <w:p w:rsidR="00755135" w:rsidRDefault="00755135" w:rsidP="00755135">
      <w:pPr>
        <w:spacing w:after="120" w:line="360" w:lineRule="auto"/>
        <w:rPr>
          <w:rFonts w:ascii="Constantia" w:hAnsi="Constantia"/>
        </w:rPr>
      </w:pPr>
      <w:r w:rsidRPr="000F6B7E">
        <w:rPr>
          <w:rFonts w:ascii="Constantia" w:hAnsi="Constantia"/>
        </w:rPr>
        <w:t xml:space="preserve">Όμως, το ίδιο θα συμβεί και αν κάποιος επιλέξει να μην έχει κινητό. Γιατί οι κρατικές ψηφιακές εφαρμογές απαιτούν επαλήθευση εισόδου </w:t>
      </w:r>
      <w:r>
        <w:rPr>
          <w:rFonts w:ascii="Constantia" w:hAnsi="Constantia"/>
        </w:rPr>
        <w:t xml:space="preserve">για ταυτοποίηση </w:t>
      </w:r>
      <w:r w:rsidRPr="000F6B7E">
        <w:rPr>
          <w:rFonts w:ascii="Constantia" w:hAnsi="Constantia"/>
        </w:rPr>
        <w:t>μέσω αποστολής κωδικού σε ένα και μοναδικό αριθμό κινητού τηλεφώνου</w:t>
      </w:r>
      <w:r>
        <w:rPr>
          <w:rFonts w:ascii="Constantia" w:hAnsi="Constantia"/>
        </w:rPr>
        <w:t xml:space="preserve"> ανά πρόσωπο. Ουσιαστικά ο αριθμός του κινητού μας τηλεφώνου και ειδικά το </w:t>
      </w:r>
      <w:r>
        <w:rPr>
          <w:rFonts w:ascii="Constantia" w:hAnsi="Constantia"/>
          <w:lang w:val="en-US"/>
        </w:rPr>
        <w:t>smart</w:t>
      </w:r>
      <w:r w:rsidRPr="002901BE">
        <w:rPr>
          <w:rFonts w:ascii="Constantia" w:hAnsi="Constantia"/>
        </w:rPr>
        <w:t xml:space="preserve"> </w:t>
      </w:r>
      <w:r>
        <w:rPr>
          <w:rFonts w:ascii="Constantia" w:hAnsi="Constantia"/>
          <w:lang w:val="en-US"/>
        </w:rPr>
        <w:t>phone</w:t>
      </w:r>
      <w:r>
        <w:rPr>
          <w:rFonts w:ascii="Constantia" w:hAnsi="Constantia"/>
        </w:rPr>
        <w:t xml:space="preserve"> αποτελεί αδελφάκι του Προσωπικού Αριθμού.</w:t>
      </w:r>
    </w:p>
    <w:p w:rsidR="00755135" w:rsidRDefault="00755135" w:rsidP="00755135">
      <w:pPr>
        <w:spacing w:line="360" w:lineRule="auto"/>
        <w:rPr>
          <w:rFonts w:ascii="Constantia" w:hAnsi="Constantia"/>
        </w:rPr>
      </w:pPr>
      <w:r w:rsidRPr="000F6B7E">
        <w:rPr>
          <w:rFonts w:ascii="Constantia" w:hAnsi="Constantia"/>
        </w:rPr>
        <w:t>Πλέον, η είσοδος σε ποδοσφαιρικό αγώνα των δύο με</w:t>
      </w:r>
      <w:r>
        <w:rPr>
          <w:rFonts w:ascii="Constantia" w:hAnsi="Constantia"/>
        </w:rPr>
        <w:t>γάλων κατηγοριών</w:t>
      </w:r>
      <w:r w:rsidRPr="000F6B7E">
        <w:rPr>
          <w:rFonts w:ascii="Constantia" w:hAnsi="Constantia"/>
        </w:rPr>
        <w:t xml:space="preserve"> επιτρέπεται μόνο κατόπιν σάρωσης </w:t>
      </w:r>
      <w:r w:rsidR="006F0FF1">
        <w:rPr>
          <w:rFonts w:ascii="Constantia" w:hAnsi="Constantia"/>
        </w:rPr>
        <w:t>ψηφιακού</w:t>
      </w:r>
      <w:r w:rsidR="006F0FF1" w:rsidRPr="000F6B7E">
        <w:rPr>
          <w:rFonts w:ascii="Constantia" w:hAnsi="Constantia"/>
        </w:rPr>
        <w:t xml:space="preserve"> εισιτ</w:t>
      </w:r>
      <w:r w:rsidR="006F0FF1">
        <w:rPr>
          <w:rFonts w:ascii="Constantia" w:hAnsi="Constantia"/>
        </w:rPr>
        <w:t>ηρίου</w:t>
      </w:r>
      <w:r w:rsidR="006F0FF1" w:rsidRPr="000F6B7E">
        <w:rPr>
          <w:rFonts w:ascii="Constantia" w:hAnsi="Constantia"/>
        </w:rPr>
        <w:t xml:space="preserve"> </w:t>
      </w:r>
      <w:r w:rsidR="006F0FF1">
        <w:rPr>
          <w:rFonts w:ascii="Constantia" w:hAnsi="Constantia"/>
        </w:rPr>
        <w:t xml:space="preserve">μέσω του προσωπικού (αριθμού κινητού τηλεφώνου) </w:t>
      </w:r>
      <w:r w:rsidRPr="000F6B7E">
        <w:rPr>
          <w:rFonts w:ascii="Constantia" w:hAnsi="Constantia"/>
          <w:lang w:val="en-US"/>
        </w:rPr>
        <w:t>smart</w:t>
      </w:r>
      <w:r>
        <w:rPr>
          <w:rFonts w:ascii="Constantia" w:hAnsi="Constantia"/>
        </w:rPr>
        <w:t xml:space="preserve"> </w:t>
      </w:r>
      <w:r w:rsidRPr="000F6B7E">
        <w:rPr>
          <w:rFonts w:ascii="Constantia" w:hAnsi="Constantia"/>
          <w:lang w:val="en-US"/>
        </w:rPr>
        <w:t>phone</w:t>
      </w:r>
      <w:r w:rsidR="006F0FF1">
        <w:rPr>
          <w:rFonts w:ascii="Constantia" w:hAnsi="Constantia"/>
        </w:rPr>
        <w:t>, το</w:t>
      </w:r>
      <w:r w:rsidRPr="000F6B7E">
        <w:rPr>
          <w:rFonts w:ascii="Constantia" w:hAnsi="Constantia"/>
        </w:rPr>
        <w:t xml:space="preserve"> οποί</w:t>
      </w:r>
      <w:r w:rsidR="006F0FF1">
        <w:rPr>
          <w:rFonts w:ascii="Constantia" w:hAnsi="Constantia"/>
        </w:rPr>
        <w:t>ο</w:t>
      </w:r>
      <w:r w:rsidRPr="000F6B7E">
        <w:rPr>
          <w:rFonts w:ascii="Constantia" w:hAnsi="Constantia"/>
        </w:rPr>
        <w:t xml:space="preserve"> </w:t>
      </w:r>
      <w:r w:rsidR="00C02CA8">
        <w:rPr>
          <w:rFonts w:ascii="Constantia" w:hAnsi="Constantia"/>
        </w:rPr>
        <w:t xml:space="preserve">εισιτήριο </w:t>
      </w:r>
      <w:r w:rsidRPr="000F6B7E">
        <w:rPr>
          <w:rFonts w:ascii="Constantia" w:hAnsi="Constantia"/>
        </w:rPr>
        <w:t xml:space="preserve">βρίσκεται καταχωρημένο </w:t>
      </w:r>
      <w:r w:rsidR="006F0FF1" w:rsidRPr="000F6B7E">
        <w:rPr>
          <w:rFonts w:ascii="Constantia" w:hAnsi="Constantia"/>
        </w:rPr>
        <w:t xml:space="preserve">στην εφαρμογή </w:t>
      </w:r>
      <w:r w:rsidR="006F0FF1" w:rsidRPr="000F6B7E">
        <w:rPr>
          <w:rFonts w:ascii="Constantia" w:hAnsi="Constantia"/>
          <w:lang w:val="en-US"/>
        </w:rPr>
        <w:t>gov</w:t>
      </w:r>
      <w:r w:rsidR="006F0FF1" w:rsidRPr="000F6B7E">
        <w:rPr>
          <w:rFonts w:ascii="Constantia" w:hAnsi="Constantia"/>
        </w:rPr>
        <w:t>.</w:t>
      </w:r>
      <w:r w:rsidR="006F0FF1" w:rsidRPr="000F6B7E">
        <w:rPr>
          <w:rFonts w:ascii="Constantia" w:hAnsi="Constantia"/>
          <w:lang w:val="en-US"/>
        </w:rPr>
        <w:t>gr</w:t>
      </w:r>
      <w:r w:rsidR="006F0FF1" w:rsidRPr="000F6B7E">
        <w:rPr>
          <w:rFonts w:ascii="Constantia" w:hAnsi="Constantia"/>
        </w:rPr>
        <w:t>-</w:t>
      </w:r>
      <w:r w:rsidR="006F0FF1" w:rsidRPr="000F6B7E">
        <w:rPr>
          <w:rFonts w:ascii="Constantia" w:hAnsi="Constantia"/>
          <w:lang w:val="en-US"/>
        </w:rPr>
        <w:t>wallet</w:t>
      </w:r>
      <w:r w:rsidR="006F0FF1">
        <w:rPr>
          <w:rFonts w:ascii="Constantia" w:hAnsi="Constantia"/>
        </w:rPr>
        <w:t>, όπως</w:t>
      </w:r>
      <w:r w:rsidR="006F0FF1" w:rsidRPr="000F6B7E">
        <w:rPr>
          <w:rFonts w:ascii="Constantia" w:hAnsi="Constantia"/>
        </w:rPr>
        <w:t xml:space="preserve"> </w:t>
      </w:r>
      <w:r w:rsidRPr="000F6B7E">
        <w:rPr>
          <w:rFonts w:ascii="Constantia" w:hAnsi="Constantia"/>
        </w:rPr>
        <w:t xml:space="preserve">και </w:t>
      </w:r>
      <w:r>
        <w:rPr>
          <w:rFonts w:ascii="Constantia" w:hAnsi="Constantia"/>
        </w:rPr>
        <w:t xml:space="preserve">η </w:t>
      </w:r>
      <w:r w:rsidRPr="000F6B7E">
        <w:rPr>
          <w:rFonts w:ascii="Constantia" w:hAnsi="Constantia"/>
        </w:rPr>
        <w:t xml:space="preserve"> </w:t>
      </w:r>
      <w:r>
        <w:rPr>
          <w:rFonts w:ascii="Constantia" w:hAnsi="Constantia"/>
        </w:rPr>
        <w:t>ψηφιακή Α.Τ.</w:t>
      </w:r>
      <w:r w:rsidR="006F0FF1">
        <w:rPr>
          <w:rFonts w:ascii="Constantia" w:hAnsi="Constantia"/>
        </w:rPr>
        <w:t xml:space="preserve"> του κατόχου του κινητού</w:t>
      </w:r>
      <w:r w:rsidR="00C02CA8">
        <w:rPr>
          <w:rFonts w:ascii="Constantia" w:hAnsi="Constantia"/>
        </w:rPr>
        <w:t>/</w:t>
      </w:r>
      <w:r w:rsidR="00C02CA8">
        <w:rPr>
          <w:rFonts w:ascii="Constantia" w:hAnsi="Constantia"/>
          <w:lang w:val="en-US"/>
        </w:rPr>
        <w:t>smart</w:t>
      </w:r>
      <w:r w:rsidR="00C02CA8" w:rsidRPr="00C02CA8">
        <w:rPr>
          <w:rFonts w:ascii="Constantia" w:hAnsi="Constantia"/>
        </w:rPr>
        <w:t xml:space="preserve"> </w:t>
      </w:r>
      <w:r w:rsidR="00C02CA8">
        <w:rPr>
          <w:rFonts w:ascii="Constantia" w:hAnsi="Constantia"/>
          <w:lang w:val="en-US"/>
        </w:rPr>
        <w:t>phone</w:t>
      </w:r>
      <w:r w:rsidRPr="000F6B7E">
        <w:rPr>
          <w:rFonts w:ascii="Constantia" w:hAnsi="Constantia"/>
        </w:rPr>
        <w:t>.</w:t>
      </w:r>
    </w:p>
    <w:p w:rsidR="00755135" w:rsidRDefault="00755135" w:rsidP="00755135">
      <w:pPr>
        <w:spacing w:before="120" w:line="360" w:lineRule="auto"/>
        <w:rPr>
          <w:rFonts w:ascii="Constantia" w:hAnsi="Constantia"/>
        </w:rPr>
      </w:pPr>
      <w:r w:rsidRPr="000F6B7E">
        <w:rPr>
          <w:rFonts w:ascii="Constantia" w:hAnsi="Constantia"/>
        </w:rPr>
        <w:t>Ποιος λοιπόν, μπορεί να απορρίψει το ενδεχόμενο να επεκταθεί μελλοντικά η υποχρεωτικότητα της σάρωσής μας και σε άλλους χώρους. Δηλαδή του Π</w:t>
      </w:r>
      <w:r>
        <w:rPr>
          <w:rFonts w:ascii="Constantia" w:hAnsi="Constantia"/>
        </w:rPr>
        <w:t>.Α.</w:t>
      </w:r>
      <w:r w:rsidRPr="000F6B7E">
        <w:rPr>
          <w:rFonts w:ascii="Constantia" w:hAnsi="Constantia"/>
        </w:rPr>
        <w:t xml:space="preserve"> ή για όσους δεν έχουν </w:t>
      </w:r>
      <w:r w:rsidRPr="000F6B7E">
        <w:rPr>
          <w:rFonts w:ascii="Constantia" w:hAnsi="Constantia"/>
          <w:lang w:val="en-US"/>
        </w:rPr>
        <w:t>smart</w:t>
      </w:r>
      <w:r>
        <w:rPr>
          <w:rFonts w:ascii="Constantia" w:hAnsi="Constantia"/>
        </w:rPr>
        <w:t xml:space="preserve"> </w:t>
      </w:r>
      <w:r w:rsidRPr="000F6B7E">
        <w:rPr>
          <w:rFonts w:ascii="Constantia" w:hAnsi="Constantia"/>
          <w:lang w:val="en-US"/>
        </w:rPr>
        <w:t>phone</w:t>
      </w:r>
      <w:r>
        <w:rPr>
          <w:rFonts w:ascii="Constantia" w:hAnsi="Constantia"/>
        </w:rPr>
        <w:t>,</w:t>
      </w:r>
      <w:r w:rsidRPr="000F6B7E">
        <w:rPr>
          <w:rFonts w:ascii="Constantia" w:hAnsi="Constantia"/>
        </w:rPr>
        <w:t xml:space="preserve"> της ψηφιακής </w:t>
      </w:r>
      <w:r>
        <w:rPr>
          <w:rFonts w:ascii="Constantia" w:hAnsi="Constantia"/>
        </w:rPr>
        <w:t>Α.Τ.</w:t>
      </w:r>
      <w:r w:rsidRPr="000F6B7E">
        <w:rPr>
          <w:rFonts w:ascii="Constantia" w:hAnsi="Constantia"/>
        </w:rPr>
        <w:t xml:space="preserve"> που θα εμπεριέχει τον Π.Α., με δικαιολογία την ασφάλεια όλων μας.</w:t>
      </w:r>
      <w:r>
        <w:rPr>
          <w:rFonts w:ascii="Constantia" w:hAnsi="Constantia"/>
        </w:rPr>
        <w:t xml:space="preserve"> </w:t>
      </w:r>
    </w:p>
    <w:p w:rsidR="005D555C" w:rsidRPr="00D769D7" w:rsidRDefault="005D555C" w:rsidP="005D555C">
      <w:pPr>
        <w:pStyle w:val="3"/>
      </w:pPr>
      <w:r>
        <w:t xml:space="preserve">Ο επόμενος </w:t>
      </w:r>
      <w:r>
        <w:rPr>
          <w:lang w:val="en-US"/>
        </w:rPr>
        <w:t>Covid</w:t>
      </w:r>
    </w:p>
    <w:p w:rsidR="005D555C" w:rsidRDefault="005D555C" w:rsidP="005D555C">
      <w:pPr>
        <w:spacing w:line="360" w:lineRule="auto"/>
        <w:rPr>
          <w:rFonts w:ascii="Constantia" w:hAnsi="Constantia"/>
        </w:rPr>
      </w:pPr>
      <w:r>
        <w:rPr>
          <w:rFonts w:ascii="Constantia" w:hAnsi="Constantia"/>
        </w:rPr>
        <w:t>Σ</w:t>
      </w:r>
      <w:r w:rsidRPr="002B7D89">
        <w:rPr>
          <w:rFonts w:ascii="Constantia" w:hAnsi="Constantia"/>
        </w:rPr>
        <w:t>τις 26 Φεβρουαρίου 2021</w:t>
      </w:r>
      <w:r>
        <w:rPr>
          <w:rFonts w:ascii="Constantia" w:hAnsi="Constantia"/>
        </w:rPr>
        <w:t xml:space="preserve">, </w:t>
      </w:r>
      <w:r w:rsidRPr="002B7D89">
        <w:rPr>
          <w:rFonts w:ascii="Constantia" w:hAnsi="Constantia"/>
        </w:rPr>
        <w:t>ο καθηγητή</w:t>
      </w:r>
      <w:r>
        <w:rPr>
          <w:rFonts w:ascii="Constantia" w:hAnsi="Constantia"/>
        </w:rPr>
        <w:t>ς</w:t>
      </w:r>
      <w:r w:rsidRPr="002B7D89">
        <w:rPr>
          <w:rFonts w:ascii="Constantia" w:hAnsi="Constantia"/>
        </w:rPr>
        <w:t xml:space="preserve"> </w:t>
      </w:r>
      <w:r w:rsidRPr="000F6B7E">
        <w:rPr>
          <w:rFonts w:ascii="Constantia" w:hAnsi="Constantia"/>
        </w:rPr>
        <w:t xml:space="preserve">Γιουβάλ Νώα </w:t>
      </w:r>
      <w:r w:rsidRPr="002B7D89">
        <w:rPr>
          <w:rFonts w:ascii="Constantia" w:hAnsi="Constantia"/>
        </w:rPr>
        <w:t>Χαράρι</w:t>
      </w:r>
      <w:r>
        <w:rPr>
          <w:rFonts w:ascii="Constantia" w:hAnsi="Constantia"/>
        </w:rPr>
        <w:t xml:space="preserve"> δημοσίευσε ένα ιδιαίτερο άρθρο </w:t>
      </w:r>
      <w:r w:rsidRPr="002B7D89">
        <w:rPr>
          <w:rFonts w:ascii="Constantia" w:hAnsi="Constantia"/>
        </w:rPr>
        <w:t xml:space="preserve">στους </w:t>
      </w:r>
      <w:r w:rsidRPr="002B7D89">
        <w:rPr>
          <w:rFonts w:ascii="Constantia" w:hAnsi="Constantia"/>
          <w:lang w:val="en-US"/>
        </w:rPr>
        <w:t>Financial</w:t>
      </w:r>
      <w:r w:rsidRPr="002B7D89">
        <w:rPr>
          <w:rFonts w:ascii="Constantia" w:hAnsi="Constantia"/>
        </w:rPr>
        <w:t xml:space="preserve"> </w:t>
      </w:r>
      <w:r w:rsidRPr="002B7D89">
        <w:rPr>
          <w:rFonts w:ascii="Constantia" w:hAnsi="Constantia"/>
          <w:lang w:val="en-US"/>
        </w:rPr>
        <w:t>Times</w:t>
      </w:r>
      <w:r>
        <w:rPr>
          <w:rFonts w:ascii="Constantia" w:hAnsi="Constantia"/>
        </w:rPr>
        <w:t>, στο οποίο αναφέρει</w:t>
      </w:r>
      <w:r w:rsidRPr="002B7D89">
        <w:rPr>
          <w:rFonts w:ascii="Constantia" w:hAnsi="Constantia"/>
        </w:rPr>
        <w:t xml:space="preserve">: </w:t>
      </w:r>
    </w:p>
    <w:p w:rsidR="005D555C" w:rsidRPr="002B7D89" w:rsidRDefault="005D555C" w:rsidP="005D555C">
      <w:pPr>
        <w:spacing w:line="360" w:lineRule="auto"/>
        <w:rPr>
          <w:rFonts w:ascii="Constantia" w:hAnsi="Constantia"/>
        </w:rPr>
      </w:pPr>
      <w:r w:rsidRPr="002B7D89">
        <w:rPr>
          <w:rFonts w:ascii="Constantia" w:hAnsi="Constantia"/>
        </w:rPr>
        <w:t>«Η τεχνολογία πληροφοριών μας έχει κάνει πιο ανθεκτικούς απέναντι στους οργανικούς ιούς, αλλά μας έχει κάνει πολύ πιο ευάλωτους σε κακόβουλο λογισμικό και κυβερνοπόλεμο. Οι άνθρωποι συχνά ρωτούν: “Ποιος είναι ο επόμενος Covid;” Η επίθεση στην ψηφιακή μας υποδομή είναι ο κορυφαίος υποψήφιος. Χρειάστηκαν αρκετοί μήνες για να εξαπλωθεί ο κορονοϊός στον κόσμο και να μολύνει εκατομμύρια ανθρώπους. Η ψηφιακή μας υποδομή μπορεί να καταρρεύσει σε μια μέρα.»</w:t>
      </w:r>
    </w:p>
    <w:p w:rsidR="005D555C" w:rsidRPr="009020D9" w:rsidRDefault="005D555C" w:rsidP="005D555C">
      <w:pPr>
        <w:spacing w:after="120" w:line="276" w:lineRule="auto"/>
        <w:rPr>
          <w:rFonts w:ascii="Constantia" w:hAnsi="Constantia"/>
          <w:sz w:val="20"/>
          <w:szCs w:val="20"/>
        </w:rPr>
      </w:pPr>
      <w:r w:rsidRPr="009020D9">
        <w:rPr>
          <w:rFonts w:ascii="Constantia" w:hAnsi="Constantia"/>
          <w:i/>
          <w:color w:val="auto"/>
          <w:sz w:val="20"/>
          <w:szCs w:val="20"/>
        </w:rPr>
        <w:t xml:space="preserve">Ανάκτηση 11/08/2026 από </w:t>
      </w:r>
      <w:hyperlink r:id="rId41" w:history="1">
        <w:r w:rsidRPr="009020D9">
          <w:rPr>
            <w:rStyle w:val="-"/>
            <w:rFonts w:ascii="Constantia" w:hAnsi="Constantia"/>
            <w:i/>
            <w:sz w:val="20"/>
            <w:szCs w:val="20"/>
          </w:rPr>
          <w:t>πηγή</w:t>
        </w:r>
      </w:hyperlink>
    </w:p>
    <w:p w:rsidR="005D555C" w:rsidRPr="002B7D89" w:rsidRDefault="005D555C" w:rsidP="005D555C">
      <w:pPr>
        <w:spacing w:before="240" w:after="60" w:line="360" w:lineRule="auto"/>
        <w:rPr>
          <w:rFonts w:ascii="Constantia" w:hAnsi="Constantia"/>
        </w:rPr>
      </w:pPr>
      <w:r w:rsidRPr="002B7D89">
        <w:rPr>
          <w:rFonts w:ascii="Constantia" w:hAnsi="Constantia"/>
        </w:rPr>
        <w:t xml:space="preserve">Κι όμως, κυβερνήσεις, κεντρικές τράπεζες, διεθνείς οργανισμοί, προωθούν το «όλα σε ένα» μέσα στα </w:t>
      </w:r>
      <w:r w:rsidRPr="002B7D89">
        <w:rPr>
          <w:rFonts w:ascii="Constantia" w:hAnsi="Constantia"/>
          <w:lang w:val="en-US"/>
        </w:rPr>
        <w:t>smart</w:t>
      </w:r>
      <w:r w:rsidRPr="002B7D89">
        <w:rPr>
          <w:rFonts w:ascii="Constantia" w:hAnsi="Constantia"/>
        </w:rPr>
        <w:t xml:space="preserve"> </w:t>
      </w:r>
      <w:r w:rsidRPr="002B7D89">
        <w:rPr>
          <w:rFonts w:ascii="Constantia" w:hAnsi="Constantia"/>
          <w:lang w:val="en-US"/>
        </w:rPr>
        <w:t>phones</w:t>
      </w:r>
      <w:r w:rsidRPr="002B7D89">
        <w:rPr>
          <w:rFonts w:ascii="Constantia" w:hAnsi="Constantia"/>
        </w:rPr>
        <w:t xml:space="preserve"> και στις ψηφιακές πλατφόρμες, που όχι μόνο φημίζονται για τα κενά ασφαλείας τους, αλλά και μπορούν να καταρρεύσουν σε μία μέρα. Πόσο κοντά είμαστε σε ένα τέτοιο ενδεχόμενο;</w:t>
      </w:r>
    </w:p>
    <w:p w:rsidR="005D555C" w:rsidRDefault="005D555C" w:rsidP="005D555C">
      <w:pPr>
        <w:spacing w:line="360" w:lineRule="auto"/>
        <w:rPr>
          <w:rFonts w:ascii="Constantia" w:hAnsi="Constantia"/>
        </w:rPr>
      </w:pPr>
      <w:r w:rsidRPr="002B7D89">
        <w:rPr>
          <w:rFonts w:ascii="Constantia" w:hAnsi="Constantia"/>
        </w:rPr>
        <w:t xml:space="preserve">Στις 9 Δεκεμβρίου 2024 ανακοινώθηκε από την </w:t>
      </w:r>
      <w:r w:rsidRPr="003E7339">
        <w:rPr>
          <w:rFonts w:ascii="Constantia" w:hAnsi="Constantia"/>
        </w:rPr>
        <w:t>“</w:t>
      </w:r>
      <w:r w:rsidRPr="002B7D89">
        <w:rPr>
          <w:rFonts w:ascii="Constantia" w:hAnsi="Constantia"/>
          <w:lang w:val="en-US"/>
        </w:rPr>
        <w:t>The</w:t>
      </w:r>
      <w:r w:rsidRPr="002B7D89">
        <w:rPr>
          <w:rFonts w:ascii="Constantia" w:hAnsi="Constantia"/>
        </w:rPr>
        <w:t xml:space="preserve"> </w:t>
      </w:r>
      <w:r w:rsidRPr="002B7D89">
        <w:rPr>
          <w:rFonts w:ascii="Constantia" w:hAnsi="Constantia"/>
          <w:lang w:val="en-US"/>
        </w:rPr>
        <w:t>Google</w:t>
      </w:r>
      <w:r w:rsidRPr="002B7D89">
        <w:rPr>
          <w:rFonts w:ascii="Constantia" w:hAnsi="Constantia"/>
        </w:rPr>
        <w:t xml:space="preserve"> </w:t>
      </w:r>
      <w:r w:rsidRPr="002B7D89">
        <w:rPr>
          <w:rFonts w:ascii="Constantia" w:hAnsi="Constantia"/>
          <w:lang w:val="en-US"/>
        </w:rPr>
        <w:t>Quantum</w:t>
      </w:r>
      <w:r w:rsidRPr="002B7D89">
        <w:rPr>
          <w:rFonts w:ascii="Constantia" w:hAnsi="Constantia"/>
        </w:rPr>
        <w:t xml:space="preserve"> </w:t>
      </w:r>
      <w:r w:rsidRPr="002B7D89">
        <w:rPr>
          <w:rFonts w:ascii="Constantia" w:hAnsi="Constantia"/>
          <w:lang w:val="en-US"/>
        </w:rPr>
        <w:t>AI</w:t>
      </w:r>
      <w:r w:rsidRPr="002B7D89">
        <w:rPr>
          <w:rFonts w:ascii="Constantia" w:hAnsi="Constantia"/>
        </w:rPr>
        <w:t xml:space="preserve"> </w:t>
      </w:r>
      <w:r w:rsidRPr="002B7D89">
        <w:rPr>
          <w:rFonts w:ascii="Constantia" w:hAnsi="Constantia"/>
          <w:lang w:val="en-US"/>
        </w:rPr>
        <w:t>team</w:t>
      </w:r>
      <w:r w:rsidRPr="003E7339">
        <w:rPr>
          <w:rFonts w:ascii="Constantia" w:hAnsi="Constantia"/>
        </w:rPr>
        <w:t>”:</w:t>
      </w:r>
      <w:r w:rsidRPr="002B7D89">
        <w:rPr>
          <w:rFonts w:ascii="Constantia" w:hAnsi="Constantia"/>
        </w:rPr>
        <w:t xml:space="preserve"> </w:t>
      </w:r>
    </w:p>
    <w:p w:rsidR="005D555C" w:rsidRPr="002B7D89" w:rsidRDefault="005D555C" w:rsidP="005D555C">
      <w:pPr>
        <w:spacing w:line="360" w:lineRule="auto"/>
        <w:rPr>
          <w:rFonts w:ascii="Constantia" w:hAnsi="Constantia"/>
        </w:rPr>
      </w:pPr>
      <w:r w:rsidRPr="002B7D89">
        <w:rPr>
          <w:rFonts w:ascii="Constantia" w:hAnsi="Constantia"/>
        </w:rPr>
        <w:t xml:space="preserve">«Ο Willow πραγματοποίησε έναν τυπικό υπολογισμό αναφοράς σε λιγότερο από πέντε λεπτά, που θα χρειαζόταν 10 δισεκατομμύρια χρόνια σε έναν από τους πιο ισχυρούς υπερυπολογιστές του σήμερα!» </w:t>
      </w:r>
    </w:p>
    <w:p w:rsidR="005D555C" w:rsidRPr="009020D9" w:rsidRDefault="005D555C" w:rsidP="005D555C">
      <w:pPr>
        <w:spacing w:after="120" w:line="276" w:lineRule="auto"/>
        <w:rPr>
          <w:rFonts w:ascii="Constantia" w:hAnsi="Constantia"/>
          <w:sz w:val="20"/>
          <w:szCs w:val="20"/>
        </w:rPr>
      </w:pPr>
      <w:r w:rsidRPr="009020D9">
        <w:rPr>
          <w:rFonts w:ascii="Constantia" w:hAnsi="Constantia"/>
          <w:i/>
          <w:color w:val="auto"/>
          <w:sz w:val="20"/>
          <w:szCs w:val="20"/>
        </w:rPr>
        <w:t xml:space="preserve">Ανάκτηση 11/08/2026 από </w:t>
      </w:r>
      <w:hyperlink r:id="rId42" w:history="1">
        <w:r w:rsidRPr="009020D9">
          <w:rPr>
            <w:rStyle w:val="-"/>
            <w:rFonts w:ascii="Constantia" w:hAnsi="Constantia"/>
            <w:i/>
            <w:sz w:val="20"/>
            <w:szCs w:val="20"/>
          </w:rPr>
          <w:t>πηγή</w:t>
        </w:r>
      </w:hyperlink>
    </w:p>
    <w:p w:rsidR="005D555C" w:rsidRDefault="005D555C" w:rsidP="005D555C">
      <w:pPr>
        <w:spacing w:before="240" w:line="360" w:lineRule="auto"/>
        <w:rPr>
          <w:rFonts w:ascii="Constantia" w:hAnsi="Constantia" w:cs="Arial"/>
          <w:color w:val="131313"/>
        </w:rPr>
      </w:pPr>
      <w:r w:rsidRPr="002B7D89">
        <w:rPr>
          <w:rFonts w:ascii="Constantia" w:hAnsi="Constantia" w:cs="Arial"/>
          <w:color w:val="131313"/>
        </w:rPr>
        <w:t xml:space="preserve">Χαρακτηριστική </w:t>
      </w:r>
      <w:r>
        <w:rPr>
          <w:rFonts w:ascii="Constantia" w:hAnsi="Constantia" w:cs="Arial"/>
          <w:color w:val="131313"/>
        </w:rPr>
        <w:t>για τις δυνατότητες των κβαντικών υπολογιστών</w:t>
      </w:r>
      <w:r w:rsidRPr="002B7D89">
        <w:rPr>
          <w:rFonts w:ascii="Constantia" w:hAnsi="Constantia" w:cs="Arial"/>
          <w:color w:val="131313"/>
        </w:rPr>
        <w:t xml:space="preserve"> είναι η διαπίστωση του Φεντερίκο Καράσκο, ειδικού αναλυ</w:t>
      </w:r>
      <w:r>
        <w:rPr>
          <w:rFonts w:ascii="Constantia" w:hAnsi="Constantia" w:cs="Arial"/>
          <w:color w:val="131313"/>
        </w:rPr>
        <w:t xml:space="preserve">τή σε θέματα κύβερνο-ασφάλειας, </w:t>
      </w:r>
      <w:r w:rsidRPr="002B7D89">
        <w:rPr>
          <w:rFonts w:ascii="Constantia" w:hAnsi="Constantia" w:cs="Arial"/>
          <w:color w:val="131313"/>
        </w:rPr>
        <w:t xml:space="preserve">όπως την εξέφρασε στην τηλεοπτική εκπομπή «Αντιθέσεις» </w:t>
      </w:r>
      <w:r>
        <w:rPr>
          <w:rFonts w:ascii="Constantia" w:hAnsi="Constantia" w:cs="Arial"/>
          <w:color w:val="131313"/>
        </w:rPr>
        <w:t xml:space="preserve">στο </w:t>
      </w:r>
      <w:r w:rsidRPr="002B7D89">
        <w:rPr>
          <w:rFonts w:ascii="Constantia" w:hAnsi="Constantia" w:cs="Arial"/>
          <w:color w:val="131313"/>
        </w:rPr>
        <w:t xml:space="preserve">«Κρήτη </w:t>
      </w:r>
      <w:r w:rsidRPr="002B7D89">
        <w:rPr>
          <w:rFonts w:ascii="Constantia" w:hAnsi="Constantia" w:cs="Arial"/>
          <w:color w:val="131313"/>
          <w:lang w:val="en-US"/>
        </w:rPr>
        <w:t>tv</w:t>
      </w:r>
      <w:r w:rsidRPr="002B7D89">
        <w:rPr>
          <w:rFonts w:ascii="Constantia" w:hAnsi="Constantia" w:cs="Arial"/>
          <w:color w:val="131313"/>
        </w:rPr>
        <w:t>», την Παρασκευή 13 Δεκεμβρίου 2024</w:t>
      </w:r>
      <w:r w:rsidRPr="003E7339">
        <w:rPr>
          <w:rFonts w:ascii="Constantia" w:hAnsi="Constantia" w:cs="Arial"/>
          <w:color w:val="131313"/>
        </w:rPr>
        <w:t>:</w:t>
      </w:r>
      <w:r w:rsidRPr="002B7D89">
        <w:rPr>
          <w:rFonts w:ascii="Constantia" w:hAnsi="Constantia" w:cs="Arial"/>
          <w:color w:val="131313"/>
        </w:rPr>
        <w:t xml:space="preserve"> </w:t>
      </w:r>
    </w:p>
    <w:p w:rsidR="005D555C" w:rsidRPr="002B7D89" w:rsidRDefault="005D555C" w:rsidP="005D555C">
      <w:pPr>
        <w:spacing w:line="360" w:lineRule="auto"/>
        <w:rPr>
          <w:rFonts w:ascii="Constantia" w:hAnsi="Constantia" w:cs="Arial"/>
          <w:color w:val="131313"/>
        </w:rPr>
      </w:pPr>
      <w:r w:rsidRPr="002B7D89">
        <w:rPr>
          <w:rFonts w:ascii="Constantia" w:hAnsi="Constantia" w:cs="Arial"/>
          <w:color w:val="131313"/>
        </w:rPr>
        <w:t>«</w:t>
      </w:r>
      <w:r>
        <w:rPr>
          <w:rFonts w:ascii="Constantia" w:hAnsi="Constantia" w:cs="Arial"/>
          <w:color w:val="131313"/>
        </w:rPr>
        <w:t>Τ</w:t>
      </w:r>
      <w:r w:rsidRPr="002B7D89">
        <w:rPr>
          <w:rFonts w:ascii="Constantia" w:hAnsi="Constantia" w:cs="Arial"/>
          <w:color w:val="131313"/>
        </w:rPr>
        <w:t xml:space="preserve">ο τραπεζικό σύστημα θα καταρρεύσει, όλα τα </w:t>
      </w:r>
      <w:r w:rsidRPr="002B7D89">
        <w:rPr>
          <w:rFonts w:ascii="Constantia" w:hAnsi="Constantia" w:cs="Arial"/>
          <w:color w:val="131313"/>
          <w:lang w:val="en-US"/>
        </w:rPr>
        <w:t>password</w:t>
      </w:r>
      <w:r w:rsidRPr="002B7D89">
        <w:rPr>
          <w:rFonts w:ascii="Constantia" w:hAnsi="Constantia" w:cs="Arial"/>
          <w:color w:val="131313"/>
        </w:rPr>
        <w:t xml:space="preserve"> δεν θα υπάρχουν». </w:t>
      </w:r>
    </w:p>
    <w:p w:rsidR="005D555C" w:rsidRPr="009020D9" w:rsidRDefault="005D555C" w:rsidP="005D555C">
      <w:pPr>
        <w:spacing w:after="120" w:line="276" w:lineRule="auto"/>
        <w:rPr>
          <w:rFonts w:ascii="Constantia" w:hAnsi="Constantia" w:cs="Arial"/>
          <w:color w:val="131313"/>
          <w:sz w:val="20"/>
          <w:szCs w:val="20"/>
        </w:rPr>
      </w:pPr>
      <w:r w:rsidRPr="009020D9">
        <w:rPr>
          <w:rFonts w:ascii="Constantia" w:hAnsi="Constantia"/>
          <w:i/>
          <w:color w:val="auto"/>
          <w:sz w:val="20"/>
          <w:szCs w:val="20"/>
        </w:rPr>
        <w:t xml:space="preserve">Ανάκτηση 11/08/2026 από </w:t>
      </w:r>
      <w:hyperlink r:id="rId43" w:history="1">
        <w:r w:rsidRPr="009020D9">
          <w:rPr>
            <w:rStyle w:val="-"/>
            <w:rFonts w:ascii="Constantia" w:hAnsi="Constantia"/>
            <w:i/>
            <w:sz w:val="20"/>
            <w:szCs w:val="20"/>
          </w:rPr>
          <w:t>πηγή</w:t>
        </w:r>
      </w:hyperlink>
    </w:p>
    <w:p w:rsidR="002901BE" w:rsidRPr="00E4526F" w:rsidRDefault="00E4526F" w:rsidP="002901BE">
      <w:pPr>
        <w:pStyle w:val="3"/>
      </w:pPr>
      <w:r>
        <w:rPr>
          <w:lang w:val="en-US"/>
        </w:rPr>
        <w:t>Martin</w:t>
      </w:r>
      <w:r w:rsidRPr="00E4526F">
        <w:t xml:space="preserve"> </w:t>
      </w:r>
      <w:r>
        <w:rPr>
          <w:lang w:val="en-US"/>
        </w:rPr>
        <w:t>Cooper</w:t>
      </w:r>
      <w:r w:rsidRPr="00E4526F">
        <w:t xml:space="preserve">: </w:t>
      </w:r>
      <w:r>
        <w:t>Το</w:t>
      </w:r>
      <w:r w:rsidRPr="00E4526F">
        <w:t xml:space="preserve"> </w:t>
      </w:r>
      <w:r>
        <w:rPr>
          <w:lang w:val="en-US"/>
        </w:rPr>
        <w:t>smart</w:t>
      </w:r>
      <w:r w:rsidRPr="00E4526F">
        <w:t xml:space="preserve"> </w:t>
      </w:r>
      <w:r>
        <w:rPr>
          <w:lang w:val="en-US"/>
        </w:rPr>
        <w:t>phone</w:t>
      </w:r>
      <w:r w:rsidRPr="00E4526F">
        <w:t xml:space="preserve"> </w:t>
      </w:r>
      <w:r>
        <w:t>θα</w:t>
      </w:r>
      <w:r w:rsidRPr="00E4526F">
        <w:t xml:space="preserve"> </w:t>
      </w:r>
      <w:r>
        <w:t>ενσωματωθεί</w:t>
      </w:r>
      <w:r w:rsidRPr="00E4526F">
        <w:t xml:space="preserve"> </w:t>
      </w:r>
      <w:r>
        <w:t>στο σώμα μας</w:t>
      </w:r>
    </w:p>
    <w:p w:rsidR="00B823BD" w:rsidRPr="00B823BD" w:rsidRDefault="00B823BD" w:rsidP="002901BE">
      <w:pPr>
        <w:spacing w:before="120" w:line="360" w:lineRule="auto"/>
        <w:rPr>
          <w:rFonts w:ascii="Constantia" w:hAnsi="Constantia"/>
        </w:rPr>
      </w:pPr>
      <w:r>
        <w:rPr>
          <w:rFonts w:ascii="Constantia" w:hAnsi="Constantia"/>
        </w:rPr>
        <w:t xml:space="preserve">Πώς θα μπορούσε να </w:t>
      </w:r>
      <w:r w:rsidR="0035419A">
        <w:rPr>
          <w:rFonts w:ascii="Constantia" w:hAnsi="Constantia"/>
        </w:rPr>
        <w:t>«</w:t>
      </w:r>
      <w:r>
        <w:rPr>
          <w:rFonts w:ascii="Constantia" w:hAnsi="Constantia"/>
        </w:rPr>
        <w:t>αντιμετωπιστεί</w:t>
      </w:r>
      <w:r w:rsidR="0035419A">
        <w:rPr>
          <w:rFonts w:ascii="Constantia" w:hAnsi="Constantia"/>
        </w:rPr>
        <w:t>»</w:t>
      </w:r>
      <w:r>
        <w:rPr>
          <w:rFonts w:ascii="Constantia" w:hAnsi="Constantia"/>
        </w:rPr>
        <w:t xml:space="preserve"> το πρόβλημα των ψηφιακών κενών ασφαλείας</w:t>
      </w:r>
      <w:r w:rsidRPr="00B823BD">
        <w:rPr>
          <w:rFonts w:ascii="Constantia" w:hAnsi="Constantia"/>
        </w:rPr>
        <w:t>;</w:t>
      </w:r>
    </w:p>
    <w:p w:rsidR="00C16916" w:rsidRDefault="00AB63E6" w:rsidP="002901BE">
      <w:pPr>
        <w:spacing w:before="120" w:line="360" w:lineRule="auto"/>
        <w:rPr>
          <w:rFonts w:ascii="Constantia" w:hAnsi="Constantia"/>
        </w:rPr>
      </w:pPr>
      <w:r w:rsidRPr="000F6B7E">
        <w:rPr>
          <w:rFonts w:ascii="Constantia" w:hAnsi="Constantia"/>
        </w:rPr>
        <w:t xml:space="preserve">Το 2020, ο Ισραηλινός καθηγητής Γιουβάλ Νώα Χαράρι σε άρθρο του στους </w:t>
      </w:r>
      <w:r w:rsidR="000F6B7E" w:rsidRPr="000F6B7E">
        <w:rPr>
          <w:rFonts w:ascii="Constantia" w:hAnsi="Constantia"/>
        </w:rPr>
        <w:t>“</w:t>
      </w:r>
      <w:r w:rsidRPr="000F6B7E">
        <w:rPr>
          <w:rFonts w:ascii="Constantia" w:hAnsi="Constantia"/>
        </w:rPr>
        <w:t>Financial Times</w:t>
      </w:r>
      <w:r w:rsidR="000F6B7E" w:rsidRPr="000F6B7E">
        <w:rPr>
          <w:rFonts w:ascii="Constantia" w:hAnsi="Constantia"/>
        </w:rPr>
        <w:t>”</w:t>
      </w:r>
      <w:r w:rsidRPr="000F6B7E">
        <w:rPr>
          <w:rFonts w:ascii="Constantia" w:hAnsi="Constantia"/>
        </w:rPr>
        <w:t xml:space="preserve"> έγραψε</w:t>
      </w:r>
      <w:r w:rsidR="000F6B7E" w:rsidRPr="000F6B7E">
        <w:rPr>
          <w:rFonts w:ascii="Constantia" w:hAnsi="Constantia"/>
        </w:rPr>
        <w:t>:</w:t>
      </w:r>
      <w:r w:rsidRPr="000F6B7E">
        <w:rPr>
          <w:rFonts w:ascii="Constantia" w:hAnsi="Constantia"/>
        </w:rPr>
        <w:t xml:space="preserve"> </w:t>
      </w:r>
    </w:p>
    <w:p w:rsidR="00AB63E6" w:rsidRPr="000F6B7E" w:rsidRDefault="00AB63E6" w:rsidP="002901BE">
      <w:pPr>
        <w:spacing w:line="360" w:lineRule="auto"/>
        <w:rPr>
          <w:rFonts w:ascii="Constantia" w:hAnsi="Constantia"/>
        </w:rPr>
      </w:pPr>
      <w:r w:rsidRPr="000F6B7E">
        <w:rPr>
          <w:rFonts w:ascii="Constantia" w:hAnsi="Constantia"/>
        </w:rPr>
        <w:t>«… η επιδημία ενδέχεται να σηματοδοτήσει ένα σημαντικό κομβικό σημείο στην ιστορία της επιτήρησης. Όχι μόνο επειδή θα μπορούσε να ομαλοποιήσει την ανάπτυξη εργαλείων μαζικής παρακολούθησης σε χώρες που τα έχουν απορρίψει μέχρι τώρα, αλλά ακόμη περισσότερο γιατί δηλώνει μια δραματική μετάβαση από την ‘πάνω από το δέρμα’ στην ‘κάτω από το δέρμα’ επιτήρηση.»</w:t>
      </w:r>
    </w:p>
    <w:p w:rsidR="00D362D2" w:rsidRPr="001F70F0" w:rsidRDefault="000F6B7E" w:rsidP="00D362D2">
      <w:pPr>
        <w:spacing w:after="120" w:line="276" w:lineRule="auto"/>
        <w:rPr>
          <w:rFonts w:ascii="Constantia" w:hAnsi="Constantia"/>
          <w:i/>
          <w:iCs/>
          <w:sz w:val="20"/>
          <w:szCs w:val="20"/>
        </w:rPr>
      </w:pPr>
      <w:r w:rsidRPr="001F70F0">
        <w:rPr>
          <w:rFonts w:ascii="Constantia" w:hAnsi="Constantia"/>
          <w:i/>
          <w:color w:val="auto"/>
          <w:sz w:val="20"/>
          <w:szCs w:val="20"/>
        </w:rPr>
        <w:t xml:space="preserve">Ανάκτηση 10/08/2026 από </w:t>
      </w:r>
      <w:hyperlink r:id="rId44" w:history="1">
        <w:r w:rsidRPr="001F70F0">
          <w:rPr>
            <w:rStyle w:val="-"/>
            <w:rFonts w:ascii="Constantia" w:hAnsi="Constantia"/>
            <w:i/>
            <w:sz w:val="20"/>
            <w:szCs w:val="20"/>
          </w:rPr>
          <w:t>πηγή</w:t>
        </w:r>
      </w:hyperlink>
    </w:p>
    <w:p w:rsidR="00C16916" w:rsidRDefault="00AB63E6" w:rsidP="008B1C4E">
      <w:pPr>
        <w:spacing w:before="240" w:line="360" w:lineRule="auto"/>
        <w:rPr>
          <w:rFonts w:ascii="Constantia" w:hAnsi="Constantia" w:cs="Calibri"/>
        </w:rPr>
      </w:pPr>
      <w:r w:rsidRPr="000F6B7E">
        <w:rPr>
          <w:rFonts w:ascii="Constantia" w:hAnsi="Constantia" w:cs="Calibri"/>
        </w:rPr>
        <w:t>Ενώ, τυχαία ή όχι, στην ιστοσελίδα του Ευρωπαϊκού Κοινοβουλίου διαβάζουμε</w:t>
      </w:r>
      <w:r w:rsidR="000F6B7E" w:rsidRPr="000F6B7E">
        <w:rPr>
          <w:rFonts w:ascii="Constantia" w:hAnsi="Constantia" w:cs="Calibri"/>
        </w:rPr>
        <w:t>:</w:t>
      </w:r>
      <w:r w:rsidRPr="000F6B7E">
        <w:rPr>
          <w:rFonts w:ascii="Constantia" w:hAnsi="Constantia" w:cs="Calibri"/>
        </w:rPr>
        <w:t xml:space="preserve"> </w:t>
      </w:r>
    </w:p>
    <w:p w:rsidR="00AB63E6" w:rsidRPr="000F6B7E" w:rsidRDefault="00AB63E6" w:rsidP="00C16916">
      <w:pPr>
        <w:spacing w:line="360" w:lineRule="auto"/>
        <w:rPr>
          <w:rFonts w:ascii="Constantia" w:hAnsi="Constantia"/>
        </w:rPr>
      </w:pPr>
      <w:r w:rsidRPr="000F6B7E">
        <w:rPr>
          <w:rFonts w:ascii="Constantia" w:hAnsi="Constantia"/>
        </w:rPr>
        <w:t>«Οι εφαρμογές Τεχνητής Νοημοσύνης που έρχονται σε φυσική επαφή με τους ανθρώπους ή έχουν ενσωματωθεί στο ανθρώπινο σώμα μπορούν να παρουσιάσουν κινδύνους αν δεν έχουν σχεδιαστεί σωστά ή έχουν γίνει αντικείμενο κατάχρησης.»</w:t>
      </w:r>
    </w:p>
    <w:p w:rsidR="00D362D2" w:rsidRPr="00C2274E" w:rsidRDefault="000F6B7E" w:rsidP="00D362D2">
      <w:pPr>
        <w:spacing w:after="120" w:line="276" w:lineRule="auto"/>
        <w:rPr>
          <w:rFonts w:ascii="Constantia" w:hAnsi="Constantia"/>
          <w:sz w:val="20"/>
          <w:szCs w:val="20"/>
        </w:rPr>
      </w:pPr>
      <w:r w:rsidRPr="001F70F0">
        <w:rPr>
          <w:rFonts w:ascii="Constantia" w:hAnsi="Constantia"/>
          <w:i/>
          <w:color w:val="auto"/>
          <w:sz w:val="20"/>
          <w:szCs w:val="20"/>
        </w:rPr>
        <w:t xml:space="preserve">Ανάκτηση 11/08/2026 από </w:t>
      </w:r>
      <w:hyperlink r:id="rId45" w:history="1">
        <w:r w:rsidRPr="001F70F0">
          <w:rPr>
            <w:rStyle w:val="-"/>
            <w:rFonts w:ascii="Constantia" w:hAnsi="Constantia"/>
            <w:i/>
            <w:sz w:val="20"/>
            <w:szCs w:val="20"/>
          </w:rPr>
          <w:t>πηγή</w:t>
        </w:r>
      </w:hyperlink>
    </w:p>
    <w:p w:rsidR="000F6B7E" w:rsidRPr="00C2274E" w:rsidRDefault="00AB63E6" w:rsidP="008B1C4E">
      <w:pPr>
        <w:spacing w:before="240" w:line="360" w:lineRule="auto"/>
        <w:rPr>
          <w:rFonts w:ascii="Constantia" w:hAnsi="Constantia"/>
          <w:color w:val="auto"/>
        </w:rPr>
      </w:pPr>
      <w:r w:rsidRPr="000F6B7E">
        <w:rPr>
          <w:rFonts w:ascii="Constantia" w:hAnsi="Constantia"/>
          <w:color w:val="auto"/>
        </w:rPr>
        <w:t>Μήπως</w:t>
      </w:r>
      <w:r w:rsidRPr="001F70F0">
        <w:rPr>
          <w:rFonts w:ascii="Constantia" w:hAnsi="Constantia"/>
          <w:color w:val="auto"/>
        </w:rPr>
        <w:t xml:space="preserve"> </w:t>
      </w:r>
      <w:r w:rsidRPr="000F6B7E">
        <w:rPr>
          <w:rFonts w:ascii="Constantia" w:hAnsi="Constantia"/>
          <w:color w:val="auto"/>
        </w:rPr>
        <w:t>ερχόμαστε</w:t>
      </w:r>
      <w:r w:rsidRPr="001F70F0">
        <w:rPr>
          <w:rFonts w:ascii="Constantia" w:hAnsi="Constantia"/>
          <w:color w:val="auto"/>
        </w:rPr>
        <w:t xml:space="preserve"> </w:t>
      </w:r>
      <w:r w:rsidRPr="000F6B7E">
        <w:rPr>
          <w:rFonts w:ascii="Constantia" w:hAnsi="Constantia"/>
          <w:color w:val="auto"/>
        </w:rPr>
        <w:t>σε</w:t>
      </w:r>
      <w:r w:rsidRPr="001F70F0">
        <w:rPr>
          <w:rFonts w:ascii="Constantia" w:hAnsi="Constantia"/>
          <w:color w:val="auto"/>
        </w:rPr>
        <w:t xml:space="preserve"> </w:t>
      </w:r>
      <w:r w:rsidRPr="000F6B7E">
        <w:rPr>
          <w:rFonts w:ascii="Constantia" w:hAnsi="Constantia"/>
          <w:color w:val="auto"/>
        </w:rPr>
        <w:t>φυσική</w:t>
      </w:r>
      <w:r w:rsidRPr="001F70F0">
        <w:rPr>
          <w:rFonts w:ascii="Constantia" w:hAnsi="Constantia"/>
          <w:color w:val="auto"/>
        </w:rPr>
        <w:t xml:space="preserve"> </w:t>
      </w:r>
      <w:r w:rsidRPr="000F6B7E">
        <w:rPr>
          <w:rFonts w:ascii="Constantia" w:hAnsi="Constantia"/>
          <w:color w:val="auto"/>
        </w:rPr>
        <w:t>επαφή</w:t>
      </w:r>
      <w:r w:rsidRPr="001F70F0">
        <w:rPr>
          <w:rFonts w:ascii="Constantia" w:hAnsi="Constantia"/>
          <w:color w:val="auto"/>
        </w:rPr>
        <w:t xml:space="preserve"> </w:t>
      </w:r>
      <w:r w:rsidRPr="000F6B7E">
        <w:rPr>
          <w:rFonts w:ascii="Constantia" w:hAnsi="Constantia"/>
          <w:color w:val="auto"/>
        </w:rPr>
        <w:t>με</w:t>
      </w:r>
      <w:r w:rsidRPr="001F70F0">
        <w:rPr>
          <w:rFonts w:ascii="Constantia" w:hAnsi="Constantia"/>
          <w:color w:val="auto"/>
        </w:rPr>
        <w:t xml:space="preserve"> </w:t>
      </w:r>
      <w:r w:rsidRPr="000F6B7E">
        <w:rPr>
          <w:rFonts w:ascii="Constantia" w:hAnsi="Constantia"/>
          <w:color w:val="auto"/>
        </w:rPr>
        <w:t>εφαρμογές</w:t>
      </w:r>
      <w:r w:rsidRPr="001F70F0">
        <w:rPr>
          <w:rFonts w:ascii="Constantia" w:hAnsi="Constantia"/>
          <w:color w:val="auto"/>
        </w:rPr>
        <w:t xml:space="preserve"> </w:t>
      </w:r>
      <w:r w:rsidRPr="000F6B7E">
        <w:rPr>
          <w:rFonts w:ascii="Constantia" w:hAnsi="Constantia"/>
          <w:color w:val="auto"/>
        </w:rPr>
        <w:t>τεχνητής</w:t>
      </w:r>
      <w:r w:rsidRPr="001F70F0">
        <w:rPr>
          <w:rFonts w:ascii="Constantia" w:hAnsi="Constantia"/>
          <w:color w:val="auto"/>
        </w:rPr>
        <w:t xml:space="preserve"> </w:t>
      </w:r>
      <w:r w:rsidRPr="000F6B7E">
        <w:rPr>
          <w:rFonts w:ascii="Constantia" w:hAnsi="Constantia"/>
          <w:color w:val="auto"/>
        </w:rPr>
        <w:t>νοημοσύνης</w:t>
      </w:r>
      <w:r w:rsidRPr="001F70F0">
        <w:rPr>
          <w:rFonts w:ascii="Constantia" w:hAnsi="Constantia"/>
          <w:color w:val="auto"/>
        </w:rPr>
        <w:t xml:space="preserve"> </w:t>
      </w:r>
      <w:r w:rsidRPr="000F6B7E">
        <w:rPr>
          <w:rFonts w:ascii="Constantia" w:hAnsi="Constantia"/>
          <w:color w:val="auto"/>
        </w:rPr>
        <w:t>και</w:t>
      </w:r>
      <w:r w:rsidRPr="001F70F0">
        <w:rPr>
          <w:rFonts w:ascii="Constantia" w:hAnsi="Constantia"/>
          <w:color w:val="auto"/>
        </w:rPr>
        <w:t xml:space="preserve"> </w:t>
      </w:r>
      <w:r w:rsidRPr="000F6B7E">
        <w:rPr>
          <w:rFonts w:ascii="Constantia" w:hAnsi="Constantia"/>
          <w:color w:val="auto"/>
        </w:rPr>
        <w:t>δεν</w:t>
      </w:r>
      <w:r w:rsidRPr="001F70F0">
        <w:rPr>
          <w:rFonts w:ascii="Constantia" w:hAnsi="Constantia"/>
          <w:color w:val="auto"/>
        </w:rPr>
        <w:t xml:space="preserve"> </w:t>
      </w:r>
      <w:r w:rsidRPr="000F6B7E">
        <w:rPr>
          <w:rFonts w:ascii="Constantia" w:hAnsi="Constantia"/>
          <w:color w:val="auto"/>
        </w:rPr>
        <w:t>το</w:t>
      </w:r>
      <w:r w:rsidRPr="001F70F0">
        <w:rPr>
          <w:rFonts w:ascii="Constantia" w:hAnsi="Constantia"/>
          <w:color w:val="auto"/>
        </w:rPr>
        <w:t xml:space="preserve"> </w:t>
      </w:r>
      <w:r w:rsidRPr="000F6B7E">
        <w:rPr>
          <w:rFonts w:ascii="Constantia" w:hAnsi="Constantia"/>
          <w:color w:val="auto"/>
        </w:rPr>
        <w:t>έχουμε</w:t>
      </w:r>
      <w:r w:rsidRPr="001F70F0">
        <w:rPr>
          <w:rFonts w:ascii="Constantia" w:hAnsi="Constantia"/>
          <w:color w:val="auto"/>
        </w:rPr>
        <w:t xml:space="preserve"> </w:t>
      </w:r>
      <w:r w:rsidRPr="000F6B7E">
        <w:rPr>
          <w:rFonts w:ascii="Constantia" w:hAnsi="Constantia"/>
          <w:color w:val="auto"/>
        </w:rPr>
        <w:t>καταλάβει</w:t>
      </w:r>
      <w:r w:rsidRPr="001F70F0">
        <w:rPr>
          <w:rFonts w:ascii="Constantia" w:hAnsi="Constantia"/>
          <w:color w:val="auto"/>
        </w:rPr>
        <w:t xml:space="preserve">; </w:t>
      </w:r>
      <w:r w:rsidRPr="000F6B7E">
        <w:rPr>
          <w:rFonts w:ascii="Constantia" w:hAnsi="Constantia"/>
          <w:color w:val="auto"/>
        </w:rPr>
        <w:t>Ναι</w:t>
      </w:r>
      <w:r w:rsidRPr="000F6B7E">
        <w:rPr>
          <w:rFonts w:ascii="Constantia" w:hAnsi="Constantia"/>
          <w:color w:val="auto"/>
          <w:lang w:val="en-US"/>
        </w:rPr>
        <w:t xml:space="preserve">, </w:t>
      </w:r>
      <w:r w:rsidRPr="000F6B7E">
        <w:rPr>
          <w:rFonts w:ascii="Constantia" w:hAnsi="Constantia"/>
          <w:color w:val="auto"/>
        </w:rPr>
        <w:t>το</w:t>
      </w:r>
      <w:r w:rsidRPr="000F6B7E">
        <w:rPr>
          <w:rFonts w:ascii="Constantia" w:hAnsi="Constantia"/>
          <w:color w:val="auto"/>
          <w:lang w:val="en-US"/>
        </w:rPr>
        <w:t xml:space="preserve"> smart phone. </w:t>
      </w:r>
      <w:r w:rsidRPr="000F6B7E">
        <w:rPr>
          <w:rFonts w:ascii="Constantia" w:hAnsi="Constantia"/>
          <w:color w:val="auto"/>
        </w:rPr>
        <w:t>Μήπως</w:t>
      </w:r>
      <w:r w:rsidRPr="00C2274E">
        <w:rPr>
          <w:rFonts w:ascii="Constantia" w:hAnsi="Constantia"/>
          <w:color w:val="auto"/>
        </w:rPr>
        <w:t xml:space="preserve"> </w:t>
      </w:r>
      <w:r w:rsidRPr="000F6B7E">
        <w:rPr>
          <w:rFonts w:ascii="Constantia" w:hAnsi="Constantia"/>
          <w:color w:val="auto"/>
        </w:rPr>
        <w:t>πρόκειται</w:t>
      </w:r>
      <w:r w:rsidRPr="00C2274E">
        <w:rPr>
          <w:rFonts w:ascii="Constantia" w:hAnsi="Constantia"/>
          <w:color w:val="auto"/>
        </w:rPr>
        <w:t xml:space="preserve"> </w:t>
      </w:r>
      <w:r w:rsidRPr="000F6B7E">
        <w:rPr>
          <w:rFonts w:ascii="Constantia" w:hAnsi="Constantia"/>
          <w:color w:val="auto"/>
        </w:rPr>
        <w:t>να</w:t>
      </w:r>
      <w:r w:rsidRPr="00C2274E">
        <w:rPr>
          <w:rFonts w:ascii="Constantia" w:hAnsi="Constantia"/>
          <w:color w:val="auto"/>
        </w:rPr>
        <w:t xml:space="preserve"> </w:t>
      </w:r>
      <w:r w:rsidRPr="000F6B7E">
        <w:rPr>
          <w:rFonts w:ascii="Constantia" w:hAnsi="Constantia"/>
          <w:color w:val="auto"/>
        </w:rPr>
        <w:t>ενσωματωθούν</w:t>
      </w:r>
      <w:r w:rsidRPr="00C2274E">
        <w:rPr>
          <w:rFonts w:ascii="Constantia" w:hAnsi="Constantia"/>
          <w:color w:val="auto"/>
        </w:rPr>
        <w:t xml:space="preserve"> </w:t>
      </w:r>
      <w:r w:rsidRPr="000F6B7E">
        <w:rPr>
          <w:rFonts w:ascii="Constantia" w:hAnsi="Constantia"/>
          <w:color w:val="auto"/>
        </w:rPr>
        <w:t>εφαρμογές</w:t>
      </w:r>
      <w:r w:rsidRPr="00C2274E">
        <w:rPr>
          <w:rFonts w:ascii="Constantia" w:hAnsi="Constantia"/>
          <w:color w:val="auto"/>
        </w:rPr>
        <w:t xml:space="preserve"> </w:t>
      </w:r>
      <w:r w:rsidRPr="000F6B7E">
        <w:rPr>
          <w:rFonts w:ascii="Constantia" w:hAnsi="Constantia"/>
          <w:color w:val="auto"/>
        </w:rPr>
        <w:t>τεχνητής</w:t>
      </w:r>
      <w:r w:rsidRPr="00C2274E">
        <w:rPr>
          <w:rFonts w:ascii="Constantia" w:hAnsi="Constantia"/>
          <w:color w:val="auto"/>
        </w:rPr>
        <w:t xml:space="preserve"> </w:t>
      </w:r>
      <w:r w:rsidRPr="000F6B7E">
        <w:rPr>
          <w:rFonts w:ascii="Constantia" w:hAnsi="Constantia"/>
          <w:color w:val="auto"/>
        </w:rPr>
        <w:t>νοημοσύνης</w:t>
      </w:r>
      <w:r w:rsidRPr="00C2274E">
        <w:rPr>
          <w:rFonts w:ascii="Constantia" w:hAnsi="Constantia"/>
          <w:color w:val="auto"/>
        </w:rPr>
        <w:t xml:space="preserve"> </w:t>
      </w:r>
      <w:r w:rsidRPr="000F6B7E">
        <w:rPr>
          <w:rFonts w:ascii="Constantia" w:hAnsi="Constantia"/>
          <w:color w:val="auto"/>
        </w:rPr>
        <w:t>στο</w:t>
      </w:r>
      <w:r w:rsidRPr="00C2274E">
        <w:rPr>
          <w:rFonts w:ascii="Constantia" w:hAnsi="Constantia"/>
          <w:color w:val="auto"/>
        </w:rPr>
        <w:t xml:space="preserve"> </w:t>
      </w:r>
      <w:r w:rsidRPr="000F6B7E">
        <w:rPr>
          <w:rFonts w:ascii="Constantia" w:hAnsi="Constantia"/>
          <w:color w:val="auto"/>
        </w:rPr>
        <w:t>σώμα</w:t>
      </w:r>
      <w:r w:rsidRPr="00C2274E">
        <w:rPr>
          <w:rFonts w:ascii="Constantia" w:hAnsi="Constantia"/>
          <w:color w:val="auto"/>
        </w:rPr>
        <w:t xml:space="preserve"> </w:t>
      </w:r>
      <w:r w:rsidRPr="000F6B7E">
        <w:rPr>
          <w:rFonts w:ascii="Constantia" w:hAnsi="Constantia"/>
          <w:color w:val="auto"/>
        </w:rPr>
        <w:t>μας</w:t>
      </w:r>
      <w:r w:rsidRPr="00C2274E">
        <w:rPr>
          <w:rFonts w:ascii="Constantia" w:hAnsi="Constantia"/>
          <w:color w:val="auto"/>
        </w:rPr>
        <w:t xml:space="preserve">; </w:t>
      </w:r>
    </w:p>
    <w:p w:rsidR="00AB63E6" w:rsidRPr="00C2274E" w:rsidRDefault="00AB63E6" w:rsidP="008B1C4E">
      <w:pPr>
        <w:spacing w:before="120" w:line="360" w:lineRule="auto"/>
        <w:rPr>
          <w:rFonts w:ascii="Constantia" w:hAnsi="Constantia" w:cs="Calibri"/>
        </w:rPr>
      </w:pPr>
      <w:r w:rsidRPr="000F6B7E">
        <w:rPr>
          <w:rFonts w:ascii="Constantia" w:hAnsi="Constantia" w:cs="Calibri"/>
        </w:rPr>
        <w:t>Ο</w:t>
      </w:r>
      <w:r w:rsidRPr="00C2274E">
        <w:rPr>
          <w:rFonts w:ascii="Constantia" w:hAnsi="Constantia" w:cs="Calibri"/>
        </w:rPr>
        <w:t xml:space="preserve"> </w:t>
      </w:r>
      <w:r w:rsidRPr="000F6B7E">
        <w:rPr>
          <w:rFonts w:ascii="Constantia" w:hAnsi="Constantia" w:cs="Calibri"/>
          <w:lang w:val="en-US"/>
        </w:rPr>
        <w:t>Martin</w:t>
      </w:r>
      <w:r w:rsidRPr="00C2274E">
        <w:rPr>
          <w:rFonts w:ascii="Constantia" w:hAnsi="Constantia" w:cs="Calibri"/>
        </w:rPr>
        <w:t xml:space="preserve"> </w:t>
      </w:r>
      <w:r w:rsidRPr="000F6B7E">
        <w:rPr>
          <w:rFonts w:ascii="Constantia" w:hAnsi="Constantia" w:cs="Calibri"/>
          <w:lang w:val="en-US"/>
        </w:rPr>
        <w:t>Cooper</w:t>
      </w:r>
      <w:r w:rsidRPr="00C2274E">
        <w:rPr>
          <w:rFonts w:ascii="Constantia" w:hAnsi="Constantia" w:cs="Calibri"/>
        </w:rPr>
        <w:t xml:space="preserve">, </w:t>
      </w:r>
      <w:r w:rsidRPr="000F6B7E">
        <w:rPr>
          <w:rFonts w:ascii="Constantia" w:hAnsi="Constantia" w:cs="Calibri"/>
        </w:rPr>
        <w:t>ο</w:t>
      </w:r>
      <w:r w:rsidRPr="00C2274E">
        <w:rPr>
          <w:rFonts w:ascii="Constantia" w:hAnsi="Constantia" w:cs="Calibri"/>
        </w:rPr>
        <w:t xml:space="preserve"> </w:t>
      </w:r>
      <w:r w:rsidRPr="000F6B7E">
        <w:rPr>
          <w:rFonts w:ascii="Constantia" w:hAnsi="Constantia" w:cs="Calibri"/>
        </w:rPr>
        <w:t>εμπνευστής</w:t>
      </w:r>
      <w:r w:rsidRPr="00C2274E">
        <w:rPr>
          <w:rFonts w:ascii="Constantia" w:hAnsi="Constantia" w:cs="Calibri"/>
        </w:rPr>
        <w:t xml:space="preserve"> </w:t>
      </w:r>
      <w:r w:rsidRPr="000F6B7E">
        <w:rPr>
          <w:rFonts w:ascii="Constantia" w:hAnsi="Constantia" w:cs="Calibri"/>
        </w:rPr>
        <w:t>του</w:t>
      </w:r>
      <w:r w:rsidRPr="00C2274E">
        <w:rPr>
          <w:rFonts w:ascii="Constantia" w:hAnsi="Constantia" w:cs="Calibri"/>
        </w:rPr>
        <w:t xml:space="preserve"> </w:t>
      </w:r>
      <w:r w:rsidRPr="000F6B7E">
        <w:rPr>
          <w:rFonts w:ascii="Constantia" w:hAnsi="Constantia" w:cs="Calibri"/>
        </w:rPr>
        <w:t>κινητού</w:t>
      </w:r>
      <w:r w:rsidRPr="00C2274E">
        <w:rPr>
          <w:rFonts w:ascii="Constantia" w:hAnsi="Constantia" w:cs="Calibri"/>
        </w:rPr>
        <w:t xml:space="preserve"> </w:t>
      </w:r>
      <w:r w:rsidRPr="000F6B7E">
        <w:rPr>
          <w:rFonts w:ascii="Constantia" w:hAnsi="Constantia" w:cs="Calibri"/>
        </w:rPr>
        <w:t>τηλεφώνου</w:t>
      </w:r>
      <w:r w:rsidRPr="00C2274E">
        <w:rPr>
          <w:rFonts w:ascii="Constantia" w:hAnsi="Constantia" w:cs="Calibri"/>
        </w:rPr>
        <w:t xml:space="preserve">, </w:t>
      </w:r>
      <w:r w:rsidRPr="000F6B7E">
        <w:rPr>
          <w:rFonts w:ascii="Constantia" w:hAnsi="Constantia" w:cs="Calibri"/>
        </w:rPr>
        <w:t>προέβλεψε</w:t>
      </w:r>
      <w:r w:rsidRPr="00C2274E">
        <w:rPr>
          <w:rFonts w:ascii="Constantia" w:hAnsi="Constantia" w:cs="Calibri"/>
        </w:rPr>
        <w:t xml:space="preserve"> </w:t>
      </w:r>
      <w:r w:rsidRPr="000F6B7E">
        <w:rPr>
          <w:rFonts w:ascii="Constantia" w:hAnsi="Constantia" w:cs="Calibri"/>
        </w:rPr>
        <w:t>ότι</w:t>
      </w:r>
      <w:r w:rsidRPr="00C2274E">
        <w:rPr>
          <w:rFonts w:ascii="Constantia" w:hAnsi="Constantia" w:cs="Calibri"/>
        </w:rPr>
        <w:t xml:space="preserve"> </w:t>
      </w:r>
      <w:r w:rsidRPr="000F6B7E">
        <w:rPr>
          <w:rFonts w:ascii="Constantia" w:hAnsi="Constantia" w:cs="Calibri"/>
        </w:rPr>
        <w:t>το</w:t>
      </w:r>
      <w:r w:rsidRPr="00C2274E">
        <w:rPr>
          <w:rFonts w:ascii="Constantia" w:hAnsi="Constantia" w:cs="Calibri"/>
        </w:rPr>
        <w:t xml:space="preserve"> </w:t>
      </w:r>
      <w:r w:rsidRPr="000F6B7E">
        <w:rPr>
          <w:rFonts w:ascii="Constantia" w:hAnsi="Constantia" w:cs="Calibri"/>
          <w:lang w:val="en-US"/>
        </w:rPr>
        <w:t>smart</w:t>
      </w:r>
      <w:r w:rsidRPr="00C2274E">
        <w:rPr>
          <w:rFonts w:ascii="Constantia" w:hAnsi="Constantia" w:cs="Calibri"/>
        </w:rPr>
        <w:t xml:space="preserve"> </w:t>
      </w:r>
      <w:r w:rsidRPr="000F6B7E">
        <w:rPr>
          <w:rFonts w:ascii="Constantia" w:hAnsi="Constantia" w:cs="Calibri"/>
          <w:lang w:val="en-US"/>
        </w:rPr>
        <w:t>phone</w:t>
      </w:r>
      <w:r w:rsidRPr="00C2274E">
        <w:rPr>
          <w:rFonts w:ascii="Constantia" w:hAnsi="Constantia" w:cs="Calibri"/>
        </w:rPr>
        <w:t xml:space="preserve"> </w:t>
      </w:r>
      <w:r w:rsidRPr="000F6B7E">
        <w:rPr>
          <w:rFonts w:ascii="Constantia" w:hAnsi="Constantia" w:cs="Calibri"/>
        </w:rPr>
        <w:t>θα</w:t>
      </w:r>
      <w:r w:rsidRPr="00C2274E">
        <w:rPr>
          <w:rFonts w:ascii="Constantia" w:hAnsi="Constantia" w:cs="Calibri"/>
        </w:rPr>
        <w:t xml:space="preserve"> </w:t>
      </w:r>
      <w:r w:rsidRPr="000F6B7E">
        <w:rPr>
          <w:rFonts w:ascii="Constantia" w:hAnsi="Constantia" w:cs="Calibri"/>
        </w:rPr>
        <w:t>ενσωματωθεί</w:t>
      </w:r>
      <w:r w:rsidRPr="00C2274E">
        <w:rPr>
          <w:rFonts w:ascii="Constantia" w:hAnsi="Constantia" w:cs="Calibri"/>
        </w:rPr>
        <w:t xml:space="preserve"> </w:t>
      </w:r>
      <w:r w:rsidRPr="000F6B7E">
        <w:rPr>
          <w:rFonts w:ascii="Constantia" w:hAnsi="Constantia" w:cs="Calibri"/>
        </w:rPr>
        <w:t>κάτω</w:t>
      </w:r>
      <w:r w:rsidRPr="00C2274E">
        <w:rPr>
          <w:rFonts w:ascii="Constantia" w:hAnsi="Constantia" w:cs="Calibri"/>
        </w:rPr>
        <w:t xml:space="preserve"> </w:t>
      </w:r>
      <w:r w:rsidRPr="000F6B7E">
        <w:rPr>
          <w:rFonts w:ascii="Constantia" w:hAnsi="Constantia" w:cs="Calibri"/>
        </w:rPr>
        <w:t>από</w:t>
      </w:r>
      <w:r w:rsidRPr="00C2274E">
        <w:rPr>
          <w:rFonts w:ascii="Constantia" w:hAnsi="Constantia" w:cs="Calibri"/>
        </w:rPr>
        <w:t xml:space="preserve"> </w:t>
      </w:r>
      <w:r w:rsidRPr="000F6B7E">
        <w:rPr>
          <w:rFonts w:ascii="Constantia" w:hAnsi="Constantia" w:cs="Calibri"/>
        </w:rPr>
        <w:t>το</w:t>
      </w:r>
      <w:r w:rsidRPr="00C2274E">
        <w:rPr>
          <w:rFonts w:ascii="Constantia" w:hAnsi="Constantia" w:cs="Calibri"/>
        </w:rPr>
        <w:t xml:space="preserve"> </w:t>
      </w:r>
      <w:r w:rsidRPr="000F6B7E">
        <w:rPr>
          <w:rFonts w:ascii="Constantia" w:hAnsi="Constantia" w:cs="Calibri"/>
        </w:rPr>
        <w:t>δέρμα</w:t>
      </w:r>
      <w:r w:rsidRPr="00C2274E">
        <w:rPr>
          <w:rFonts w:ascii="Constantia" w:hAnsi="Constantia" w:cs="Calibri"/>
        </w:rPr>
        <w:t xml:space="preserve"> </w:t>
      </w:r>
      <w:r w:rsidRPr="000F6B7E">
        <w:rPr>
          <w:rFonts w:ascii="Constantia" w:hAnsi="Constantia" w:cs="Calibri"/>
        </w:rPr>
        <w:t>μας</w:t>
      </w:r>
      <w:r w:rsidRPr="00C2274E">
        <w:rPr>
          <w:rFonts w:ascii="Constantia" w:hAnsi="Constantia" w:cs="Calibri"/>
        </w:rPr>
        <w:t xml:space="preserve">. </w:t>
      </w:r>
      <w:r w:rsidRPr="000F6B7E">
        <w:rPr>
          <w:rFonts w:ascii="Constantia" w:hAnsi="Constantia" w:cs="Calibri"/>
        </w:rPr>
        <w:t>Εάν</w:t>
      </w:r>
      <w:r w:rsidRPr="00C2274E">
        <w:rPr>
          <w:rFonts w:ascii="Constantia" w:hAnsi="Constantia" w:cs="Calibri"/>
        </w:rPr>
        <w:t xml:space="preserve"> </w:t>
      </w:r>
      <w:r w:rsidRPr="000F6B7E">
        <w:rPr>
          <w:rFonts w:ascii="Constantia" w:hAnsi="Constantia" w:cs="Calibri"/>
        </w:rPr>
        <w:t>επιβεβαιωθεί</w:t>
      </w:r>
      <w:r w:rsidRPr="00C2274E">
        <w:rPr>
          <w:rFonts w:ascii="Constantia" w:hAnsi="Constantia" w:cs="Calibri"/>
        </w:rPr>
        <w:t xml:space="preserve">, </w:t>
      </w:r>
      <w:r w:rsidRPr="000F6B7E">
        <w:rPr>
          <w:rFonts w:ascii="Constantia" w:hAnsi="Constantia" w:cs="Calibri"/>
        </w:rPr>
        <w:t>τότε</w:t>
      </w:r>
      <w:r w:rsidRPr="00C2274E">
        <w:rPr>
          <w:rFonts w:ascii="Constantia" w:hAnsi="Constantia" w:cs="Calibri"/>
        </w:rPr>
        <w:t xml:space="preserve"> </w:t>
      </w:r>
      <w:r w:rsidRPr="000F6B7E">
        <w:rPr>
          <w:rFonts w:ascii="Constantia" w:hAnsi="Constantia" w:cs="Calibri"/>
        </w:rPr>
        <w:t>θα</w:t>
      </w:r>
      <w:r w:rsidRPr="00C2274E">
        <w:rPr>
          <w:rFonts w:ascii="Constantia" w:hAnsi="Constantia" w:cs="Calibri"/>
        </w:rPr>
        <w:t xml:space="preserve"> </w:t>
      </w:r>
      <w:r w:rsidRPr="000F6B7E">
        <w:rPr>
          <w:rFonts w:ascii="Constantia" w:hAnsi="Constantia" w:cs="Calibri"/>
        </w:rPr>
        <w:t>επαληθευτεί</w:t>
      </w:r>
      <w:r w:rsidRPr="00C2274E">
        <w:rPr>
          <w:rFonts w:ascii="Constantia" w:hAnsi="Constantia" w:cs="Calibri"/>
        </w:rPr>
        <w:t xml:space="preserve"> </w:t>
      </w:r>
      <w:r w:rsidRPr="000F6B7E">
        <w:rPr>
          <w:rFonts w:ascii="Constantia" w:hAnsi="Constantia" w:cs="Calibri"/>
        </w:rPr>
        <w:t>και</w:t>
      </w:r>
      <w:r w:rsidRPr="00C2274E">
        <w:rPr>
          <w:rFonts w:ascii="Constantia" w:hAnsi="Constantia" w:cs="Calibri"/>
        </w:rPr>
        <w:t xml:space="preserve"> </w:t>
      </w:r>
      <w:r w:rsidRPr="000F6B7E">
        <w:rPr>
          <w:rFonts w:ascii="Constantia" w:hAnsi="Constantia" w:cs="Calibri"/>
        </w:rPr>
        <w:t>το</w:t>
      </w:r>
      <w:r w:rsidRPr="00C2274E">
        <w:rPr>
          <w:rFonts w:ascii="Constantia" w:hAnsi="Constantia" w:cs="Calibri"/>
        </w:rPr>
        <w:t xml:space="preserve"> </w:t>
      </w:r>
      <w:r w:rsidRPr="000F6B7E">
        <w:rPr>
          <w:rFonts w:ascii="Constantia" w:hAnsi="Constantia" w:cs="Calibri"/>
        </w:rPr>
        <w:t>δεύτερο</w:t>
      </w:r>
      <w:r w:rsidRPr="00C2274E">
        <w:rPr>
          <w:rFonts w:ascii="Constantia" w:hAnsi="Constantia" w:cs="Calibri"/>
        </w:rPr>
        <w:t xml:space="preserve"> </w:t>
      </w:r>
      <w:r w:rsidRPr="000F6B7E">
        <w:rPr>
          <w:rFonts w:ascii="Constantia" w:hAnsi="Constantia" w:cs="Calibri"/>
        </w:rPr>
        <w:t>μέρος</w:t>
      </w:r>
      <w:r w:rsidRPr="00C2274E">
        <w:rPr>
          <w:rFonts w:ascii="Constantia" w:hAnsi="Constantia" w:cs="Calibri"/>
        </w:rPr>
        <w:t xml:space="preserve"> </w:t>
      </w:r>
      <w:r w:rsidRPr="000F6B7E">
        <w:rPr>
          <w:rFonts w:ascii="Constantia" w:hAnsi="Constantia" w:cs="Calibri"/>
        </w:rPr>
        <w:t>του</w:t>
      </w:r>
      <w:r w:rsidRPr="00C2274E">
        <w:rPr>
          <w:rFonts w:ascii="Constantia" w:hAnsi="Constantia" w:cs="Calibri"/>
        </w:rPr>
        <w:t xml:space="preserve"> </w:t>
      </w:r>
      <w:r w:rsidRPr="000F6B7E">
        <w:rPr>
          <w:rFonts w:ascii="Constantia" w:hAnsi="Constantia" w:cs="Calibri"/>
        </w:rPr>
        <w:t>κειμένου</w:t>
      </w:r>
      <w:r w:rsidRPr="00C2274E">
        <w:rPr>
          <w:rFonts w:ascii="Constantia" w:hAnsi="Constantia" w:cs="Calibri"/>
        </w:rPr>
        <w:t xml:space="preserve"> </w:t>
      </w:r>
      <w:r w:rsidRPr="000F6B7E">
        <w:rPr>
          <w:rFonts w:ascii="Constantia" w:hAnsi="Constantia" w:cs="Calibri"/>
        </w:rPr>
        <w:t>του</w:t>
      </w:r>
      <w:r w:rsidRPr="00C2274E">
        <w:rPr>
          <w:rFonts w:ascii="Constantia" w:hAnsi="Constantia" w:cs="Calibri"/>
        </w:rPr>
        <w:t xml:space="preserve"> </w:t>
      </w:r>
      <w:r w:rsidRPr="000F6B7E">
        <w:rPr>
          <w:rFonts w:ascii="Constantia" w:hAnsi="Constantia" w:cs="Calibri"/>
        </w:rPr>
        <w:t>Ευρωπαϊκού</w:t>
      </w:r>
      <w:r w:rsidRPr="00C2274E">
        <w:rPr>
          <w:rFonts w:ascii="Constantia" w:hAnsi="Constantia" w:cs="Calibri"/>
        </w:rPr>
        <w:t xml:space="preserve"> </w:t>
      </w:r>
      <w:r w:rsidRPr="000F6B7E">
        <w:rPr>
          <w:rFonts w:ascii="Constantia" w:hAnsi="Constantia" w:cs="Calibri"/>
        </w:rPr>
        <w:t>Κοινοβουλίου</w:t>
      </w:r>
      <w:r w:rsidRPr="00C2274E">
        <w:rPr>
          <w:rFonts w:ascii="Constantia" w:hAnsi="Constantia" w:cs="Calibri"/>
        </w:rPr>
        <w:t xml:space="preserve">! </w:t>
      </w:r>
    </w:p>
    <w:p w:rsidR="00F83922" w:rsidRPr="0068355D" w:rsidRDefault="00F83922" w:rsidP="00F83922">
      <w:pPr>
        <w:pStyle w:val="Web"/>
        <w:jc w:val="center"/>
        <w:rPr>
          <w:lang w:val="en-US"/>
        </w:rPr>
      </w:pPr>
      <w:r>
        <w:rPr>
          <w:noProof/>
        </w:rPr>
        <w:drawing>
          <wp:inline distT="0" distB="0" distL="0" distR="0">
            <wp:extent cx="5343525" cy="2133600"/>
            <wp:effectExtent l="19050" t="0" r="9525" b="0"/>
            <wp:docPr id="4" name="Εικόνα 4" descr="C:\Users\User\Downloads\Screenshot 2026-08-13 at 06-35-29 «Θα ενσωματωθεί στο δέρμα μας» Τι προβλέπει για το smartphone ο άνθρωπος που έκανε την πρώτη κλήση σε κινητ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Screenshot 2026-08-13 at 06-35-29 «Θα ενσωματωθεί στο δέρμα μας» Τι προβλέπει για το smartphone ο άνθρωπος που έκανε την πρώτη κλήση σε κινητό.png"/>
                    <pic:cNvPicPr>
                      <a:picLocks noChangeAspect="1" noChangeArrowheads="1"/>
                    </pic:cNvPicPr>
                  </pic:nvPicPr>
                  <pic:blipFill>
                    <a:blip r:embed="rId46" cstate="print"/>
                    <a:srcRect/>
                    <a:stretch>
                      <a:fillRect/>
                    </a:stretch>
                  </pic:blipFill>
                  <pic:spPr bwMode="auto">
                    <a:xfrm>
                      <a:off x="0" y="0"/>
                      <a:ext cx="5343525" cy="2133600"/>
                    </a:xfrm>
                    <a:prstGeom prst="rect">
                      <a:avLst/>
                    </a:prstGeom>
                    <a:noFill/>
                    <a:ln w="9525">
                      <a:noFill/>
                      <a:miter lim="800000"/>
                      <a:headEnd/>
                      <a:tailEnd/>
                    </a:ln>
                  </pic:spPr>
                </pic:pic>
              </a:graphicData>
            </a:graphic>
          </wp:inline>
        </w:drawing>
      </w:r>
    </w:p>
    <w:p w:rsidR="00D362D2" w:rsidRPr="001F70F0" w:rsidRDefault="000F6B7E" w:rsidP="00D362D2">
      <w:pPr>
        <w:spacing w:after="120" w:line="276" w:lineRule="auto"/>
        <w:rPr>
          <w:rFonts w:ascii="Constantia" w:hAnsi="Constantia" w:cs="Calibri"/>
          <w:sz w:val="20"/>
          <w:szCs w:val="20"/>
        </w:rPr>
      </w:pPr>
      <w:r w:rsidRPr="001F70F0">
        <w:rPr>
          <w:rFonts w:ascii="Constantia" w:hAnsi="Constantia"/>
          <w:i/>
          <w:color w:val="auto"/>
          <w:sz w:val="20"/>
          <w:szCs w:val="20"/>
        </w:rPr>
        <w:t xml:space="preserve">Ανάκτηση 11/08/2026 από </w:t>
      </w:r>
      <w:hyperlink r:id="rId47" w:history="1">
        <w:r w:rsidRPr="001F70F0">
          <w:rPr>
            <w:rStyle w:val="-"/>
            <w:rFonts w:ascii="Constantia" w:hAnsi="Constantia"/>
            <w:i/>
            <w:sz w:val="20"/>
            <w:szCs w:val="20"/>
          </w:rPr>
          <w:t>πηγή</w:t>
        </w:r>
      </w:hyperlink>
    </w:p>
    <w:p w:rsidR="00AB63E6" w:rsidRPr="000F6B7E" w:rsidRDefault="00AB63E6" w:rsidP="00197855">
      <w:pPr>
        <w:spacing w:before="240" w:line="360" w:lineRule="auto"/>
        <w:rPr>
          <w:rFonts w:ascii="Constantia" w:hAnsi="Constantia"/>
        </w:rPr>
      </w:pPr>
      <w:r w:rsidRPr="000F6B7E">
        <w:rPr>
          <w:rFonts w:ascii="Constantia" w:hAnsi="Constantia"/>
        </w:rPr>
        <w:t xml:space="preserve">Άλλωστε μέχρι το 2030 αναμένεται να είναι έτοιμο το μικροσκοπικό τσιπ μετάδοσης δεδομένων "6G", διαστάσεων 1,7 Χ 11 χιλιοστά (!), το οποίο και θα είναι 10 χιλιάδες φορές πιο γρήγορο από το υπάρχον "5G". </w:t>
      </w:r>
    </w:p>
    <w:p w:rsidR="00AB63E6" w:rsidRPr="001F70F0" w:rsidRDefault="002B7D89" w:rsidP="00AB63E6">
      <w:pPr>
        <w:spacing w:after="120" w:line="288" w:lineRule="auto"/>
        <w:rPr>
          <w:rFonts w:ascii="Constantia" w:hAnsi="Constantia"/>
          <w:sz w:val="20"/>
          <w:szCs w:val="20"/>
        </w:rPr>
      </w:pPr>
      <w:r w:rsidRPr="001F70F0">
        <w:rPr>
          <w:rFonts w:ascii="Constantia" w:hAnsi="Constantia"/>
          <w:i/>
          <w:color w:val="auto"/>
          <w:sz w:val="20"/>
          <w:szCs w:val="20"/>
        </w:rPr>
        <w:t xml:space="preserve">Ανάκτηση 11/08/2026 από </w:t>
      </w:r>
      <w:hyperlink r:id="rId48" w:history="1">
        <w:r w:rsidRPr="001F70F0">
          <w:rPr>
            <w:rStyle w:val="-"/>
            <w:rFonts w:ascii="Constantia" w:hAnsi="Constantia"/>
            <w:i/>
            <w:sz w:val="20"/>
            <w:szCs w:val="20"/>
          </w:rPr>
          <w:t>πηγή</w:t>
        </w:r>
      </w:hyperlink>
    </w:p>
    <w:p w:rsidR="00197855" w:rsidRDefault="00B062DB" w:rsidP="000474B7">
      <w:pPr>
        <w:spacing w:before="240" w:after="120" w:line="360" w:lineRule="auto"/>
        <w:rPr>
          <w:rFonts w:ascii="Constantia" w:hAnsi="Constantia"/>
        </w:rPr>
      </w:pPr>
      <w:r>
        <w:rPr>
          <w:rFonts w:ascii="Constantia" w:hAnsi="Constantia"/>
        </w:rPr>
        <w:t>Γ</w:t>
      </w:r>
      <w:r w:rsidR="00197855" w:rsidRPr="002B7D89">
        <w:rPr>
          <w:rFonts w:ascii="Constantia" w:hAnsi="Constantia"/>
        </w:rPr>
        <w:t xml:space="preserve">ια να πληρωθεί ένα προϊόν </w:t>
      </w:r>
      <w:r>
        <w:rPr>
          <w:rFonts w:ascii="Constantia" w:hAnsi="Constantia"/>
        </w:rPr>
        <w:t>μέχρι τώρα</w:t>
      </w:r>
      <w:r w:rsidRPr="002B7D89">
        <w:rPr>
          <w:rFonts w:ascii="Constantia" w:hAnsi="Constantia"/>
        </w:rPr>
        <w:t xml:space="preserve"> </w:t>
      </w:r>
      <w:r w:rsidR="00197855" w:rsidRPr="002B7D89">
        <w:rPr>
          <w:rFonts w:ascii="Constantia" w:hAnsi="Constantia"/>
        </w:rPr>
        <w:t xml:space="preserve">σαρωνόταν το προϊόν, άντε και μία κάρτα ή ένα smart phone. Σε λίγο καιρό, για να πληρωθεί ένα προϊόν </w:t>
      </w:r>
      <w:r>
        <w:rPr>
          <w:rFonts w:ascii="Constantia" w:hAnsi="Constantia"/>
        </w:rPr>
        <w:t>πιθανόν ν</w:t>
      </w:r>
      <w:r w:rsidR="00197855" w:rsidRPr="002B7D89">
        <w:rPr>
          <w:rFonts w:ascii="Constantia" w:hAnsi="Constantia"/>
        </w:rPr>
        <w:t>α σαρώνεται ο άνθρωπος.</w:t>
      </w:r>
      <w:r w:rsidR="00197855" w:rsidRPr="00197855">
        <w:rPr>
          <w:rFonts w:ascii="Constantia" w:hAnsi="Constantia"/>
        </w:rPr>
        <w:t xml:space="preserve"> </w:t>
      </w:r>
    </w:p>
    <w:p w:rsidR="00442447" w:rsidRPr="007509F7" w:rsidRDefault="00442447" w:rsidP="00442447">
      <w:pPr>
        <w:pStyle w:val="3"/>
      </w:pPr>
      <w:r>
        <w:t>Δημήτρης Νανόπουλος</w:t>
      </w:r>
      <w:r w:rsidRPr="00442447">
        <w:t xml:space="preserve">: </w:t>
      </w:r>
      <w:r>
        <w:t>Τέλος ο άνθρωπος</w:t>
      </w:r>
      <w:r w:rsidR="001012A9">
        <w:t>, έρχεται ο μετάνθρωπος</w:t>
      </w:r>
    </w:p>
    <w:p w:rsidR="00442447" w:rsidRDefault="00442447" w:rsidP="00442447">
      <w:pPr>
        <w:spacing w:line="360" w:lineRule="auto"/>
        <w:rPr>
          <w:rFonts w:ascii="Constantia" w:hAnsi="Constantia"/>
          <w:color w:val="auto"/>
        </w:rPr>
      </w:pPr>
      <w:r w:rsidRPr="00326132">
        <w:rPr>
          <w:rFonts w:ascii="Constantia" w:hAnsi="Constantia"/>
          <w:color w:val="auto"/>
        </w:rPr>
        <w:t xml:space="preserve">Ο καθηγητής Φυσικής Δημήτρης Νανόπουλος, διευθυντής του Κέντρου Αστροσωματιδιακής Φυσικής του πανεπιστημίου του </w:t>
      </w:r>
      <w:r w:rsidRPr="00326132">
        <w:rPr>
          <w:rFonts w:ascii="Constantia" w:hAnsi="Constantia"/>
          <w:color w:val="auto"/>
          <w:lang w:val="en-US"/>
        </w:rPr>
        <w:t>Texas</w:t>
      </w:r>
      <w:r w:rsidRPr="00326132">
        <w:rPr>
          <w:rFonts w:ascii="Constantia" w:hAnsi="Constantia"/>
          <w:color w:val="auto"/>
        </w:rPr>
        <w:t xml:space="preserve"> των ΗΠΑ, τακτικό μέλος της Ακαδημίας Αθηνών της οποίας διετέλεσε και πρόεδρος, ενώ διετέλεσε και ερευνητής του Κέντρου Πυρηνικών Ερευνών Ευρώπης (</w:t>
      </w:r>
      <w:r w:rsidRPr="00326132">
        <w:rPr>
          <w:rFonts w:ascii="Constantia" w:hAnsi="Constantia"/>
          <w:color w:val="auto"/>
          <w:lang w:val="en-US"/>
        </w:rPr>
        <w:t>CERN</w:t>
      </w:r>
      <w:r w:rsidRPr="00326132">
        <w:rPr>
          <w:rFonts w:ascii="Constantia" w:hAnsi="Constantia"/>
          <w:color w:val="auto"/>
        </w:rPr>
        <w:t xml:space="preserve">) καθώς και του πανεπιστημίου του </w:t>
      </w:r>
      <w:r w:rsidRPr="00326132">
        <w:rPr>
          <w:rFonts w:ascii="Constantia" w:hAnsi="Constantia"/>
          <w:color w:val="auto"/>
          <w:lang w:val="en-US"/>
        </w:rPr>
        <w:t>Harvard</w:t>
      </w:r>
      <w:r w:rsidRPr="00326132">
        <w:rPr>
          <w:rFonts w:ascii="Constantia" w:hAnsi="Constantia"/>
          <w:color w:val="auto"/>
        </w:rPr>
        <w:t xml:space="preserve">, σε συνέντευξη που είχε παραχωρήσει στο Πρώτο Θέμα, είχε τονίσει: </w:t>
      </w:r>
    </w:p>
    <w:p w:rsidR="00442447" w:rsidRPr="00326132" w:rsidRDefault="00442447" w:rsidP="00442447">
      <w:pPr>
        <w:spacing w:line="360" w:lineRule="auto"/>
        <w:rPr>
          <w:rFonts w:ascii="Constantia" w:hAnsi="Constantia"/>
          <w:color w:val="auto"/>
        </w:rPr>
      </w:pPr>
      <w:r w:rsidRPr="00326132">
        <w:rPr>
          <w:rFonts w:ascii="Constantia" w:hAnsi="Constantia"/>
          <w:color w:val="auto"/>
        </w:rPr>
        <w:t>«Τέλος με τον άνθρωπο. Θα αρχίσει η εποχή του μετα-ανθρώπου. Ο μετάνθρωπος.» Και συνέχισε, «Θα έχουμε τσιπάκι στο κεφάλι. … το οποίο θα αυξάνει η μνήμη μας, θα σταματάει το Αλτσχάιμερ, θα βοηθάει τη σεξουαλική μας ενέργεια.  … Θα μπορούμε, επίσης, να “παίρνουμε” τον εγκέφαλό μας και να τον τοποθετούμε στο software. Έτσι θα αποθηκεύονται όλες οι εγκεφαλικές μας λειτουργίες και πληροφορίες.»</w:t>
      </w:r>
    </w:p>
    <w:p w:rsidR="00442447" w:rsidRPr="009020D9" w:rsidRDefault="00442447" w:rsidP="00442447">
      <w:pPr>
        <w:spacing w:after="120" w:line="276" w:lineRule="auto"/>
        <w:rPr>
          <w:rFonts w:ascii="Constantia" w:hAnsi="Constantia"/>
          <w:color w:val="auto"/>
          <w:sz w:val="20"/>
          <w:szCs w:val="20"/>
        </w:rPr>
      </w:pPr>
      <w:r w:rsidRPr="009020D9">
        <w:rPr>
          <w:rFonts w:ascii="Constantia" w:hAnsi="Constantia"/>
          <w:i/>
          <w:color w:val="auto"/>
          <w:sz w:val="20"/>
          <w:szCs w:val="20"/>
        </w:rPr>
        <w:t xml:space="preserve">Ανάκτηση 11/08/2026 από </w:t>
      </w:r>
      <w:hyperlink r:id="rId49" w:history="1">
        <w:r w:rsidRPr="009020D9">
          <w:rPr>
            <w:rStyle w:val="-"/>
            <w:rFonts w:ascii="Constantia" w:hAnsi="Constantia"/>
            <w:i/>
            <w:sz w:val="20"/>
            <w:szCs w:val="20"/>
          </w:rPr>
          <w:t>πηγή</w:t>
        </w:r>
      </w:hyperlink>
    </w:p>
    <w:p w:rsidR="00442447" w:rsidRDefault="00442447" w:rsidP="00442447">
      <w:pPr>
        <w:spacing w:before="240" w:line="360" w:lineRule="auto"/>
        <w:rPr>
          <w:rFonts w:ascii="Constantia" w:hAnsi="Constantia"/>
          <w:color w:val="auto"/>
        </w:rPr>
      </w:pPr>
      <w:r>
        <w:rPr>
          <w:rFonts w:ascii="Constantia" w:hAnsi="Constantia"/>
          <w:color w:val="auto"/>
        </w:rPr>
        <w:t>Επί του θέματος, ε</w:t>
      </w:r>
      <w:r w:rsidRPr="00326132">
        <w:rPr>
          <w:rFonts w:ascii="Constantia" w:hAnsi="Constantia"/>
          <w:color w:val="auto"/>
        </w:rPr>
        <w:t xml:space="preserve">νδιαφέρον παρουσιάζει </w:t>
      </w:r>
      <w:r w:rsidR="00D20438">
        <w:rPr>
          <w:rFonts w:ascii="Constantia" w:hAnsi="Constantia"/>
          <w:color w:val="auto"/>
        </w:rPr>
        <w:t xml:space="preserve">και </w:t>
      </w:r>
      <w:r w:rsidRPr="00326132">
        <w:rPr>
          <w:rFonts w:ascii="Constantia" w:hAnsi="Constantia"/>
          <w:color w:val="auto"/>
        </w:rPr>
        <w:t>η συνέντευξη στο ΑΠΕ-ΜΠΕ της διευθύντριας του Εργαστηρίου Βιοηθικής του Πανεπιστημίου Κρήτης, Σταυρούλας Τσινόρεμα</w:t>
      </w:r>
      <w:r>
        <w:rPr>
          <w:rFonts w:ascii="Constantia" w:hAnsi="Constantia"/>
          <w:color w:val="auto"/>
        </w:rPr>
        <w:t xml:space="preserve"> στην </w:t>
      </w:r>
      <w:r w:rsidR="00053D60">
        <w:rPr>
          <w:rFonts w:ascii="Constantia" w:hAnsi="Constantia"/>
          <w:color w:val="auto"/>
        </w:rPr>
        <w:t xml:space="preserve">οποία εκτός των άλλων </w:t>
      </w:r>
      <w:r>
        <w:rPr>
          <w:rFonts w:ascii="Constantia" w:hAnsi="Constantia"/>
          <w:color w:val="auto"/>
        </w:rPr>
        <w:t>αναφέρει</w:t>
      </w:r>
      <w:r w:rsidRPr="00326132">
        <w:rPr>
          <w:rFonts w:ascii="Constantia" w:hAnsi="Constantia"/>
          <w:color w:val="auto"/>
        </w:rPr>
        <w:t xml:space="preserve">: </w:t>
      </w:r>
    </w:p>
    <w:p w:rsidR="00442447" w:rsidRPr="00326132" w:rsidRDefault="00442447" w:rsidP="00442447">
      <w:pPr>
        <w:spacing w:line="360" w:lineRule="auto"/>
        <w:rPr>
          <w:rFonts w:ascii="Constantia" w:hAnsi="Constantia"/>
        </w:rPr>
      </w:pPr>
      <w:r w:rsidRPr="00326132">
        <w:rPr>
          <w:rFonts w:ascii="Constantia" w:hAnsi="Constantia"/>
          <w:color w:val="auto"/>
        </w:rPr>
        <w:t>«Μια τεράστια δυναμική ώθηση σε αυτήν τη συζήτηση έρχεται από τη συνάντηση της βιοϊατρικής με την τεχνητή νοημοσύνη και τη ρομποτική. Μέσω αυτών έχουμε τη δυνατότητα παρέμβασης και μετά τη γέννηση του ανθρώπου, πχ, με τσιπ στον εγκέφαλο ή ενθέματα, που, για ορισμένους, θα μπορούσαν να ρυθμίζουν ακόμα και την ηθική συμπεριφορά, ώστε ο άνθρωπος να δρα πάντα με ηθικό, κοινωνικά αποδεκτό τρόπο. Τότε όμως θα χάναμε το υπόβαθρο της ηθικής μας ευθύνης, του να ασκούμε την ελευθερία μας και να αναλαμβάνουμε την ευθύνη για αυτήν. Από μια κοινωνία ανθρώπων, που νοούνται ως ελεύθεροι και ίσοι, άρα υπεύθυνοι ο ένας απέναντι στον άλλον, θα περνούσαμε σε μια κοινωνία "κοινωνικών αυτόματων", πλήρως εργαλειοποιημένων όντων».</w:t>
      </w:r>
      <w:r w:rsidRPr="00326132">
        <w:rPr>
          <w:rFonts w:ascii="Constantia" w:hAnsi="Constantia"/>
        </w:rPr>
        <w:t xml:space="preserve"> </w:t>
      </w:r>
    </w:p>
    <w:p w:rsidR="00442447" w:rsidRPr="00C2274E" w:rsidRDefault="00442447" w:rsidP="00442447">
      <w:pPr>
        <w:spacing w:after="120" w:line="276" w:lineRule="auto"/>
        <w:rPr>
          <w:rFonts w:ascii="Constantia" w:hAnsi="Constantia"/>
          <w:color w:val="auto"/>
          <w:sz w:val="20"/>
          <w:szCs w:val="20"/>
        </w:rPr>
      </w:pPr>
      <w:r w:rsidRPr="009020D9">
        <w:rPr>
          <w:rFonts w:ascii="Constantia" w:hAnsi="Constantia"/>
          <w:i/>
          <w:color w:val="auto"/>
          <w:sz w:val="20"/>
          <w:szCs w:val="20"/>
        </w:rPr>
        <w:t xml:space="preserve">Ανάκτηση 11/08/2026 από </w:t>
      </w:r>
      <w:hyperlink r:id="rId50" w:history="1">
        <w:r w:rsidRPr="009020D9">
          <w:rPr>
            <w:rStyle w:val="-"/>
            <w:rFonts w:ascii="Constantia" w:hAnsi="Constantia"/>
            <w:i/>
            <w:sz w:val="20"/>
            <w:szCs w:val="20"/>
          </w:rPr>
          <w:t>πηγή</w:t>
        </w:r>
      </w:hyperlink>
    </w:p>
    <w:p w:rsidR="006572CF" w:rsidRPr="009020D9" w:rsidRDefault="00A2450D" w:rsidP="00326132">
      <w:pPr>
        <w:pStyle w:val="3"/>
      </w:pPr>
      <w:r>
        <w:t>Τον ψηφιακό κόσμο ποιος τον ελέγχει</w:t>
      </w:r>
      <w:r w:rsidRPr="00A2450D">
        <w:t>;</w:t>
      </w:r>
    </w:p>
    <w:p w:rsidR="009969D5" w:rsidRPr="00C2274E" w:rsidRDefault="009969D5" w:rsidP="00326132">
      <w:pPr>
        <w:spacing w:line="360" w:lineRule="auto"/>
        <w:rPr>
          <w:rFonts w:ascii="Constantia" w:hAnsi="Constantia"/>
          <w:color w:val="auto"/>
        </w:rPr>
      </w:pPr>
      <w:r w:rsidRPr="00326132">
        <w:rPr>
          <w:rFonts w:ascii="Constantia" w:hAnsi="Constantia"/>
          <w:color w:val="auto"/>
        </w:rPr>
        <w:t>Σε</w:t>
      </w:r>
      <w:r w:rsidRPr="00C2274E">
        <w:rPr>
          <w:rFonts w:ascii="Constantia" w:hAnsi="Constantia"/>
          <w:color w:val="auto"/>
        </w:rPr>
        <w:t xml:space="preserve"> </w:t>
      </w:r>
      <w:r w:rsidR="005F0E51">
        <w:rPr>
          <w:rFonts w:ascii="Constantia" w:hAnsi="Constantia"/>
          <w:color w:val="auto"/>
        </w:rPr>
        <w:t xml:space="preserve">ερευνητικό </w:t>
      </w:r>
      <w:r w:rsidRPr="00326132">
        <w:rPr>
          <w:rFonts w:ascii="Constantia" w:hAnsi="Constantia"/>
          <w:color w:val="auto"/>
        </w:rPr>
        <w:t>άρθρο</w:t>
      </w:r>
      <w:r w:rsidRPr="00C2274E">
        <w:rPr>
          <w:rFonts w:ascii="Constantia" w:hAnsi="Constantia"/>
          <w:color w:val="auto"/>
        </w:rPr>
        <w:t xml:space="preserve"> </w:t>
      </w:r>
      <w:r w:rsidRPr="00326132">
        <w:rPr>
          <w:rFonts w:ascii="Constantia" w:hAnsi="Constantia"/>
          <w:color w:val="auto"/>
        </w:rPr>
        <w:t>στο</w:t>
      </w:r>
      <w:r w:rsidRPr="00C2274E">
        <w:rPr>
          <w:rFonts w:ascii="Constantia" w:hAnsi="Constantia"/>
          <w:color w:val="auto"/>
        </w:rPr>
        <w:t xml:space="preserve"> </w:t>
      </w:r>
      <w:r w:rsidRPr="00326132">
        <w:rPr>
          <w:rFonts w:ascii="Constantia" w:hAnsi="Constantia"/>
          <w:color w:val="auto"/>
        </w:rPr>
        <w:t>ηλεκτρονικό</w:t>
      </w:r>
      <w:r w:rsidRPr="00C2274E">
        <w:rPr>
          <w:rFonts w:ascii="Constantia" w:hAnsi="Constantia"/>
          <w:color w:val="auto"/>
        </w:rPr>
        <w:t xml:space="preserve"> </w:t>
      </w:r>
      <w:r w:rsidRPr="00326132">
        <w:rPr>
          <w:rFonts w:ascii="Constantia" w:hAnsi="Constantia"/>
          <w:color w:val="auto"/>
        </w:rPr>
        <w:t>περιοδικό</w:t>
      </w:r>
      <w:r w:rsidRPr="00C2274E">
        <w:rPr>
          <w:rFonts w:ascii="Constantia" w:hAnsi="Constantia"/>
          <w:color w:val="auto"/>
        </w:rPr>
        <w:t xml:space="preserve"> ‘</w:t>
      </w:r>
      <w:r w:rsidRPr="00326132">
        <w:rPr>
          <w:rFonts w:ascii="Constantia" w:hAnsi="Constantia"/>
          <w:color w:val="auto"/>
          <w:lang w:val="en-US"/>
        </w:rPr>
        <w:t>Business</w:t>
      </w:r>
      <w:r w:rsidRPr="00C2274E">
        <w:rPr>
          <w:rFonts w:ascii="Constantia" w:hAnsi="Constantia"/>
          <w:color w:val="auto"/>
        </w:rPr>
        <w:t xml:space="preserve"> </w:t>
      </w:r>
      <w:r w:rsidRPr="00326132">
        <w:rPr>
          <w:rFonts w:ascii="Constantia" w:hAnsi="Constantia"/>
          <w:color w:val="auto"/>
          <w:lang w:val="en-US"/>
        </w:rPr>
        <w:t>and</w:t>
      </w:r>
      <w:r w:rsidRPr="00C2274E">
        <w:rPr>
          <w:rFonts w:ascii="Constantia" w:hAnsi="Constantia"/>
          <w:color w:val="auto"/>
        </w:rPr>
        <w:t xml:space="preserve"> </w:t>
      </w:r>
      <w:r w:rsidRPr="00326132">
        <w:rPr>
          <w:rFonts w:ascii="Constantia" w:hAnsi="Constantia"/>
          <w:color w:val="auto"/>
          <w:lang w:val="en-US"/>
        </w:rPr>
        <w:t>Politics</w:t>
      </w:r>
      <w:r w:rsidRPr="00C2274E">
        <w:rPr>
          <w:rFonts w:ascii="Constantia" w:hAnsi="Constantia"/>
          <w:color w:val="auto"/>
        </w:rPr>
        <w:t xml:space="preserve">’ </w:t>
      </w:r>
      <w:r w:rsidRPr="00326132">
        <w:rPr>
          <w:rFonts w:ascii="Constantia" w:hAnsi="Constantia"/>
          <w:color w:val="auto"/>
        </w:rPr>
        <w:t>του</w:t>
      </w:r>
      <w:r w:rsidRPr="00C2274E">
        <w:rPr>
          <w:rFonts w:ascii="Constantia" w:hAnsi="Constantia"/>
          <w:color w:val="auto"/>
        </w:rPr>
        <w:t xml:space="preserve"> </w:t>
      </w:r>
      <w:r w:rsidRPr="00326132">
        <w:rPr>
          <w:rFonts w:ascii="Constantia" w:hAnsi="Constantia"/>
          <w:color w:val="auto"/>
          <w:lang w:val="en-US"/>
        </w:rPr>
        <w:t>Cambridge</w:t>
      </w:r>
      <w:r w:rsidRPr="00C2274E">
        <w:rPr>
          <w:rFonts w:ascii="Constantia" w:hAnsi="Constantia"/>
          <w:color w:val="auto"/>
        </w:rPr>
        <w:t xml:space="preserve"> </w:t>
      </w:r>
      <w:r w:rsidRPr="00326132">
        <w:rPr>
          <w:rFonts w:ascii="Constantia" w:hAnsi="Constantia"/>
          <w:color w:val="auto"/>
          <w:lang w:val="en-US"/>
        </w:rPr>
        <w:t>University</w:t>
      </w:r>
      <w:r w:rsidRPr="00C2274E">
        <w:rPr>
          <w:rFonts w:ascii="Constantia" w:hAnsi="Constantia"/>
          <w:color w:val="auto"/>
        </w:rPr>
        <w:t xml:space="preserve">, </w:t>
      </w:r>
      <w:r w:rsidRPr="00326132">
        <w:rPr>
          <w:rFonts w:ascii="Constantia" w:hAnsi="Constantia"/>
          <w:color w:val="auto"/>
        </w:rPr>
        <w:t>το</w:t>
      </w:r>
      <w:r w:rsidRPr="00C2274E">
        <w:rPr>
          <w:rFonts w:ascii="Constantia" w:hAnsi="Constantia"/>
          <w:color w:val="auto"/>
        </w:rPr>
        <w:t xml:space="preserve"> </w:t>
      </w:r>
      <w:r w:rsidRPr="00326132">
        <w:rPr>
          <w:rFonts w:ascii="Constantia" w:hAnsi="Constantia"/>
          <w:color w:val="auto"/>
        </w:rPr>
        <w:t>έτος</w:t>
      </w:r>
      <w:r w:rsidRPr="00C2274E">
        <w:rPr>
          <w:rFonts w:ascii="Constantia" w:hAnsi="Constantia"/>
          <w:color w:val="auto"/>
        </w:rPr>
        <w:t xml:space="preserve"> 2017, </w:t>
      </w:r>
      <w:r w:rsidRPr="00326132">
        <w:rPr>
          <w:rFonts w:ascii="Constantia" w:hAnsi="Constantia"/>
          <w:color w:val="auto"/>
        </w:rPr>
        <w:t>με</w:t>
      </w:r>
      <w:r w:rsidRPr="00C2274E">
        <w:rPr>
          <w:rFonts w:ascii="Constantia" w:hAnsi="Constantia"/>
          <w:color w:val="auto"/>
        </w:rPr>
        <w:t xml:space="preserve"> </w:t>
      </w:r>
      <w:r w:rsidRPr="00326132">
        <w:rPr>
          <w:rFonts w:ascii="Constantia" w:hAnsi="Constantia"/>
          <w:color w:val="auto"/>
        </w:rPr>
        <w:t>τίτλο</w:t>
      </w:r>
      <w:r w:rsidRPr="00C2274E">
        <w:rPr>
          <w:rFonts w:ascii="Constantia" w:hAnsi="Constantia"/>
          <w:color w:val="auto"/>
        </w:rPr>
        <w:t xml:space="preserve"> «</w:t>
      </w:r>
      <w:r w:rsidRPr="00326132">
        <w:rPr>
          <w:rFonts w:ascii="Constantia" w:hAnsi="Constantia"/>
          <w:color w:val="auto"/>
        </w:rPr>
        <w:t>Η</w:t>
      </w:r>
      <w:r w:rsidRPr="00C2274E">
        <w:rPr>
          <w:rFonts w:ascii="Constantia" w:hAnsi="Constantia"/>
          <w:color w:val="auto"/>
        </w:rPr>
        <w:t xml:space="preserve"> </w:t>
      </w:r>
      <w:r w:rsidRPr="00326132">
        <w:rPr>
          <w:rFonts w:ascii="Constantia" w:hAnsi="Constantia"/>
          <w:color w:val="auto"/>
        </w:rPr>
        <w:t>κρυφή</w:t>
      </w:r>
      <w:r w:rsidRPr="00C2274E">
        <w:rPr>
          <w:rFonts w:ascii="Constantia" w:hAnsi="Constantia"/>
          <w:color w:val="auto"/>
        </w:rPr>
        <w:t xml:space="preserve"> </w:t>
      </w:r>
      <w:r w:rsidRPr="00326132">
        <w:rPr>
          <w:rFonts w:ascii="Constantia" w:hAnsi="Constantia"/>
          <w:color w:val="auto"/>
        </w:rPr>
        <w:t>δύναμη</w:t>
      </w:r>
      <w:r w:rsidRPr="00C2274E">
        <w:rPr>
          <w:rFonts w:ascii="Constantia" w:hAnsi="Constantia"/>
          <w:color w:val="auto"/>
        </w:rPr>
        <w:t xml:space="preserve"> </w:t>
      </w:r>
      <w:r w:rsidRPr="00326132">
        <w:rPr>
          <w:rFonts w:ascii="Constantia" w:hAnsi="Constantia"/>
          <w:color w:val="auto"/>
        </w:rPr>
        <w:t>των</w:t>
      </w:r>
      <w:r w:rsidRPr="00C2274E">
        <w:rPr>
          <w:rFonts w:ascii="Constantia" w:hAnsi="Constantia"/>
          <w:color w:val="auto"/>
        </w:rPr>
        <w:t xml:space="preserve"> </w:t>
      </w:r>
      <w:r w:rsidRPr="00326132">
        <w:rPr>
          <w:rFonts w:ascii="Constantia" w:hAnsi="Constantia"/>
          <w:color w:val="auto"/>
        </w:rPr>
        <w:t>Μεγάλων</w:t>
      </w:r>
      <w:r w:rsidRPr="00C2274E">
        <w:rPr>
          <w:rFonts w:ascii="Constantia" w:hAnsi="Constantia"/>
          <w:color w:val="auto"/>
        </w:rPr>
        <w:t xml:space="preserve"> </w:t>
      </w:r>
      <w:r w:rsidRPr="00326132">
        <w:rPr>
          <w:rFonts w:ascii="Constantia" w:hAnsi="Constantia"/>
          <w:color w:val="auto"/>
        </w:rPr>
        <w:t>Τριών</w:t>
      </w:r>
      <w:r w:rsidRPr="00C2274E">
        <w:rPr>
          <w:rFonts w:ascii="Constantia" w:hAnsi="Constantia"/>
          <w:color w:val="auto"/>
        </w:rPr>
        <w:t xml:space="preserve">», </w:t>
      </w:r>
      <w:r w:rsidRPr="00326132">
        <w:rPr>
          <w:rFonts w:ascii="Constantia" w:hAnsi="Constantia"/>
          <w:color w:val="auto"/>
        </w:rPr>
        <w:t>μεταξύ</w:t>
      </w:r>
      <w:r w:rsidRPr="00C2274E">
        <w:rPr>
          <w:rFonts w:ascii="Constantia" w:hAnsi="Constantia"/>
          <w:color w:val="auto"/>
        </w:rPr>
        <w:t xml:space="preserve"> </w:t>
      </w:r>
      <w:r w:rsidRPr="00326132">
        <w:rPr>
          <w:rFonts w:ascii="Constantia" w:hAnsi="Constantia"/>
          <w:color w:val="auto"/>
        </w:rPr>
        <w:t>άλλων</w:t>
      </w:r>
      <w:r w:rsidRPr="00C2274E">
        <w:rPr>
          <w:rFonts w:ascii="Constantia" w:hAnsi="Constantia"/>
          <w:color w:val="auto"/>
        </w:rPr>
        <w:t xml:space="preserve"> </w:t>
      </w:r>
      <w:r w:rsidRPr="00326132">
        <w:rPr>
          <w:rFonts w:ascii="Constantia" w:hAnsi="Constantia"/>
          <w:color w:val="auto"/>
        </w:rPr>
        <w:t>αναφέρονται</w:t>
      </w:r>
      <w:r w:rsidRPr="00C2274E">
        <w:rPr>
          <w:rFonts w:ascii="Constantia" w:hAnsi="Constantia"/>
          <w:color w:val="auto"/>
        </w:rPr>
        <w:t xml:space="preserve"> </w:t>
      </w:r>
      <w:r w:rsidRPr="00326132">
        <w:rPr>
          <w:rFonts w:ascii="Constantia" w:hAnsi="Constantia"/>
          <w:color w:val="auto"/>
        </w:rPr>
        <w:t>τα</w:t>
      </w:r>
      <w:r w:rsidRPr="00C2274E">
        <w:rPr>
          <w:rFonts w:ascii="Constantia" w:hAnsi="Constantia"/>
          <w:color w:val="auto"/>
        </w:rPr>
        <w:t xml:space="preserve"> </w:t>
      </w:r>
      <w:r w:rsidRPr="00326132">
        <w:rPr>
          <w:rFonts w:ascii="Constantia" w:hAnsi="Constantia"/>
          <w:color w:val="auto"/>
        </w:rPr>
        <w:t>εξής</w:t>
      </w:r>
      <w:r w:rsidRPr="00C2274E">
        <w:rPr>
          <w:rFonts w:ascii="Constantia" w:hAnsi="Constantia"/>
          <w:color w:val="auto"/>
        </w:rPr>
        <w:t xml:space="preserve">: </w:t>
      </w:r>
    </w:p>
    <w:p w:rsidR="009969D5" w:rsidRPr="00326132" w:rsidRDefault="00326132" w:rsidP="00326132">
      <w:pPr>
        <w:spacing w:line="360" w:lineRule="auto"/>
        <w:rPr>
          <w:rFonts w:ascii="Constantia" w:hAnsi="Constantia"/>
          <w:color w:val="auto"/>
        </w:rPr>
      </w:pPr>
      <w:r>
        <w:rPr>
          <w:rFonts w:ascii="Constantia" w:hAnsi="Constantia"/>
          <w:color w:val="auto"/>
        </w:rPr>
        <w:t>α</w:t>
      </w:r>
      <w:r w:rsidRPr="00C2274E">
        <w:rPr>
          <w:rFonts w:ascii="Constantia" w:hAnsi="Constantia"/>
          <w:color w:val="auto"/>
        </w:rPr>
        <w:t>. «</w:t>
      </w:r>
      <w:r w:rsidR="009969D5" w:rsidRPr="00326132">
        <w:rPr>
          <w:rFonts w:ascii="Constantia" w:hAnsi="Constantia"/>
          <w:color w:val="auto"/>
        </w:rPr>
        <w:t>Δείξαμε</w:t>
      </w:r>
      <w:r w:rsidR="009969D5" w:rsidRPr="00C2274E">
        <w:rPr>
          <w:rFonts w:ascii="Constantia" w:hAnsi="Constantia"/>
          <w:color w:val="auto"/>
        </w:rPr>
        <w:t xml:space="preserve"> </w:t>
      </w:r>
      <w:r w:rsidR="009969D5" w:rsidRPr="00326132">
        <w:rPr>
          <w:rFonts w:ascii="Constantia" w:hAnsi="Constantia"/>
          <w:color w:val="auto"/>
        </w:rPr>
        <w:t>ότι</w:t>
      </w:r>
      <w:r w:rsidR="009969D5" w:rsidRPr="00C2274E">
        <w:rPr>
          <w:rFonts w:ascii="Constantia" w:hAnsi="Constantia"/>
          <w:color w:val="auto"/>
        </w:rPr>
        <w:t xml:space="preserve"> </w:t>
      </w:r>
      <w:r w:rsidR="009969D5" w:rsidRPr="00326132">
        <w:rPr>
          <w:rFonts w:ascii="Constantia" w:hAnsi="Constantia"/>
          <w:color w:val="auto"/>
        </w:rPr>
        <w:t>ο</w:t>
      </w:r>
      <w:r w:rsidR="009969D5" w:rsidRPr="00C2274E">
        <w:rPr>
          <w:rFonts w:ascii="Constantia" w:hAnsi="Constantia"/>
          <w:color w:val="auto"/>
        </w:rPr>
        <w:t xml:space="preserve"> </w:t>
      </w:r>
      <w:r w:rsidR="009969D5" w:rsidRPr="00326132">
        <w:rPr>
          <w:rFonts w:ascii="Constantia" w:hAnsi="Constantia"/>
          <w:color w:val="auto"/>
        </w:rPr>
        <w:t>κλάδος</w:t>
      </w:r>
      <w:r w:rsidR="009969D5" w:rsidRPr="00C2274E">
        <w:rPr>
          <w:rFonts w:ascii="Constantia" w:hAnsi="Constantia"/>
          <w:color w:val="auto"/>
        </w:rPr>
        <w:t xml:space="preserve"> </w:t>
      </w:r>
      <w:r w:rsidR="009969D5" w:rsidRPr="00326132">
        <w:rPr>
          <w:rFonts w:ascii="Constantia" w:hAnsi="Constantia"/>
          <w:color w:val="auto"/>
        </w:rPr>
        <w:t>των</w:t>
      </w:r>
      <w:r w:rsidR="009969D5" w:rsidRPr="00C2274E">
        <w:rPr>
          <w:rFonts w:ascii="Constantia" w:hAnsi="Constantia"/>
          <w:color w:val="auto"/>
        </w:rPr>
        <w:t xml:space="preserve"> </w:t>
      </w:r>
      <w:r w:rsidR="009969D5" w:rsidRPr="00326132">
        <w:rPr>
          <w:rFonts w:ascii="Constantia" w:hAnsi="Constantia"/>
          <w:color w:val="auto"/>
        </w:rPr>
        <w:t>αμοιβαίων</w:t>
      </w:r>
      <w:r w:rsidR="009969D5" w:rsidRPr="00C2274E">
        <w:rPr>
          <w:rFonts w:ascii="Constantia" w:hAnsi="Constantia"/>
          <w:color w:val="auto"/>
        </w:rPr>
        <w:t xml:space="preserve"> </w:t>
      </w:r>
      <w:r w:rsidR="009969D5" w:rsidRPr="00326132">
        <w:rPr>
          <w:rFonts w:ascii="Constantia" w:hAnsi="Constantia"/>
          <w:color w:val="auto"/>
        </w:rPr>
        <w:t>κεφαλαίων</w:t>
      </w:r>
      <w:r w:rsidR="009969D5" w:rsidRPr="00C2274E">
        <w:rPr>
          <w:rFonts w:ascii="Constantia" w:hAnsi="Constantia"/>
          <w:color w:val="auto"/>
        </w:rPr>
        <w:t xml:space="preserve"> </w:t>
      </w:r>
      <w:r w:rsidR="009969D5" w:rsidRPr="00326132">
        <w:rPr>
          <w:rFonts w:ascii="Constantia" w:hAnsi="Constantia"/>
          <w:color w:val="auto"/>
        </w:rPr>
        <w:t>παθητικού</w:t>
      </w:r>
      <w:r w:rsidR="009969D5" w:rsidRPr="00C2274E">
        <w:rPr>
          <w:rFonts w:ascii="Constantia" w:hAnsi="Constantia"/>
          <w:color w:val="auto"/>
        </w:rPr>
        <w:t xml:space="preserve"> </w:t>
      </w:r>
      <w:r w:rsidR="009969D5" w:rsidRPr="00326132">
        <w:rPr>
          <w:rFonts w:ascii="Constantia" w:hAnsi="Constantia"/>
          <w:color w:val="auto"/>
        </w:rPr>
        <w:t>δείκτη</w:t>
      </w:r>
      <w:r w:rsidR="009969D5" w:rsidRPr="00C2274E">
        <w:rPr>
          <w:rFonts w:ascii="Constantia" w:hAnsi="Constantia"/>
          <w:color w:val="auto"/>
        </w:rPr>
        <w:t xml:space="preserve"> </w:t>
      </w:r>
      <w:r w:rsidR="009969D5" w:rsidRPr="00326132">
        <w:rPr>
          <w:rFonts w:ascii="Constantia" w:hAnsi="Constantia"/>
          <w:color w:val="auto"/>
        </w:rPr>
        <w:t>κυριαρχείται</w:t>
      </w:r>
      <w:r w:rsidR="009969D5" w:rsidRPr="00C2274E">
        <w:rPr>
          <w:rFonts w:ascii="Constantia" w:hAnsi="Constantia"/>
          <w:color w:val="auto"/>
        </w:rPr>
        <w:t xml:space="preserve"> </w:t>
      </w:r>
      <w:r w:rsidR="009969D5" w:rsidRPr="00326132">
        <w:rPr>
          <w:rFonts w:ascii="Constantia" w:hAnsi="Constantia"/>
          <w:color w:val="auto"/>
        </w:rPr>
        <w:t>από</w:t>
      </w:r>
      <w:r w:rsidR="009969D5" w:rsidRPr="00C2274E">
        <w:rPr>
          <w:rFonts w:ascii="Constantia" w:hAnsi="Constantia"/>
          <w:color w:val="auto"/>
        </w:rPr>
        <w:t xml:space="preserve"> </w:t>
      </w:r>
      <w:r w:rsidR="009969D5" w:rsidRPr="00326132">
        <w:rPr>
          <w:rFonts w:ascii="Constantia" w:hAnsi="Constantia"/>
          <w:color w:val="auto"/>
        </w:rPr>
        <w:t>τη</w:t>
      </w:r>
      <w:r w:rsidR="009969D5" w:rsidRPr="00C2274E">
        <w:rPr>
          <w:rFonts w:ascii="Constantia" w:hAnsi="Constantia"/>
          <w:color w:val="auto"/>
        </w:rPr>
        <w:t xml:space="preserve"> </w:t>
      </w:r>
      <w:r w:rsidR="009969D5" w:rsidRPr="00280E06">
        <w:rPr>
          <w:rFonts w:ascii="Constantia" w:hAnsi="Constantia"/>
          <w:color w:val="auto"/>
          <w:lang w:val="en-US"/>
        </w:rPr>
        <w:t>BlackRock</w:t>
      </w:r>
      <w:r w:rsidR="009969D5" w:rsidRPr="00C2274E">
        <w:rPr>
          <w:rFonts w:ascii="Constantia" w:hAnsi="Constantia"/>
          <w:color w:val="auto"/>
        </w:rPr>
        <w:t xml:space="preserve">, </w:t>
      </w:r>
      <w:r w:rsidR="009969D5" w:rsidRPr="00326132">
        <w:rPr>
          <w:rFonts w:ascii="Constantia" w:hAnsi="Constantia"/>
          <w:color w:val="auto"/>
        </w:rPr>
        <w:t>τη</w:t>
      </w:r>
      <w:r w:rsidR="009969D5" w:rsidRPr="00C2274E">
        <w:rPr>
          <w:rFonts w:ascii="Constantia" w:hAnsi="Constantia"/>
          <w:color w:val="auto"/>
        </w:rPr>
        <w:t xml:space="preserve"> </w:t>
      </w:r>
      <w:r w:rsidR="009969D5" w:rsidRPr="00280E06">
        <w:rPr>
          <w:rFonts w:ascii="Constantia" w:hAnsi="Constantia"/>
          <w:color w:val="auto"/>
          <w:lang w:val="en-US"/>
        </w:rPr>
        <w:t>Vanguard</w:t>
      </w:r>
      <w:r w:rsidR="009969D5" w:rsidRPr="00C2274E">
        <w:rPr>
          <w:rFonts w:ascii="Constantia" w:hAnsi="Constantia"/>
          <w:color w:val="auto"/>
        </w:rPr>
        <w:t xml:space="preserve"> </w:t>
      </w:r>
      <w:r w:rsidR="009969D5" w:rsidRPr="00326132">
        <w:rPr>
          <w:rFonts w:ascii="Constantia" w:hAnsi="Constantia"/>
          <w:color w:val="auto"/>
        </w:rPr>
        <w:t>και</w:t>
      </w:r>
      <w:r w:rsidR="009969D5" w:rsidRPr="00C2274E">
        <w:rPr>
          <w:rFonts w:ascii="Constantia" w:hAnsi="Constantia"/>
          <w:color w:val="auto"/>
        </w:rPr>
        <w:t xml:space="preserve"> </w:t>
      </w:r>
      <w:r w:rsidR="00AB3DD5">
        <w:rPr>
          <w:rFonts w:ascii="Constantia" w:hAnsi="Constantia"/>
          <w:color w:val="auto"/>
        </w:rPr>
        <w:t>τη</w:t>
      </w:r>
      <w:r w:rsidR="009969D5" w:rsidRPr="00C2274E">
        <w:rPr>
          <w:rFonts w:ascii="Constantia" w:hAnsi="Constantia"/>
          <w:color w:val="auto"/>
        </w:rPr>
        <w:t xml:space="preserve"> </w:t>
      </w:r>
      <w:r w:rsidR="009969D5" w:rsidRPr="00280E06">
        <w:rPr>
          <w:rFonts w:ascii="Constantia" w:hAnsi="Constantia"/>
          <w:color w:val="auto"/>
          <w:lang w:val="en-US"/>
        </w:rPr>
        <w:t>State</w:t>
      </w:r>
      <w:r w:rsidR="009969D5" w:rsidRPr="00C2274E">
        <w:rPr>
          <w:rFonts w:ascii="Constantia" w:hAnsi="Constantia"/>
          <w:color w:val="auto"/>
        </w:rPr>
        <w:t xml:space="preserve"> </w:t>
      </w:r>
      <w:r w:rsidR="009969D5" w:rsidRPr="00280E06">
        <w:rPr>
          <w:rFonts w:ascii="Constantia" w:hAnsi="Constantia"/>
          <w:color w:val="auto"/>
          <w:lang w:val="en-US"/>
        </w:rPr>
        <w:t>Street</w:t>
      </w:r>
      <w:r w:rsidR="009969D5" w:rsidRPr="00C2274E">
        <w:rPr>
          <w:rFonts w:ascii="Constantia" w:hAnsi="Constantia"/>
          <w:color w:val="auto"/>
        </w:rPr>
        <w:t xml:space="preserve">. </w:t>
      </w:r>
      <w:r w:rsidR="009969D5" w:rsidRPr="00326132">
        <w:rPr>
          <w:rFonts w:ascii="Constantia" w:hAnsi="Constantia"/>
          <w:color w:val="auto"/>
        </w:rPr>
        <w:t>Από</w:t>
      </w:r>
      <w:r w:rsidR="009969D5" w:rsidRPr="00C2274E">
        <w:rPr>
          <w:rFonts w:ascii="Constantia" w:hAnsi="Constantia"/>
          <w:color w:val="auto"/>
        </w:rPr>
        <w:t xml:space="preserve"> </w:t>
      </w:r>
      <w:r w:rsidR="009969D5" w:rsidRPr="00326132">
        <w:rPr>
          <w:rFonts w:ascii="Constantia" w:hAnsi="Constantia"/>
          <w:color w:val="auto"/>
        </w:rPr>
        <w:t>κοινού</w:t>
      </w:r>
      <w:r w:rsidR="009969D5" w:rsidRPr="00C2274E">
        <w:rPr>
          <w:rFonts w:ascii="Constantia" w:hAnsi="Constantia"/>
          <w:color w:val="auto"/>
        </w:rPr>
        <w:t xml:space="preserve">, </w:t>
      </w:r>
      <w:r w:rsidR="009969D5" w:rsidRPr="00326132">
        <w:rPr>
          <w:rFonts w:ascii="Constantia" w:hAnsi="Constantia"/>
          <w:color w:val="auto"/>
        </w:rPr>
        <w:t>αυτοί</w:t>
      </w:r>
      <w:r w:rsidR="009969D5" w:rsidRPr="00C2274E">
        <w:rPr>
          <w:rFonts w:ascii="Constantia" w:hAnsi="Constantia"/>
          <w:color w:val="auto"/>
        </w:rPr>
        <w:t xml:space="preserve"> </w:t>
      </w:r>
      <w:r w:rsidR="009969D5" w:rsidRPr="00326132">
        <w:rPr>
          <w:rFonts w:ascii="Constantia" w:hAnsi="Constantia"/>
          <w:color w:val="auto"/>
        </w:rPr>
        <w:t>οι</w:t>
      </w:r>
      <w:r w:rsidR="009969D5" w:rsidRPr="00C2274E">
        <w:rPr>
          <w:rFonts w:ascii="Constantia" w:hAnsi="Constantia"/>
          <w:color w:val="auto"/>
        </w:rPr>
        <w:t xml:space="preserve"> </w:t>
      </w:r>
      <w:r w:rsidR="009969D5" w:rsidRPr="00326132">
        <w:rPr>
          <w:rFonts w:ascii="Constantia" w:hAnsi="Constantia"/>
          <w:color w:val="auto"/>
        </w:rPr>
        <w:t>τρεις</w:t>
      </w:r>
      <w:r w:rsidR="009969D5" w:rsidRPr="00C2274E">
        <w:rPr>
          <w:rFonts w:ascii="Constantia" w:hAnsi="Constantia"/>
          <w:color w:val="auto"/>
        </w:rPr>
        <w:t xml:space="preserve"> </w:t>
      </w:r>
      <w:r w:rsidR="009969D5" w:rsidRPr="00326132">
        <w:rPr>
          <w:rFonts w:ascii="Constantia" w:hAnsi="Constantia"/>
          <w:color w:val="auto"/>
        </w:rPr>
        <w:t>γιγάντιοι</w:t>
      </w:r>
      <w:r w:rsidR="009969D5" w:rsidRPr="00C2274E">
        <w:rPr>
          <w:rFonts w:ascii="Constantia" w:hAnsi="Constantia"/>
          <w:color w:val="auto"/>
        </w:rPr>
        <w:t xml:space="preserve">, </w:t>
      </w:r>
      <w:r w:rsidR="009969D5" w:rsidRPr="00326132">
        <w:rPr>
          <w:rFonts w:ascii="Constantia" w:hAnsi="Constantia"/>
          <w:color w:val="auto"/>
        </w:rPr>
        <w:t>παθητικοί</w:t>
      </w:r>
      <w:r w:rsidR="009969D5" w:rsidRPr="00C2274E">
        <w:rPr>
          <w:rFonts w:ascii="Constantia" w:hAnsi="Constantia"/>
          <w:color w:val="auto"/>
        </w:rPr>
        <w:t xml:space="preserve"> </w:t>
      </w:r>
      <w:r w:rsidR="009969D5" w:rsidRPr="00326132">
        <w:rPr>
          <w:rFonts w:ascii="Constantia" w:hAnsi="Constantia"/>
          <w:color w:val="auto"/>
        </w:rPr>
        <w:t>διαχειριστές</w:t>
      </w:r>
      <w:r w:rsidR="009969D5" w:rsidRPr="00C2274E">
        <w:rPr>
          <w:rFonts w:ascii="Constantia" w:hAnsi="Constantia"/>
          <w:color w:val="auto"/>
        </w:rPr>
        <w:t xml:space="preserve"> </w:t>
      </w:r>
      <w:r w:rsidR="009969D5" w:rsidRPr="00326132">
        <w:rPr>
          <w:rFonts w:ascii="Constantia" w:hAnsi="Constantia"/>
          <w:color w:val="auto"/>
        </w:rPr>
        <w:t>περιουσιακών</w:t>
      </w:r>
      <w:r w:rsidR="009969D5" w:rsidRPr="00C2274E">
        <w:rPr>
          <w:rFonts w:ascii="Constantia" w:hAnsi="Constantia"/>
          <w:color w:val="auto"/>
        </w:rPr>
        <w:t xml:space="preserve"> </w:t>
      </w:r>
      <w:r w:rsidR="009969D5" w:rsidRPr="00326132">
        <w:rPr>
          <w:rFonts w:ascii="Constantia" w:hAnsi="Constantia"/>
          <w:color w:val="auto"/>
        </w:rPr>
        <w:t>στοιχείων</w:t>
      </w:r>
      <w:r w:rsidR="009969D5" w:rsidRPr="00C2274E">
        <w:rPr>
          <w:rFonts w:ascii="Constantia" w:hAnsi="Constantia"/>
          <w:color w:val="auto"/>
        </w:rPr>
        <w:t xml:space="preserve">, </w:t>
      </w:r>
      <w:r w:rsidR="009969D5" w:rsidRPr="00326132">
        <w:rPr>
          <w:rFonts w:ascii="Constantia" w:hAnsi="Constantia"/>
          <w:color w:val="auto"/>
        </w:rPr>
        <w:t>αποτελούν</w:t>
      </w:r>
      <w:r w:rsidR="009969D5" w:rsidRPr="00C2274E">
        <w:rPr>
          <w:rFonts w:ascii="Constantia" w:hAnsi="Constantia"/>
          <w:color w:val="auto"/>
        </w:rPr>
        <w:t xml:space="preserve"> </w:t>
      </w:r>
      <w:r w:rsidR="009969D5" w:rsidRPr="00326132">
        <w:rPr>
          <w:rFonts w:ascii="Constantia" w:hAnsi="Constantia"/>
          <w:color w:val="auto"/>
        </w:rPr>
        <w:t>ήδη</w:t>
      </w:r>
      <w:r w:rsidR="009969D5" w:rsidRPr="00C2274E">
        <w:rPr>
          <w:rFonts w:ascii="Constantia" w:hAnsi="Constantia"/>
          <w:color w:val="auto"/>
        </w:rPr>
        <w:t xml:space="preserve"> </w:t>
      </w:r>
      <w:r w:rsidR="009969D5" w:rsidRPr="00326132">
        <w:rPr>
          <w:rFonts w:ascii="Constantia" w:hAnsi="Constantia"/>
          <w:color w:val="auto"/>
        </w:rPr>
        <w:t>τον</w:t>
      </w:r>
      <w:r w:rsidR="009969D5" w:rsidRPr="00C2274E">
        <w:rPr>
          <w:rFonts w:ascii="Constantia" w:hAnsi="Constantia"/>
          <w:color w:val="auto"/>
        </w:rPr>
        <w:t xml:space="preserve"> </w:t>
      </w:r>
      <w:r w:rsidR="009969D5" w:rsidRPr="00326132">
        <w:rPr>
          <w:rFonts w:ascii="Constantia" w:hAnsi="Constantia"/>
          <w:color w:val="auto"/>
        </w:rPr>
        <w:t>μεγαλύτερο</w:t>
      </w:r>
      <w:r w:rsidR="009969D5" w:rsidRPr="00C2274E">
        <w:rPr>
          <w:rFonts w:ascii="Constantia" w:hAnsi="Constantia"/>
          <w:color w:val="auto"/>
        </w:rPr>
        <w:t xml:space="preserve"> </w:t>
      </w:r>
      <w:r w:rsidR="009969D5" w:rsidRPr="00326132">
        <w:rPr>
          <w:rFonts w:ascii="Constantia" w:hAnsi="Constantia"/>
          <w:color w:val="auto"/>
        </w:rPr>
        <w:t>μέτοχο</w:t>
      </w:r>
      <w:r w:rsidR="009969D5" w:rsidRPr="00C2274E">
        <w:rPr>
          <w:rFonts w:ascii="Constantia" w:hAnsi="Constantia"/>
          <w:color w:val="auto"/>
        </w:rPr>
        <w:t xml:space="preserve"> </w:t>
      </w:r>
      <w:r w:rsidR="009969D5" w:rsidRPr="00326132">
        <w:rPr>
          <w:rFonts w:ascii="Constantia" w:hAnsi="Constantia"/>
          <w:color w:val="auto"/>
        </w:rPr>
        <w:t>σε</w:t>
      </w:r>
      <w:r w:rsidR="009969D5" w:rsidRPr="00C2274E">
        <w:rPr>
          <w:rFonts w:ascii="Constantia" w:hAnsi="Constantia"/>
          <w:color w:val="auto"/>
        </w:rPr>
        <w:t xml:space="preserve"> </w:t>
      </w:r>
      <w:r w:rsidR="009969D5" w:rsidRPr="00326132">
        <w:rPr>
          <w:rFonts w:ascii="Constantia" w:hAnsi="Constantia"/>
          <w:color w:val="auto"/>
        </w:rPr>
        <w:t>τουλάχιστον</w:t>
      </w:r>
      <w:r w:rsidR="009969D5" w:rsidRPr="00C2274E">
        <w:rPr>
          <w:rFonts w:ascii="Constantia" w:hAnsi="Constantia"/>
          <w:color w:val="auto"/>
        </w:rPr>
        <w:t xml:space="preserve"> </w:t>
      </w:r>
      <w:r w:rsidR="009969D5" w:rsidRPr="00326132">
        <w:rPr>
          <w:rFonts w:ascii="Constantia" w:hAnsi="Constantia"/>
          <w:color w:val="auto"/>
        </w:rPr>
        <w:t>το</w:t>
      </w:r>
      <w:r w:rsidR="009969D5" w:rsidRPr="00C2274E">
        <w:rPr>
          <w:rFonts w:ascii="Constantia" w:hAnsi="Constantia"/>
          <w:color w:val="auto"/>
        </w:rPr>
        <w:t xml:space="preserve"> 40 </w:t>
      </w:r>
      <w:r w:rsidR="009969D5" w:rsidRPr="00326132">
        <w:rPr>
          <w:rFonts w:ascii="Constantia" w:hAnsi="Constantia"/>
          <w:color w:val="auto"/>
        </w:rPr>
        <w:t>τοις</w:t>
      </w:r>
      <w:r w:rsidR="009969D5" w:rsidRPr="00C2274E">
        <w:rPr>
          <w:rFonts w:ascii="Constantia" w:hAnsi="Constantia"/>
          <w:color w:val="auto"/>
        </w:rPr>
        <w:t xml:space="preserve"> </w:t>
      </w:r>
      <w:r w:rsidR="009969D5" w:rsidRPr="00326132">
        <w:rPr>
          <w:rFonts w:ascii="Constantia" w:hAnsi="Constantia"/>
          <w:color w:val="auto"/>
        </w:rPr>
        <w:t>εκατό</w:t>
      </w:r>
      <w:r w:rsidR="009969D5" w:rsidRPr="00C2274E">
        <w:rPr>
          <w:rFonts w:ascii="Constantia" w:hAnsi="Constantia"/>
          <w:color w:val="auto"/>
        </w:rPr>
        <w:t xml:space="preserve"> </w:t>
      </w:r>
      <w:r w:rsidR="009969D5" w:rsidRPr="00326132">
        <w:rPr>
          <w:rFonts w:ascii="Constantia" w:hAnsi="Constantia"/>
          <w:color w:val="auto"/>
        </w:rPr>
        <w:t>όλων</w:t>
      </w:r>
      <w:r w:rsidR="009969D5" w:rsidRPr="00D835C9">
        <w:rPr>
          <w:rFonts w:ascii="Constantia" w:hAnsi="Constantia"/>
          <w:color w:val="auto"/>
        </w:rPr>
        <w:t xml:space="preserve"> </w:t>
      </w:r>
      <w:r w:rsidR="009969D5" w:rsidRPr="00326132">
        <w:rPr>
          <w:rFonts w:ascii="Constantia" w:hAnsi="Constantia"/>
          <w:color w:val="auto"/>
        </w:rPr>
        <w:t>των</w:t>
      </w:r>
      <w:r w:rsidR="009969D5" w:rsidRPr="00D835C9">
        <w:rPr>
          <w:rFonts w:ascii="Constantia" w:hAnsi="Constantia"/>
          <w:color w:val="auto"/>
        </w:rPr>
        <w:t xml:space="preserve"> </w:t>
      </w:r>
      <w:r w:rsidR="009969D5" w:rsidRPr="00326132">
        <w:rPr>
          <w:rFonts w:ascii="Constantia" w:hAnsi="Constantia"/>
          <w:color w:val="auto"/>
        </w:rPr>
        <w:t>εισηγμένων εταιρειών των ΗΠΑ και το 88 τοις εκατό των εταιρειών του S&amp;P 500.»</w:t>
      </w:r>
    </w:p>
    <w:p w:rsidR="009969D5" w:rsidRPr="00326132" w:rsidRDefault="009969D5" w:rsidP="00326132">
      <w:pPr>
        <w:spacing w:line="360" w:lineRule="auto"/>
        <w:rPr>
          <w:rFonts w:ascii="Constantia" w:hAnsi="Constantia"/>
          <w:color w:val="auto"/>
        </w:rPr>
      </w:pPr>
      <w:r w:rsidRPr="00326132">
        <w:rPr>
          <w:rFonts w:ascii="Constantia" w:hAnsi="Constantia"/>
          <w:color w:val="auto"/>
        </w:rPr>
        <w:t>β. «Συνολικά, βρίσκουμε σημαντικές ενδείξεις ότι οι Τρεις Μεγάλοι (</w:t>
      </w:r>
      <w:r w:rsidRPr="00326132">
        <w:rPr>
          <w:rFonts w:ascii="Constantia" w:hAnsi="Constantia"/>
          <w:color w:val="auto"/>
          <w:lang w:val="en-US"/>
        </w:rPr>
        <w:t>BR</w:t>
      </w:r>
      <w:r w:rsidRPr="00326132">
        <w:rPr>
          <w:rFonts w:ascii="Constantia" w:hAnsi="Constantia"/>
          <w:color w:val="auto"/>
        </w:rPr>
        <w:t xml:space="preserve">, </w:t>
      </w:r>
      <w:r w:rsidRPr="00326132">
        <w:rPr>
          <w:rFonts w:ascii="Constantia" w:hAnsi="Constantia"/>
          <w:color w:val="auto"/>
          <w:lang w:val="en-US"/>
        </w:rPr>
        <w:t>VG</w:t>
      </w:r>
      <w:r w:rsidRPr="00326132">
        <w:rPr>
          <w:rFonts w:ascii="Constantia" w:hAnsi="Constantia"/>
          <w:color w:val="auto"/>
        </w:rPr>
        <w:t xml:space="preserve">, </w:t>
      </w:r>
      <w:r w:rsidRPr="00326132">
        <w:rPr>
          <w:rFonts w:ascii="Constantia" w:hAnsi="Constantia"/>
          <w:color w:val="auto"/>
          <w:lang w:val="en-US"/>
        </w:rPr>
        <w:t>SS</w:t>
      </w:r>
      <w:r w:rsidRPr="00326132">
        <w:rPr>
          <w:rFonts w:ascii="Constantia" w:hAnsi="Constantia"/>
          <w:color w:val="auto"/>
        </w:rPr>
        <w:t>) μπορεί να είναι σε θέση να ασκήσουν μορφές εξουσίας επί των εταιρειών που βρίσκονται στα χαρτοφυλάκιά τους που είναι κρυμμένες από άμεση επιθεώρηση. …»</w:t>
      </w:r>
    </w:p>
    <w:p w:rsidR="009969D5" w:rsidRPr="00326132" w:rsidRDefault="009969D5" w:rsidP="00C95340">
      <w:pPr>
        <w:spacing w:line="360" w:lineRule="auto"/>
        <w:rPr>
          <w:rFonts w:ascii="Constantia" w:hAnsi="Constantia"/>
          <w:color w:val="auto"/>
        </w:rPr>
      </w:pPr>
      <w:r w:rsidRPr="00326132">
        <w:rPr>
          <w:rFonts w:ascii="Constantia" w:hAnsi="Constantia"/>
          <w:color w:val="auto"/>
        </w:rPr>
        <w:t>γ. «οι τρεις μεγάλοι έχουν τη δυνατότητα να προκαλέσουν σημαντικές αλλαγές στην πολιτική οικονομία των Ηνωμένων Πολιτειών. …»</w:t>
      </w:r>
    </w:p>
    <w:p w:rsidR="0046140C" w:rsidRPr="009020D9" w:rsidRDefault="00326132" w:rsidP="00FD5CA3">
      <w:pPr>
        <w:spacing w:after="240" w:line="276" w:lineRule="auto"/>
        <w:rPr>
          <w:rFonts w:ascii="Constantia" w:hAnsi="Constantia"/>
          <w:i/>
          <w:color w:val="auto"/>
          <w:sz w:val="20"/>
          <w:szCs w:val="20"/>
        </w:rPr>
      </w:pPr>
      <w:r w:rsidRPr="009020D9">
        <w:rPr>
          <w:rFonts w:ascii="Constantia" w:hAnsi="Constantia"/>
          <w:i/>
          <w:color w:val="auto"/>
          <w:sz w:val="20"/>
          <w:szCs w:val="20"/>
        </w:rPr>
        <w:t xml:space="preserve">Ανάκτηση 11/08/2026 από </w:t>
      </w:r>
      <w:hyperlink r:id="rId51" w:history="1">
        <w:r w:rsidRPr="009020D9">
          <w:rPr>
            <w:rStyle w:val="-"/>
            <w:rFonts w:ascii="Constantia" w:hAnsi="Constantia"/>
            <w:i/>
            <w:sz w:val="20"/>
            <w:szCs w:val="20"/>
          </w:rPr>
          <w:t>πηγή</w:t>
        </w:r>
      </w:hyperlink>
    </w:p>
    <w:p w:rsidR="009969D5" w:rsidRPr="00585131" w:rsidRDefault="009969D5" w:rsidP="00C95340">
      <w:pPr>
        <w:pStyle w:val="Web"/>
        <w:spacing w:before="0" w:beforeAutospacing="0" w:after="0" w:afterAutospacing="0" w:line="360" w:lineRule="auto"/>
        <w:jc w:val="both"/>
        <w:rPr>
          <w:rFonts w:ascii="Constantia" w:hAnsi="Constantia"/>
        </w:rPr>
      </w:pPr>
      <w:r w:rsidRPr="00585131">
        <w:rPr>
          <w:rFonts w:ascii="Constantia" w:hAnsi="Constantia"/>
        </w:rPr>
        <w:t xml:space="preserve">Παρόμοιες διαπιστώσεις εκφράστηκαν και σε </w:t>
      </w:r>
      <w:r w:rsidR="005F0E51">
        <w:rPr>
          <w:rFonts w:ascii="Constantia" w:hAnsi="Constantia"/>
        </w:rPr>
        <w:t>ερευνητικό άρθρο</w:t>
      </w:r>
      <w:r w:rsidR="0036283A">
        <w:rPr>
          <w:rFonts w:ascii="Constantia" w:hAnsi="Constantia"/>
        </w:rPr>
        <w:t xml:space="preserve"> που δημοσιεύτηκε το 2022</w:t>
      </w:r>
      <w:r w:rsidRPr="00585131">
        <w:rPr>
          <w:rFonts w:ascii="Constantia" w:hAnsi="Constantia"/>
        </w:rPr>
        <w:t xml:space="preserve"> στο ηλεκτρονικό περιοδικό “</w:t>
      </w:r>
      <w:r w:rsidRPr="00585131">
        <w:rPr>
          <w:rFonts w:ascii="Constantia" w:hAnsi="Constantia"/>
          <w:lang w:val="en-US"/>
        </w:rPr>
        <w:t>Harvard</w:t>
      </w:r>
      <w:r w:rsidRPr="00585131">
        <w:rPr>
          <w:rFonts w:ascii="Constantia" w:hAnsi="Constantia"/>
        </w:rPr>
        <w:t xml:space="preserve"> </w:t>
      </w:r>
      <w:r w:rsidRPr="00585131">
        <w:rPr>
          <w:rFonts w:ascii="Constantia" w:hAnsi="Constantia"/>
          <w:lang w:val="en-US"/>
        </w:rPr>
        <w:t>Law</w:t>
      </w:r>
      <w:r w:rsidRPr="00585131">
        <w:rPr>
          <w:rFonts w:ascii="Constantia" w:hAnsi="Constantia"/>
        </w:rPr>
        <w:t xml:space="preserve"> </w:t>
      </w:r>
      <w:r w:rsidRPr="00585131">
        <w:rPr>
          <w:rFonts w:ascii="Constantia" w:hAnsi="Constantia"/>
          <w:lang w:val="en-US"/>
        </w:rPr>
        <w:t>School</w:t>
      </w:r>
      <w:r w:rsidRPr="00585131">
        <w:rPr>
          <w:rFonts w:ascii="Constantia" w:hAnsi="Constantia"/>
        </w:rPr>
        <w:t xml:space="preserve"> </w:t>
      </w:r>
      <w:r w:rsidRPr="00585131">
        <w:rPr>
          <w:rFonts w:ascii="Constantia" w:hAnsi="Constantia"/>
          <w:lang w:val="en-US"/>
        </w:rPr>
        <w:t>Forum</w:t>
      </w:r>
      <w:r w:rsidRPr="00585131">
        <w:rPr>
          <w:rFonts w:ascii="Constantia" w:hAnsi="Constantia"/>
        </w:rPr>
        <w:t xml:space="preserve"> </w:t>
      </w:r>
      <w:r w:rsidRPr="00585131">
        <w:rPr>
          <w:rFonts w:ascii="Constantia" w:hAnsi="Constantia"/>
          <w:lang w:val="en-US"/>
        </w:rPr>
        <w:t>on</w:t>
      </w:r>
      <w:r w:rsidRPr="00585131">
        <w:rPr>
          <w:rFonts w:ascii="Constantia" w:hAnsi="Constantia"/>
        </w:rPr>
        <w:t xml:space="preserve"> </w:t>
      </w:r>
      <w:r w:rsidRPr="00585131">
        <w:rPr>
          <w:rFonts w:ascii="Constantia" w:hAnsi="Constantia"/>
          <w:lang w:val="en-US"/>
        </w:rPr>
        <w:t>Corporate</w:t>
      </w:r>
      <w:r w:rsidRPr="00585131">
        <w:rPr>
          <w:rFonts w:ascii="Constantia" w:hAnsi="Constantia"/>
        </w:rPr>
        <w:t xml:space="preserve"> </w:t>
      </w:r>
      <w:r w:rsidRPr="00585131">
        <w:rPr>
          <w:rFonts w:ascii="Constantia" w:hAnsi="Constantia"/>
          <w:lang w:val="en-US"/>
        </w:rPr>
        <w:t>Governance</w:t>
      </w:r>
      <w:r w:rsidRPr="00585131">
        <w:rPr>
          <w:rFonts w:ascii="Constantia" w:hAnsi="Constantia"/>
        </w:rPr>
        <w:t>”, με τίτλο «</w:t>
      </w:r>
      <w:r w:rsidRPr="00585131">
        <w:rPr>
          <w:rFonts w:ascii="Constantia" w:hAnsi="Constantia"/>
          <w:lang w:val="en-US"/>
        </w:rPr>
        <w:t>Big</w:t>
      </w:r>
      <w:r w:rsidRPr="00585131">
        <w:rPr>
          <w:rFonts w:ascii="Constantia" w:hAnsi="Constantia"/>
        </w:rPr>
        <w:t xml:space="preserve"> </w:t>
      </w:r>
      <w:r w:rsidRPr="00585131">
        <w:rPr>
          <w:rFonts w:ascii="Constantia" w:hAnsi="Constantia"/>
          <w:lang w:val="en-US"/>
        </w:rPr>
        <w:t>Three</w:t>
      </w:r>
      <w:r w:rsidRPr="00585131">
        <w:rPr>
          <w:rFonts w:ascii="Constantia" w:hAnsi="Constantia"/>
        </w:rPr>
        <w:t xml:space="preserve"> </w:t>
      </w:r>
      <w:r w:rsidRPr="00585131">
        <w:rPr>
          <w:rFonts w:ascii="Constantia" w:hAnsi="Constantia"/>
          <w:lang w:val="en-US"/>
        </w:rPr>
        <w:t>Power</w:t>
      </w:r>
      <w:r w:rsidRPr="00585131">
        <w:rPr>
          <w:rFonts w:ascii="Constantia" w:hAnsi="Constantia"/>
        </w:rPr>
        <w:t xml:space="preserve">, </w:t>
      </w:r>
      <w:r w:rsidRPr="00585131">
        <w:rPr>
          <w:rFonts w:ascii="Constantia" w:hAnsi="Constantia"/>
          <w:lang w:val="en-US"/>
        </w:rPr>
        <w:t>and</w:t>
      </w:r>
      <w:r w:rsidRPr="00585131">
        <w:rPr>
          <w:rFonts w:ascii="Constantia" w:hAnsi="Constantia"/>
        </w:rPr>
        <w:t xml:space="preserve"> </w:t>
      </w:r>
      <w:r w:rsidRPr="00585131">
        <w:rPr>
          <w:rFonts w:ascii="Constantia" w:hAnsi="Constantia"/>
          <w:lang w:val="en-US"/>
        </w:rPr>
        <w:t>Why</w:t>
      </w:r>
      <w:r w:rsidRPr="00585131">
        <w:rPr>
          <w:rFonts w:ascii="Constantia" w:hAnsi="Constantia"/>
        </w:rPr>
        <w:t xml:space="preserve"> </w:t>
      </w:r>
      <w:r w:rsidRPr="00585131">
        <w:rPr>
          <w:rFonts w:ascii="Constantia" w:hAnsi="Constantia"/>
          <w:lang w:val="en-US"/>
        </w:rPr>
        <w:t>It</w:t>
      </w:r>
      <w:r w:rsidRPr="00585131">
        <w:rPr>
          <w:rFonts w:ascii="Constantia" w:hAnsi="Constantia"/>
        </w:rPr>
        <w:t xml:space="preserve"> </w:t>
      </w:r>
      <w:r w:rsidRPr="00585131">
        <w:rPr>
          <w:rFonts w:ascii="Constantia" w:hAnsi="Constantia"/>
          <w:lang w:val="en-US"/>
        </w:rPr>
        <w:t>Matters</w:t>
      </w:r>
      <w:r w:rsidRPr="00585131">
        <w:rPr>
          <w:rFonts w:ascii="Constantia" w:hAnsi="Constantia"/>
        </w:rPr>
        <w:t>”.</w:t>
      </w:r>
    </w:p>
    <w:p w:rsidR="00C95340" w:rsidRPr="009020D9" w:rsidRDefault="00C95340" w:rsidP="007353BD">
      <w:pPr>
        <w:pStyle w:val="Web"/>
        <w:spacing w:before="0" w:beforeAutospacing="0" w:after="120" w:afterAutospacing="0" w:line="360" w:lineRule="auto"/>
        <w:jc w:val="both"/>
        <w:rPr>
          <w:rFonts w:ascii="Constantia" w:hAnsi="Constantia"/>
          <w:sz w:val="20"/>
          <w:szCs w:val="20"/>
        </w:rPr>
      </w:pPr>
      <w:r w:rsidRPr="009020D9">
        <w:rPr>
          <w:rFonts w:ascii="Constantia" w:hAnsi="Constantia"/>
          <w:i/>
          <w:sz w:val="20"/>
          <w:szCs w:val="20"/>
        </w:rPr>
        <w:t xml:space="preserve">Ανάκτηση 11/08/2026 από </w:t>
      </w:r>
      <w:hyperlink r:id="rId52" w:history="1">
        <w:r w:rsidRPr="009020D9">
          <w:rPr>
            <w:rStyle w:val="-"/>
            <w:rFonts w:ascii="Constantia" w:hAnsi="Constantia"/>
            <w:i/>
            <w:sz w:val="20"/>
            <w:szCs w:val="20"/>
          </w:rPr>
          <w:t>πηγή</w:t>
        </w:r>
      </w:hyperlink>
    </w:p>
    <w:p w:rsidR="009969D5" w:rsidRPr="00280E06" w:rsidRDefault="009969D5" w:rsidP="001B0D59">
      <w:pPr>
        <w:pStyle w:val="Web"/>
        <w:spacing w:before="0" w:beforeAutospacing="0" w:after="120" w:afterAutospacing="0" w:line="360" w:lineRule="auto"/>
        <w:jc w:val="both"/>
        <w:rPr>
          <w:rFonts w:ascii="Constantia" w:hAnsi="Constantia"/>
          <w:bCs/>
          <w:sz w:val="28"/>
          <w:szCs w:val="28"/>
          <w:shd w:val="clear" w:color="auto" w:fill="FFFFFF"/>
        </w:rPr>
      </w:pPr>
      <w:r w:rsidRPr="007353BD">
        <w:rPr>
          <w:rFonts w:ascii="Constantia" w:hAnsi="Constantia"/>
        </w:rPr>
        <w:t xml:space="preserve">Σήμερα, η κατάσταση έχει επιδεινωθεί. Εκτιμάται ότι όλα τα ιδρύματα διαχείρισης κεφαλαίων ελέγχουν περίπου το 60% της μετοχικής σύνθεσης σχεδόν όλων των πολυεθνικών αλλά και μικρότερων </w:t>
      </w:r>
      <w:r w:rsidR="001B0D59">
        <w:rPr>
          <w:rFonts w:ascii="Constantia" w:hAnsi="Constantia"/>
        </w:rPr>
        <w:t xml:space="preserve">εισηγμένων </w:t>
      </w:r>
      <w:r w:rsidRPr="007353BD">
        <w:rPr>
          <w:rFonts w:ascii="Constantia" w:hAnsi="Constantia"/>
        </w:rPr>
        <w:t xml:space="preserve">εταιρειών. </w:t>
      </w:r>
      <w:r w:rsidR="001B0D59">
        <w:rPr>
          <w:rFonts w:ascii="Constantia" w:hAnsi="Constantia"/>
        </w:rPr>
        <w:t>Ενδεικτικά, σ</w:t>
      </w:r>
      <w:r w:rsidRPr="007353BD">
        <w:rPr>
          <w:rFonts w:ascii="Constantia" w:hAnsi="Constantia"/>
        </w:rPr>
        <w:t xml:space="preserve">ε εταιρείες παροχής ψηφιακών και διαδικτυακών υπηρεσιών, καθώς και συστημάτων τεχνητής νοημοσύνης, όπως </w:t>
      </w:r>
      <w:r w:rsidRPr="007353BD">
        <w:rPr>
          <w:rFonts w:ascii="Constantia" w:hAnsi="Constantia"/>
          <w:bCs/>
          <w:shd w:val="clear" w:color="auto" w:fill="FFFFFF"/>
          <w:lang w:val="en-US"/>
        </w:rPr>
        <w:t>Apple</w:t>
      </w:r>
      <w:r w:rsidRPr="007353BD">
        <w:rPr>
          <w:rFonts w:ascii="Constantia" w:hAnsi="Constantia"/>
          <w:bCs/>
          <w:shd w:val="clear" w:color="auto" w:fill="FFFFFF"/>
        </w:rPr>
        <w:t xml:space="preserve"> </w:t>
      </w:r>
      <w:r w:rsidRPr="007353BD">
        <w:rPr>
          <w:rFonts w:ascii="Constantia" w:hAnsi="Constantia"/>
          <w:bCs/>
          <w:shd w:val="clear" w:color="auto" w:fill="FFFFFF"/>
          <w:lang w:val="en-US"/>
        </w:rPr>
        <w:t>Inc</w:t>
      </w:r>
      <w:r w:rsidRPr="007353BD">
        <w:rPr>
          <w:rFonts w:ascii="Constantia" w:hAnsi="Constantia"/>
          <w:bCs/>
          <w:shd w:val="clear" w:color="auto" w:fill="FFFFFF"/>
        </w:rPr>
        <w:t xml:space="preserve">, </w:t>
      </w:r>
      <w:r w:rsidRPr="007353BD">
        <w:rPr>
          <w:rFonts w:ascii="Constantia" w:hAnsi="Constantia"/>
          <w:lang w:val="en-US"/>
        </w:rPr>
        <w:t>Microsoft</w:t>
      </w:r>
      <w:r w:rsidRPr="007353BD">
        <w:rPr>
          <w:rFonts w:ascii="Constantia" w:hAnsi="Constantia"/>
        </w:rPr>
        <w:t xml:space="preserve"> </w:t>
      </w:r>
      <w:r w:rsidRPr="007353BD">
        <w:rPr>
          <w:rFonts w:ascii="Constantia" w:hAnsi="Constantia"/>
          <w:lang w:val="en-US"/>
        </w:rPr>
        <w:t>Corp</w:t>
      </w:r>
      <w:r w:rsidRPr="007353BD">
        <w:rPr>
          <w:rFonts w:ascii="Constantia" w:hAnsi="Constantia"/>
          <w:bCs/>
          <w:shd w:val="clear" w:color="auto" w:fill="FFFFFF"/>
        </w:rPr>
        <w:t xml:space="preserve">, </w:t>
      </w:r>
      <w:r w:rsidRPr="007353BD">
        <w:rPr>
          <w:rFonts w:ascii="Constantia" w:hAnsi="Constantia"/>
          <w:bCs/>
          <w:shd w:val="clear" w:color="auto" w:fill="FFFFFF"/>
          <w:lang w:val="en-US"/>
        </w:rPr>
        <w:t>Alphabet</w:t>
      </w:r>
      <w:r w:rsidRPr="007353BD">
        <w:rPr>
          <w:rFonts w:ascii="Constantia" w:hAnsi="Constantia"/>
          <w:bCs/>
          <w:shd w:val="clear" w:color="auto" w:fill="FFFFFF"/>
        </w:rPr>
        <w:t xml:space="preserve"> </w:t>
      </w:r>
      <w:r w:rsidRPr="007353BD">
        <w:rPr>
          <w:rFonts w:ascii="Constantia" w:hAnsi="Constantia"/>
          <w:bCs/>
          <w:shd w:val="clear" w:color="auto" w:fill="FFFFFF"/>
          <w:lang w:val="en-US"/>
        </w:rPr>
        <w:t>Inc</w:t>
      </w:r>
      <w:r w:rsidRPr="007353BD">
        <w:rPr>
          <w:rFonts w:ascii="Constantia" w:hAnsi="Constantia"/>
          <w:bCs/>
          <w:shd w:val="clear" w:color="auto" w:fill="FFFFFF"/>
        </w:rPr>
        <w:t xml:space="preserve"> (</w:t>
      </w:r>
      <w:r w:rsidRPr="007353BD">
        <w:rPr>
          <w:rFonts w:ascii="Constantia" w:hAnsi="Constantia"/>
          <w:bCs/>
          <w:shd w:val="clear" w:color="auto" w:fill="FFFFFF"/>
          <w:lang w:val="en-US"/>
        </w:rPr>
        <w:t>Google</w:t>
      </w:r>
      <w:r w:rsidRPr="007353BD">
        <w:rPr>
          <w:rFonts w:ascii="Constantia" w:hAnsi="Constantia"/>
          <w:bCs/>
          <w:shd w:val="clear" w:color="auto" w:fill="FFFFFF"/>
        </w:rPr>
        <w:t xml:space="preserve">), </w:t>
      </w:r>
      <w:r w:rsidRPr="007353BD">
        <w:rPr>
          <w:rFonts w:ascii="Constantia" w:hAnsi="Constantia"/>
          <w:bCs/>
          <w:shd w:val="clear" w:color="auto" w:fill="FFFFFF"/>
          <w:lang w:val="en-US"/>
        </w:rPr>
        <w:t>Meta</w:t>
      </w:r>
      <w:r w:rsidRPr="007353BD">
        <w:rPr>
          <w:rFonts w:ascii="Constantia" w:hAnsi="Constantia"/>
          <w:bCs/>
          <w:shd w:val="clear" w:color="auto" w:fill="FFFFFF"/>
        </w:rPr>
        <w:t xml:space="preserve"> </w:t>
      </w:r>
      <w:r w:rsidRPr="007353BD">
        <w:rPr>
          <w:rFonts w:ascii="Constantia" w:hAnsi="Constantia"/>
          <w:bCs/>
          <w:shd w:val="clear" w:color="auto" w:fill="FFFFFF"/>
          <w:lang w:val="en-US"/>
        </w:rPr>
        <w:t>Platforms</w:t>
      </w:r>
      <w:r w:rsidRPr="007353BD">
        <w:rPr>
          <w:rFonts w:ascii="Constantia" w:hAnsi="Constantia"/>
          <w:bCs/>
          <w:shd w:val="clear" w:color="auto" w:fill="FFFFFF"/>
        </w:rPr>
        <w:t xml:space="preserve"> (</w:t>
      </w:r>
      <w:r w:rsidRPr="007353BD">
        <w:rPr>
          <w:rFonts w:ascii="Constantia" w:hAnsi="Constantia"/>
          <w:bCs/>
          <w:shd w:val="clear" w:color="auto" w:fill="FFFFFF"/>
          <w:lang w:val="en-US"/>
        </w:rPr>
        <w:t>Facebook</w:t>
      </w:r>
      <w:r w:rsidRPr="007353BD">
        <w:rPr>
          <w:rFonts w:ascii="Constantia" w:hAnsi="Constantia"/>
          <w:bCs/>
          <w:shd w:val="clear" w:color="auto" w:fill="FFFFFF"/>
        </w:rPr>
        <w:t xml:space="preserve">). </w:t>
      </w:r>
      <w:r w:rsidRPr="007353BD">
        <w:rPr>
          <w:rFonts w:ascii="Constantia" w:hAnsi="Constantia"/>
        </w:rPr>
        <w:t xml:space="preserve">Σε εταιρείες εξόρυξης πετρελαίου και φυσικού αερίου, όπως </w:t>
      </w:r>
      <w:r w:rsidRPr="007353BD">
        <w:rPr>
          <w:rFonts w:ascii="Constantia" w:hAnsi="Constantia"/>
          <w:lang w:val="en-US"/>
        </w:rPr>
        <w:t>Exxon</w:t>
      </w:r>
      <w:r w:rsidRPr="007353BD">
        <w:rPr>
          <w:rFonts w:ascii="Constantia" w:hAnsi="Constantia"/>
        </w:rPr>
        <w:t xml:space="preserve"> </w:t>
      </w:r>
      <w:r w:rsidRPr="007353BD">
        <w:rPr>
          <w:rFonts w:ascii="Constantia" w:hAnsi="Constantia"/>
          <w:lang w:val="en-US"/>
        </w:rPr>
        <w:t>Mobil</w:t>
      </w:r>
      <w:r w:rsidRPr="007353BD">
        <w:rPr>
          <w:rFonts w:ascii="Constantia" w:hAnsi="Constantia"/>
        </w:rPr>
        <w:t xml:space="preserve"> </w:t>
      </w:r>
      <w:r w:rsidRPr="007353BD">
        <w:rPr>
          <w:rFonts w:ascii="Constantia" w:hAnsi="Constantia"/>
          <w:lang w:val="en-US"/>
        </w:rPr>
        <w:t>Corp</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Chevron</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Corp</w:t>
      </w:r>
      <w:r w:rsidRPr="007353BD">
        <w:rPr>
          <w:rFonts w:ascii="Constantia" w:hAnsi="Constantia"/>
          <w:bCs/>
          <w:shd w:val="clear" w:color="auto" w:fill="FFFFFF"/>
        </w:rPr>
        <w:t xml:space="preserve">, </w:t>
      </w:r>
      <w:r w:rsidRPr="007353BD">
        <w:rPr>
          <w:rFonts w:ascii="Constantia" w:hAnsi="Constantia"/>
          <w:bCs/>
          <w:shd w:val="clear" w:color="auto" w:fill="FFFFFF"/>
          <w:lang w:val="en-US"/>
        </w:rPr>
        <w:t>Occidental</w:t>
      </w:r>
      <w:r w:rsidRPr="007353BD">
        <w:rPr>
          <w:rFonts w:ascii="Constantia" w:hAnsi="Constantia"/>
          <w:bCs/>
          <w:shd w:val="clear" w:color="auto" w:fill="FFFFFF"/>
        </w:rPr>
        <w:t xml:space="preserve"> </w:t>
      </w:r>
      <w:r w:rsidRPr="007353BD">
        <w:rPr>
          <w:rFonts w:ascii="Constantia" w:hAnsi="Constantia"/>
          <w:bCs/>
          <w:shd w:val="clear" w:color="auto" w:fill="FFFFFF"/>
          <w:lang w:val="en-US"/>
        </w:rPr>
        <w:t>Petroleum</w:t>
      </w:r>
      <w:r w:rsidRPr="007353BD">
        <w:rPr>
          <w:rFonts w:ascii="Constantia" w:hAnsi="Constantia"/>
          <w:bCs/>
          <w:shd w:val="clear" w:color="auto" w:fill="FFFFFF"/>
        </w:rPr>
        <w:t xml:space="preserve">. </w:t>
      </w:r>
      <w:r w:rsidRPr="007353BD">
        <w:rPr>
          <w:rFonts w:ascii="Constantia" w:hAnsi="Constantia"/>
          <w:shd w:val="clear" w:color="auto" w:fill="FFFFFF"/>
        </w:rPr>
        <w:t xml:space="preserve">Σε φαρμακευτικές εταιρείες, όπως </w:t>
      </w:r>
      <w:r w:rsidRPr="007353BD">
        <w:rPr>
          <w:rFonts w:ascii="Constantia" w:hAnsi="Constantia"/>
          <w:shd w:val="clear" w:color="auto" w:fill="FFFFFF"/>
          <w:lang w:val="en-US"/>
        </w:rPr>
        <w:t>Pfizer</w:t>
      </w:r>
      <w:r w:rsidRPr="007353BD">
        <w:rPr>
          <w:rFonts w:ascii="Constantia" w:hAnsi="Constantia"/>
          <w:shd w:val="clear" w:color="auto" w:fill="FFFFFF"/>
        </w:rPr>
        <w:t xml:space="preserve"> </w:t>
      </w:r>
      <w:r w:rsidRPr="007353BD">
        <w:rPr>
          <w:rFonts w:ascii="Constantia" w:hAnsi="Constantia"/>
          <w:shd w:val="clear" w:color="auto" w:fill="FFFFFF"/>
          <w:lang w:val="en-US"/>
        </w:rPr>
        <w:t>Inc</w:t>
      </w:r>
      <w:r w:rsidRPr="007353BD">
        <w:rPr>
          <w:rFonts w:ascii="Constantia" w:hAnsi="Constantia"/>
          <w:shd w:val="clear" w:color="auto" w:fill="FFFFFF"/>
        </w:rPr>
        <w:t xml:space="preserve">, </w:t>
      </w:r>
      <w:r w:rsidRPr="007353BD">
        <w:rPr>
          <w:rFonts w:ascii="Constantia" w:hAnsi="Constantia"/>
          <w:shd w:val="clear" w:color="auto" w:fill="FFFFFF"/>
          <w:lang w:val="en-US"/>
        </w:rPr>
        <w:t>Moderna</w:t>
      </w:r>
      <w:r w:rsidRPr="007353BD">
        <w:rPr>
          <w:rFonts w:ascii="Constantia" w:hAnsi="Constantia"/>
          <w:shd w:val="clear" w:color="auto" w:fill="FFFFFF"/>
        </w:rPr>
        <w:t xml:space="preserve"> </w:t>
      </w:r>
      <w:r w:rsidRPr="007353BD">
        <w:rPr>
          <w:rFonts w:ascii="Constantia" w:hAnsi="Constantia"/>
          <w:shd w:val="clear" w:color="auto" w:fill="FFFFFF"/>
          <w:lang w:val="en-US"/>
        </w:rPr>
        <w:t>Inc</w:t>
      </w:r>
      <w:r w:rsidRPr="007353BD">
        <w:rPr>
          <w:rFonts w:ascii="Constantia" w:hAnsi="Constantia"/>
        </w:rPr>
        <w:t xml:space="preserve">. Σε εταιρείες της πολεμικής βιομηχανίας, όπως </w:t>
      </w:r>
      <w:r w:rsidRPr="007353BD">
        <w:rPr>
          <w:rFonts w:ascii="Constantia" w:hAnsi="Constantia"/>
          <w:lang w:val="en-US"/>
        </w:rPr>
        <w:t>Lockheed</w:t>
      </w:r>
      <w:r w:rsidRPr="007353BD">
        <w:rPr>
          <w:rFonts w:ascii="Constantia" w:hAnsi="Constantia"/>
        </w:rPr>
        <w:t xml:space="preserve"> </w:t>
      </w:r>
      <w:r w:rsidRPr="007353BD">
        <w:rPr>
          <w:rFonts w:ascii="Constantia" w:hAnsi="Constantia"/>
          <w:lang w:val="en-US"/>
        </w:rPr>
        <w:t>Martin</w:t>
      </w:r>
      <w:r w:rsidRPr="007353BD">
        <w:rPr>
          <w:rFonts w:ascii="Constantia" w:hAnsi="Constantia"/>
        </w:rPr>
        <w:t xml:space="preserve"> </w:t>
      </w:r>
      <w:r w:rsidRPr="007353BD">
        <w:rPr>
          <w:rFonts w:ascii="Constantia" w:hAnsi="Constantia"/>
          <w:lang w:val="en-US"/>
        </w:rPr>
        <w:t>Corp</w:t>
      </w:r>
      <w:r w:rsidRPr="007353BD">
        <w:rPr>
          <w:rFonts w:ascii="Constantia" w:hAnsi="Constantia"/>
        </w:rPr>
        <w:t xml:space="preserve"> κ</w:t>
      </w:r>
      <w:r w:rsidRPr="007353BD">
        <w:rPr>
          <w:rFonts w:ascii="Constantia" w:hAnsi="Constantia"/>
          <w:bCs/>
          <w:shd w:val="clear" w:color="auto" w:fill="FFFFFF"/>
        </w:rPr>
        <w:t xml:space="preserve">αι </w:t>
      </w:r>
      <w:r w:rsidRPr="007353BD">
        <w:rPr>
          <w:rFonts w:ascii="Constantia" w:hAnsi="Constantia"/>
          <w:bCs/>
          <w:shd w:val="clear" w:color="auto" w:fill="FFFFFF"/>
          <w:lang w:val="en-US"/>
        </w:rPr>
        <w:t>Northrop</w:t>
      </w:r>
      <w:r w:rsidRPr="007353BD">
        <w:rPr>
          <w:rFonts w:ascii="Constantia" w:hAnsi="Constantia"/>
          <w:bCs/>
          <w:shd w:val="clear" w:color="auto" w:fill="FFFFFF"/>
        </w:rPr>
        <w:t xml:space="preserve"> </w:t>
      </w:r>
      <w:r w:rsidRPr="007353BD">
        <w:rPr>
          <w:rFonts w:ascii="Constantia" w:hAnsi="Constantia"/>
          <w:bCs/>
          <w:shd w:val="clear" w:color="auto" w:fill="FFFFFF"/>
          <w:lang w:val="en-US"/>
        </w:rPr>
        <w:t>Grumman</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Corporation</w:t>
      </w:r>
      <w:r w:rsidRPr="007353BD">
        <w:rPr>
          <w:rFonts w:ascii="Constantia" w:hAnsi="Constantia"/>
          <w:bCs/>
          <w:shd w:val="clear" w:color="auto" w:fill="FFFFFF"/>
        </w:rPr>
        <w:t xml:space="preserve">. Σε εταιρείες παροχής ψηφιακού χρήματος, όπως </w:t>
      </w:r>
      <w:r w:rsidRPr="007353BD">
        <w:rPr>
          <w:rFonts w:ascii="Constantia" w:hAnsi="Constantia"/>
          <w:bCs/>
          <w:shd w:val="clear" w:color="auto" w:fill="FFFFFF"/>
          <w:lang w:val="en-US"/>
        </w:rPr>
        <w:t>Visa</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Corp</w:t>
      </w:r>
      <w:r w:rsidRPr="007353BD">
        <w:rPr>
          <w:rFonts w:ascii="Constantia" w:hAnsi="Constantia"/>
          <w:bCs/>
          <w:shd w:val="clear" w:color="auto" w:fill="FFFFFF"/>
        </w:rPr>
        <w:t xml:space="preserve"> και </w:t>
      </w:r>
      <w:r w:rsidRPr="007353BD">
        <w:rPr>
          <w:rFonts w:ascii="Constantia" w:hAnsi="Constantia"/>
          <w:bCs/>
          <w:shd w:val="clear" w:color="auto" w:fill="FFFFFF"/>
          <w:lang w:val="en-US"/>
        </w:rPr>
        <w:t>Mastercard</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Corp</w:t>
      </w:r>
      <w:r w:rsidRPr="007353BD">
        <w:rPr>
          <w:rFonts w:ascii="Constantia" w:hAnsi="Constantia"/>
          <w:bCs/>
          <w:shd w:val="clear" w:color="auto" w:fill="FFFFFF"/>
        </w:rPr>
        <w:t xml:space="preserve">. Σε εταιρείες αγροτικών προϊόντων, όπως  </w:t>
      </w:r>
      <w:r w:rsidRPr="007353BD">
        <w:rPr>
          <w:rFonts w:ascii="Constantia" w:hAnsi="Constantia"/>
          <w:bCs/>
          <w:shd w:val="clear" w:color="auto" w:fill="FFFFFF"/>
          <w:lang w:val="en-US"/>
        </w:rPr>
        <w:t>Archer</w:t>
      </w:r>
      <w:r w:rsidRPr="007353BD">
        <w:rPr>
          <w:rFonts w:ascii="Constantia" w:hAnsi="Constantia"/>
          <w:bCs/>
          <w:shd w:val="clear" w:color="auto" w:fill="FFFFFF"/>
        </w:rPr>
        <w:t xml:space="preserve"> </w:t>
      </w:r>
      <w:r w:rsidRPr="007353BD">
        <w:rPr>
          <w:rFonts w:ascii="Constantia" w:hAnsi="Constantia"/>
          <w:bCs/>
          <w:shd w:val="clear" w:color="auto" w:fill="FFFFFF"/>
          <w:lang w:val="en-US"/>
        </w:rPr>
        <w:t>Daniels</w:t>
      </w:r>
      <w:r w:rsidRPr="007353BD">
        <w:rPr>
          <w:rFonts w:ascii="Constantia" w:hAnsi="Constantia"/>
          <w:bCs/>
          <w:shd w:val="clear" w:color="auto" w:fill="FFFFFF"/>
        </w:rPr>
        <w:t xml:space="preserve"> </w:t>
      </w:r>
      <w:r w:rsidRPr="007353BD">
        <w:rPr>
          <w:rFonts w:ascii="Constantia" w:hAnsi="Constantia"/>
          <w:bCs/>
          <w:shd w:val="clear" w:color="auto" w:fill="FFFFFF"/>
          <w:lang w:val="en-US"/>
        </w:rPr>
        <w:t>Midland</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Co</w:t>
      </w:r>
      <w:r w:rsidRPr="007353BD">
        <w:rPr>
          <w:rFonts w:ascii="Constantia" w:hAnsi="Constantia"/>
          <w:bCs/>
          <w:shd w:val="clear" w:color="auto" w:fill="FFFFFF"/>
        </w:rPr>
        <w:t xml:space="preserve"> και </w:t>
      </w:r>
      <w:r w:rsidRPr="007353BD">
        <w:rPr>
          <w:rFonts w:ascii="Constantia" w:hAnsi="Constantia"/>
          <w:bCs/>
          <w:shd w:val="clear" w:color="auto" w:fill="FFFFFF"/>
          <w:lang w:val="en-US"/>
        </w:rPr>
        <w:t>Bunge</w:t>
      </w:r>
      <w:r w:rsidRPr="007353BD">
        <w:rPr>
          <w:rFonts w:ascii="Constantia" w:hAnsi="Constantia"/>
          <w:bCs/>
          <w:shd w:val="clear" w:color="auto" w:fill="FFFFFF"/>
        </w:rPr>
        <w:t xml:space="preserve"> </w:t>
      </w:r>
      <w:r w:rsidRPr="007353BD">
        <w:rPr>
          <w:rFonts w:ascii="Constantia" w:hAnsi="Constantia"/>
          <w:bCs/>
          <w:shd w:val="clear" w:color="auto" w:fill="FFFFFF"/>
          <w:lang w:val="en-US"/>
        </w:rPr>
        <w:t>Ltd</w:t>
      </w:r>
      <w:r w:rsidRPr="007353BD">
        <w:rPr>
          <w:rFonts w:ascii="Constantia" w:hAnsi="Constantia"/>
          <w:bCs/>
          <w:shd w:val="clear" w:color="auto" w:fill="FFFFFF"/>
        </w:rPr>
        <w:t xml:space="preserve">. Σε εταιρείες </w:t>
      </w:r>
      <w:r w:rsidRPr="007353BD">
        <w:rPr>
          <w:rFonts w:ascii="Constantia" w:hAnsi="Constantia"/>
        </w:rPr>
        <w:t xml:space="preserve">τηλεπικοινωνιών και μέσων ενημέρωσης-πληροφόρησης, όπως </w:t>
      </w:r>
      <w:r w:rsidRPr="007353BD">
        <w:rPr>
          <w:rFonts w:ascii="Constantia" w:hAnsi="Constantia"/>
          <w:bCs/>
          <w:shd w:val="clear" w:color="auto" w:fill="FFFFFF"/>
          <w:lang w:val="en-US"/>
        </w:rPr>
        <w:t>AT</w:t>
      </w:r>
      <w:r w:rsidRPr="007353BD">
        <w:rPr>
          <w:rFonts w:ascii="Constantia" w:hAnsi="Constantia"/>
          <w:bCs/>
          <w:shd w:val="clear" w:color="auto" w:fill="FFFFFF"/>
        </w:rPr>
        <w:t>&amp;</w:t>
      </w:r>
      <w:r w:rsidRPr="007353BD">
        <w:rPr>
          <w:rFonts w:ascii="Constantia" w:hAnsi="Constantia"/>
          <w:bCs/>
          <w:shd w:val="clear" w:color="auto" w:fill="FFFFFF"/>
          <w:lang w:val="en-US"/>
        </w:rPr>
        <w:t>T</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Corp</w:t>
      </w:r>
      <w:r w:rsidRPr="007353BD">
        <w:rPr>
          <w:rFonts w:ascii="Constantia" w:hAnsi="Constantia"/>
          <w:bCs/>
          <w:shd w:val="clear" w:color="auto" w:fill="FFFFFF"/>
        </w:rPr>
        <w:t xml:space="preserve"> (</w:t>
      </w:r>
      <w:r w:rsidRPr="007353BD">
        <w:rPr>
          <w:rFonts w:ascii="Constantia" w:hAnsi="Constantia"/>
          <w:bCs/>
          <w:shd w:val="clear" w:color="auto" w:fill="FFFFFF"/>
          <w:lang w:val="en-US"/>
        </w:rPr>
        <w:t>Warner</w:t>
      </w:r>
      <w:r w:rsidRPr="007353BD">
        <w:rPr>
          <w:rFonts w:ascii="Constantia" w:hAnsi="Constantia"/>
          <w:bCs/>
          <w:shd w:val="clear" w:color="auto" w:fill="FFFFFF"/>
        </w:rPr>
        <w:t xml:space="preserve"> </w:t>
      </w:r>
      <w:r w:rsidRPr="007353BD">
        <w:rPr>
          <w:rFonts w:ascii="Constantia" w:hAnsi="Constantia"/>
          <w:bCs/>
          <w:shd w:val="clear" w:color="auto" w:fill="FFFFFF"/>
          <w:lang w:val="en-US"/>
        </w:rPr>
        <w:t>Media</w:t>
      </w:r>
      <w:r w:rsidRPr="007353BD">
        <w:rPr>
          <w:rFonts w:ascii="Constantia" w:hAnsi="Constantia"/>
          <w:bCs/>
          <w:shd w:val="clear" w:color="auto" w:fill="FFFFFF"/>
        </w:rPr>
        <w:t xml:space="preserve"> - </w:t>
      </w:r>
      <w:r w:rsidRPr="007353BD">
        <w:rPr>
          <w:rFonts w:ascii="Constantia" w:hAnsi="Constantia"/>
          <w:bCs/>
          <w:shd w:val="clear" w:color="auto" w:fill="FFFFFF"/>
          <w:lang w:val="en-US"/>
        </w:rPr>
        <w:t>CNN</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Comcast</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Corp</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CNBC</w:t>
      </w:r>
      <w:r w:rsidRPr="007353BD">
        <w:rPr>
          <w:rFonts w:ascii="Constantia" w:hAnsi="Constantia"/>
          <w:bCs/>
          <w:shd w:val="clear" w:color="auto" w:fill="FFFFFF"/>
        </w:rPr>
        <w:t xml:space="preserve">, του αρχαιότερου δικτύου ενημέρωσης των ΗΠΑ), </w:t>
      </w:r>
      <w:r w:rsidRPr="007353BD">
        <w:rPr>
          <w:rFonts w:ascii="Constantia" w:hAnsi="Constantia"/>
          <w:bCs/>
          <w:shd w:val="clear" w:color="auto" w:fill="FFFFFF"/>
          <w:lang w:val="en-US"/>
        </w:rPr>
        <w:t>News</w:t>
      </w:r>
      <w:r w:rsidRPr="007353BD">
        <w:rPr>
          <w:rFonts w:ascii="Constantia" w:hAnsi="Constantia"/>
          <w:bCs/>
          <w:shd w:val="clear" w:color="auto" w:fill="FFFFFF"/>
        </w:rPr>
        <w:t xml:space="preserve"> </w:t>
      </w:r>
      <w:r w:rsidRPr="007353BD">
        <w:rPr>
          <w:rFonts w:ascii="Constantia" w:hAnsi="Constantia"/>
          <w:bCs/>
          <w:shd w:val="clear" w:color="auto" w:fill="FFFFFF"/>
          <w:lang w:val="en-US"/>
        </w:rPr>
        <w:t>Corp</w:t>
      </w:r>
      <w:r w:rsidRPr="007353BD">
        <w:rPr>
          <w:rFonts w:ascii="Constantia" w:hAnsi="Constantia"/>
          <w:bCs/>
          <w:shd w:val="clear" w:color="auto" w:fill="FFFFFF"/>
        </w:rPr>
        <w:t xml:space="preserve"> (</w:t>
      </w:r>
      <w:r w:rsidRPr="007353BD">
        <w:rPr>
          <w:rFonts w:ascii="Constantia" w:hAnsi="Constantia"/>
          <w:bCs/>
          <w:shd w:val="clear" w:color="auto" w:fill="FFFFFF"/>
          <w:lang w:val="en-US"/>
        </w:rPr>
        <w:t>The</w:t>
      </w:r>
      <w:r w:rsidRPr="007353BD">
        <w:rPr>
          <w:rFonts w:ascii="Constantia" w:hAnsi="Constantia"/>
          <w:bCs/>
          <w:shd w:val="clear" w:color="auto" w:fill="FFFFFF"/>
        </w:rPr>
        <w:t xml:space="preserve"> </w:t>
      </w:r>
      <w:r w:rsidRPr="007353BD">
        <w:rPr>
          <w:rFonts w:ascii="Constantia" w:hAnsi="Constantia"/>
          <w:bCs/>
          <w:shd w:val="clear" w:color="auto" w:fill="FFFFFF"/>
          <w:lang w:val="en-US"/>
        </w:rPr>
        <w:t>Wall</w:t>
      </w:r>
      <w:r w:rsidRPr="007353BD">
        <w:rPr>
          <w:rFonts w:ascii="Constantia" w:hAnsi="Constantia"/>
          <w:bCs/>
          <w:shd w:val="clear" w:color="auto" w:fill="FFFFFF"/>
        </w:rPr>
        <w:t xml:space="preserve"> </w:t>
      </w:r>
      <w:r w:rsidRPr="007353BD">
        <w:rPr>
          <w:rFonts w:ascii="Constantia" w:hAnsi="Constantia"/>
          <w:bCs/>
          <w:shd w:val="clear" w:color="auto" w:fill="FFFFFF"/>
          <w:lang w:val="en-US"/>
        </w:rPr>
        <w:t>Street</w:t>
      </w:r>
      <w:r w:rsidRPr="007353BD">
        <w:rPr>
          <w:rFonts w:ascii="Constantia" w:hAnsi="Constantia"/>
          <w:bCs/>
          <w:shd w:val="clear" w:color="auto" w:fill="FFFFFF"/>
        </w:rPr>
        <w:t xml:space="preserve"> </w:t>
      </w:r>
      <w:r w:rsidRPr="007353BD">
        <w:rPr>
          <w:rFonts w:ascii="Constantia" w:hAnsi="Constantia"/>
          <w:bCs/>
          <w:shd w:val="clear" w:color="auto" w:fill="FFFFFF"/>
          <w:lang w:val="en-US"/>
        </w:rPr>
        <w:t>Journal</w:t>
      </w:r>
      <w:r w:rsidRPr="007353BD">
        <w:rPr>
          <w:rFonts w:ascii="Constantia" w:hAnsi="Constantia"/>
          <w:bCs/>
          <w:shd w:val="clear" w:color="auto" w:fill="FFFFFF"/>
        </w:rPr>
        <w:t xml:space="preserve">, </w:t>
      </w:r>
      <w:r w:rsidRPr="007353BD">
        <w:rPr>
          <w:rFonts w:ascii="Constantia" w:hAnsi="Constantia"/>
          <w:bCs/>
          <w:shd w:val="clear" w:color="auto" w:fill="FFFFFF"/>
          <w:lang w:val="en-US"/>
        </w:rPr>
        <w:t>New</w:t>
      </w:r>
      <w:r w:rsidRPr="007353BD">
        <w:rPr>
          <w:rFonts w:ascii="Constantia" w:hAnsi="Constantia"/>
          <w:bCs/>
          <w:shd w:val="clear" w:color="auto" w:fill="FFFFFF"/>
        </w:rPr>
        <w:t xml:space="preserve"> </w:t>
      </w:r>
      <w:r w:rsidRPr="007353BD">
        <w:rPr>
          <w:rFonts w:ascii="Constantia" w:hAnsi="Constantia"/>
          <w:bCs/>
          <w:shd w:val="clear" w:color="auto" w:fill="FFFFFF"/>
          <w:lang w:val="en-US"/>
        </w:rPr>
        <w:t>York</w:t>
      </w:r>
      <w:r w:rsidRPr="007353BD">
        <w:rPr>
          <w:rFonts w:ascii="Constantia" w:hAnsi="Constantia"/>
          <w:bCs/>
          <w:shd w:val="clear" w:color="auto" w:fill="FFFFFF"/>
        </w:rPr>
        <w:t xml:space="preserve"> </w:t>
      </w:r>
      <w:r w:rsidRPr="007353BD">
        <w:rPr>
          <w:rFonts w:ascii="Constantia" w:hAnsi="Constantia"/>
          <w:bCs/>
          <w:shd w:val="clear" w:color="auto" w:fill="FFFFFF"/>
          <w:lang w:val="en-US"/>
        </w:rPr>
        <w:t>Post</w:t>
      </w:r>
      <w:r w:rsidRPr="007353BD">
        <w:rPr>
          <w:rFonts w:ascii="Constantia" w:hAnsi="Constantia"/>
          <w:bCs/>
          <w:shd w:val="clear" w:color="auto" w:fill="FFFFFF"/>
        </w:rPr>
        <w:t xml:space="preserve">, </w:t>
      </w:r>
      <w:r w:rsidRPr="007353BD">
        <w:rPr>
          <w:rFonts w:ascii="Constantia" w:hAnsi="Constantia"/>
          <w:bCs/>
          <w:shd w:val="clear" w:color="auto" w:fill="FFFFFF"/>
          <w:lang w:val="en-US"/>
        </w:rPr>
        <w:t>The</w:t>
      </w:r>
      <w:r w:rsidRPr="007353BD">
        <w:rPr>
          <w:rFonts w:ascii="Constantia" w:hAnsi="Constantia"/>
          <w:bCs/>
          <w:shd w:val="clear" w:color="auto" w:fill="FFFFFF"/>
        </w:rPr>
        <w:t xml:space="preserve"> </w:t>
      </w:r>
      <w:r w:rsidRPr="007353BD">
        <w:rPr>
          <w:rFonts w:ascii="Constantia" w:hAnsi="Constantia"/>
          <w:bCs/>
          <w:shd w:val="clear" w:color="auto" w:fill="FFFFFF"/>
          <w:lang w:val="en-US"/>
        </w:rPr>
        <w:t>Times</w:t>
      </w:r>
      <w:r w:rsidRPr="007353BD">
        <w:rPr>
          <w:rFonts w:ascii="Constantia" w:hAnsi="Constantia"/>
          <w:bCs/>
          <w:shd w:val="clear" w:color="auto" w:fill="FFFFFF"/>
        </w:rPr>
        <w:t xml:space="preserve">). </w:t>
      </w:r>
      <w:r w:rsidRPr="007353BD">
        <w:rPr>
          <w:rFonts w:ascii="Constantia" w:hAnsi="Constantia"/>
        </w:rPr>
        <w:t xml:space="preserve">Το ίδιο περίπου μετοχικό σκηνικό διακρίνεται και σε άλλες εκ των μεγαλύτερων χρηματιστηριακά εισηγμένων εταιρειών του δυτικού κόσμου, όπως </w:t>
      </w:r>
      <w:r w:rsidRPr="007353BD">
        <w:rPr>
          <w:rFonts w:ascii="Constantia" w:hAnsi="Constantia"/>
          <w:lang w:val="en-US"/>
        </w:rPr>
        <w:t>Amazon</w:t>
      </w:r>
      <w:r w:rsidRPr="007353BD">
        <w:rPr>
          <w:rFonts w:ascii="Constantia" w:hAnsi="Constantia"/>
        </w:rPr>
        <w:t xml:space="preserve"> </w:t>
      </w:r>
      <w:r w:rsidRPr="007353BD">
        <w:rPr>
          <w:rFonts w:ascii="Constantia" w:hAnsi="Constantia"/>
          <w:lang w:val="en-US"/>
        </w:rPr>
        <w:t>Corp</w:t>
      </w:r>
      <w:r w:rsidRPr="007353BD">
        <w:rPr>
          <w:rFonts w:ascii="Constantia" w:hAnsi="Constantia"/>
        </w:rPr>
        <w:t xml:space="preserve">, </w:t>
      </w:r>
      <w:r w:rsidRPr="007353BD">
        <w:rPr>
          <w:rFonts w:ascii="Constantia" w:hAnsi="Constantia"/>
          <w:lang w:val="en-US"/>
        </w:rPr>
        <w:t>Tesla</w:t>
      </w:r>
      <w:r w:rsidRPr="007353BD">
        <w:rPr>
          <w:rFonts w:ascii="Constantia" w:hAnsi="Constantia"/>
        </w:rPr>
        <w:t xml:space="preserve"> </w:t>
      </w:r>
      <w:r w:rsidRPr="007353BD">
        <w:rPr>
          <w:rFonts w:ascii="Constantia" w:hAnsi="Constantia"/>
          <w:lang w:val="en-US"/>
        </w:rPr>
        <w:t>Inc</w:t>
      </w:r>
      <w:r w:rsidRPr="007353BD">
        <w:rPr>
          <w:rFonts w:ascii="Constantia" w:hAnsi="Constantia"/>
        </w:rPr>
        <w:t xml:space="preserve">, </w:t>
      </w:r>
      <w:r w:rsidRPr="007353BD">
        <w:rPr>
          <w:rFonts w:ascii="Constantia" w:hAnsi="Constantia"/>
          <w:lang w:val="en-US"/>
        </w:rPr>
        <w:t>NVidia</w:t>
      </w:r>
      <w:r w:rsidRPr="007353BD">
        <w:rPr>
          <w:rFonts w:ascii="Constantia" w:hAnsi="Constantia"/>
        </w:rPr>
        <w:t xml:space="preserve"> </w:t>
      </w:r>
      <w:r w:rsidRPr="007353BD">
        <w:rPr>
          <w:rFonts w:ascii="Constantia" w:hAnsi="Constantia"/>
          <w:lang w:val="en-US"/>
        </w:rPr>
        <w:t>Corp</w:t>
      </w:r>
      <w:r w:rsidRPr="007353BD">
        <w:rPr>
          <w:rFonts w:ascii="Constantia" w:hAnsi="Constantia"/>
        </w:rPr>
        <w:t xml:space="preserve"> και πάει λέγοντας.</w:t>
      </w:r>
    </w:p>
    <w:p w:rsidR="0019288A" w:rsidRPr="00360609" w:rsidRDefault="007353BD" w:rsidP="000E365D">
      <w:pPr>
        <w:pStyle w:val="Web"/>
        <w:spacing w:before="0" w:beforeAutospacing="0" w:after="120" w:afterAutospacing="0" w:line="276" w:lineRule="auto"/>
        <w:jc w:val="both"/>
        <w:rPr>
          <w:rFonts w:ascii="Constantia" w:hAnsi="Constantia"/>
          <w:i/>
          <w:sz w:val="20"/>
          <w:szCs w:val="20"/>
        </w:rPr>
      </w:pPr>
      <w:r w:rsidRPr="00360609">
        <w:rPr>
          <w:rFonts w:ascii="Constantia" w:hAnsi="Constantia"/>
          <w:i/>
          <w:sz w:val="20"/>
          <w:szCs w:val="20"/>
        </w:rPr>
        <w:t xml:space="preserve">Ανάκτηση 11/08/2026 από </w:t>
      </w:r>
      <w:hyperlink r:id="rId53" w:history="1">
        <w:r w:rsidRPr="00360609">
          <w:rPr>
            <w:rStyle w:val="-"/>
            <w:rFonts w:ascii="Constantia" w:hAnsi="Constantia"/>
            <w:i/>
            <w:sz w:val="20"/>
            <w:szCs w:val="20"/>
          </w:rPr>
          <w:t>π</w:t>
        </w:r>
        <w:r w:rsidR="00360609" w:rsidRPr="00360609">
          <w:rPr>
            <w:rStyle w:val="-"/>
            <w:rFonts w:ascii="Constantia" w:hAnsi="Constantia"/>
            <w:i/>
            <w:sz w:val="20"/>
            <w:szCs w:val="20"/>
          </w:rPr>
          <w:t>ηγή α</w:t>
        </w:r>
      </w:hyperlink>
      <w:r w:rsidR="00360609">
        <w:rPr>
          <w:rFonts w:ascii="Constantia" w:hAnsi="Constantia"/>
          <w:i/>
          <w:sz w:val="20"/>
          <w:szCs w:val="20"/>
        </w:rPr>
        <w:t xml:space="preserve"> &amp; </w:t>
      </w:r>
      <w:hyperlink r:id="rId54" w:history="1">
        <w:r w:rsidR="00360609" w:rsidRPr="00360609">
          <w:rPr>
            <w:rStyle w:val="-"/>
            <w:rFonts w:ascii="Constantia" w:hAnsi="Constantia"/>
            <w:i/>
            <w:sz w:val="20"/>
            <w:szCs w:val="20"/>
          </w:rPr>
          <w:t>πηγή β</w:t>
        </w:r>
      </w:hyperlink>
      <w:r w:rsidR="00360609">
        <w:rPr>
          <w:rFonts w:ascii="Constantia" w:hAnsi="Constantia"/>
          <w:i/>
          <w:sz w:val="20"/>
          <w:szCs w:val="20"/>
        </w:rPr>
        <w:t xml:space="preserve"> &amp; </w:t>
      </w:r>
      <w:hyperlink r:id="rId55" w:history="1">
        <w:r w:rsidR="00360609" w:rsidRPr="00360609">
          <w:rPr>
            <w:rStyle w:val="-"/>
            <w:rFonts w:ascii="Constantia" w:hAnsi="Constantia"/>
            <w:i/>
            <w:sz w:val="20"/>
            <w:szCs w:val="20"/>
          </w:rPr>
          <w:t>πηγή γ</w:t>
        </w:r>
      </w:hyperlink>
      <w:r w:rsidR="00360609">
        <w:rPr>
          <w:rFonts w:ascii="Constantia" w:hAnsi="Constantia"/>
          <w:i/>
          <w:sz w:val="20"/>
          <w:szCs w:val="20"/>
        </w:rPr>
        <w:t xml:space="preserve"> &amp; </w:t>
      </w:r>
      <w:hyperlink r:id="rId56" w:history="1">
        <w:r w:rsidR="00360609" w:rsidRPr="00360609">
          <w:rPr>
            <w:rStyle w:val="-"/>
            <w:rFonts w:ascii="Constantia" w:hAnsi="Constantia"/>
            <w:i/>
            <w:sz w:val="20"/>
            <w:szCs w:val="20"/>
          </w:rPr>
          <w:t>πηγή δ</w:t>
        </w:r>
      </w:hyperlink>
      <w:r w:rsidR="00360609">
        <w:rPr>
          <w:rFonts w:ascii="Constantia" w:hAnsi="Constantia"/>
          <w:i/>
          <w:sz w:val="20"/>
          <w:szCs w:val="20"/>
        </w:rPr>
        <w:t xml:space="preserve"> &amp; </w:t>
      </w:r>
      <w:hyperlink r:id="rId57" w:history="1">
        <w:r w:rsidR="00360609" w:rsidRPr="00360609">
          <w:rPr>
            <w:rStyle w:val="-"/>
            <w:rFonts w:ascii="Constantia" w:hAnsi="Constantia"/>
            <w:i/>
            <w:sz w:val="20"/>
            <w:szCs w:val="20"/>
          </w:rPr>
          <w:t>πηγή ε</w:t>
        </w:r>
      </w:hyperlink>
      <w:r w:rsidR="00360609">
        <w:rPr>
          <w:rFonts w:ascii="Constantia" w:hAnsi="Constantia"/>
          <w:i/>
          <w:sz w:val="20"/>
          <w:szCs w:val="20"/>
        </w:rPr>
        <w:t xml:space="preserve"> &amp; </w:t>
      </w:r>
      <w:hyperlink r:id="rId58" w:history="1">
        <w:r w:rsidR="00360609" w:rsidRPr="00360609">
          <w:rPr>
            <w:rStyle w:val="-"/>
            <w:rFonts w:ascii="Constantia" w:hAnsi="Constantia"/>
            <w:i/>
            <w:sz w:val="20"/>
            <w:szCs w:val="20"/>
          </w:rPr>
          <w:t>πηγή στ</w:t>
        </w:r>
      </w:hyperlink>
      <w:r w:rsidR="00360609">
        <w:rPr>
          <w:rFonts w:ascii="Constantia" w:hAnsi="Constantia"/>
          <w:i/>
          <w:sz w:val="20"/>
          <w:szCs w:val="20"/>
        </w:rPr>
        <w:t xml:space="preserve"> &amp; </w:t>
      </w:r>
      <w:hyperlink r:id="rId59" w:history="1">
        <w:r w:rsidR="00360609" w:rsidRPr="00360609">
          <w:rPr>
            <w:rStyle w:val="-"/>
            <w:rFonts w:ascii="Constantia" w:hAnsi="Constantia"/>
            <w:i/>
            <w:sz w:val="20"/>
            <w:szCs w:val="20"/>
          </w:rPr>
          <w:t>πηγή ζ</w:t>
        </w:r>
      </w:hyperlink>
      <w:r w:rsidR="00360609">
        <w:rPr>
          <w:rFonts w:ascii="Constantia" w:hAnsi="Constantia"/>
          <w:i/>
          <w:sz w:val="20"/>
          <w:szCs w:val="20"/>
        </w:rPr>
        <w:t xml:space="preserve"> &amp; </w:t>
      </w:r>
      <w:hyperlink r:id="rId60" w:history="1">
        <w:r w:rsidR="00360609" w:rsidRPr="00360609">
          <w:rPr>
            <w:rStyle w:val="-"/>
            <w:rFonts w:ascii="Constantia" w:hAnsi="Constantia"/>
            <w:i/>
            <w:sz w:val="20"/>
            <w:szCs w:val="20"/>
          </w:rPr>
          <w:t>πηγή η</w:t>
        </w:r>
      </w:hyperlink>
      <w:r w:rsidR="00360609">
        <w:rPr>
          <w:rFonts w:ascii="Constantia" w:hAnsi="Constantia"/>
          <w:i/>
          <w:sz w:val="20"/>
          <w:szCs w:val="20"/>
        </w:rPr>
        <w:t xml:space="preserve"> &amp; </w:t>
      </w:r>
      <w:hyperlink r:id="rId61" w:history="1">
        <w:r w:rsidR="00360609" w:rsidRPr="00360609">
          <w:rPr>
            <w:rStyle w:val="-"/>
            <w:rFonts w:ascii="Constantia" w:hAnsi="Constantia"/>
            <w:i/>
            <w:sz w:val="20"/>
            <w:szCs w:val="20"/>
          </w:rPr>
          <w:t>πηγή θ</w:t>
        </w:r>
      </w:hyperlink>
      <w:r w:rsidR="00360609">
        <w:rPr>
          <w:rFonts w:ascii="Constantia" w:hAnsi="Constantia"/>
          <w:i/>
          <w:sz w:val="20"/>
          <w:szCs w:val="20"/>
        </w:rPr>
        <w:t xml:space="preserve"> &amp; </w:t>
      </w:r>
      <w:hyperlink r:id="rId62" w:history="1">
        <w:r w:rsidR="00360609" w:rsidRPr="00360609">
          <w:rPr>
            <w:rStyle w:val="-"/>
            <w:rFonts w:ascii="Constantia" w:hAnsi="Constantia"/>
            <w:i/>
            <w:sz w:val="20"/>
            <w:szCs w:val="20"/>
          </w:rPr>
          <w:t>πηγή ι</w:t>
        </w:r>
      </w:hyperlink>
      <w:r w:rsidR="00360609">
        <w:rPr>
          <w:rFonts w:ascii="Constantia" w:hAnsi="Constantia"/>
          <w:i/>
          <w:sz w:val="20"/>
          <w:szCs w:val="20"/>
        </w:rPr>
        <w:t xml:space="preserve"> &amp; </w:t>
      </w:r>
      <w:hyperlink r:id="rId63" w:history="1">
        <w:r w:rsidR="00360609" w:rsidRPr="00360609">
          <w:rPr>
            <w:rStyle w:val="-"/>
            <w:rFonts w:ascii="Constantia" w:hAnsi="Constantia"/>
            <w:i/>
            <w:sz w:val="20"/>
            <w:szCs w:val="20"/>
          </w:rPr>
          <w:t>πηγή ια</w:t>
        </w:r>
      </w:hyperlink>
      <w:r w:rsidR="00360609">
        <w:rPr>
          <w:rFonts w:ascii="Constantia" w:hAnsi="Constantia"/>
          <w:i/>
          <w:sz w:val="20"/>
          <w:szCs w:val="20"/>
        </w:rPr>
        <w:t xml:space="preserve"> &amp; </w:t>
      </w:r>
      <w:hyperlink r:id="rId64" w:history="1">
        <w:r w:rsidR="00360609" w:rsidRPr="00360609">
          <w:rPr>
            <w:rStyle w:val="-"/>
            <w:rFonts w:ascii="Constantia" w:hAnsi="Constantia"/>
            <w:i/>
            <w:sz w:val="20"/>
            <w:szCs w:val="20"/>
          </w:rPr>
          <w:t>πηγή ιβ</w:t>
        </w:r>
      </w:hyperlink>
      <w:r w:rsidR="00360609">
        <w:rPr>
          <w:rFonts w:ascii="Constantia" w:hAnsi="Constantia"/>
          <w:i/>
          <w:sz w:val="20"/>
          <w:szCs w:val="20"/>
        </w:rPr>
        <w:t xml:space="preserve"> &amp;</w:t>
      </w:r>
      <w:r w:rsidR="001D0168" w:rsidRPr="00360609">
        <w:rPr>
          <w:rFonts w:ascii="Constantia" w:hAnsi="Constantia"/>
          <w:bCs/>
          <w:i/>
          <w:sz w:val="20"/>
          <w:szCs w:val="20"/>
          <w:shd w:val="clear" w:color="auto" w:fill="FFFFFF"/>
        </w:rPr>
        <w:t xml:space="preserve"> </w:t>
      </w:r>
      <w:hyperlink r:id="rId65" w:history="1">
        <w:r w:rsidR="00360609" w:rsidRPr="00360609">
          <w:rPr>
            <w:rStyle w:val="-"/>
            <w:rFonts w:ascii="Constantia" w:hAnsi="Constantia"/>
            <w:bCs/>
            <w:i/>
            <w:sz w:val="20"/>
            <w:szCs w:val="20"/>
            <w:shd w:val="clear" w:color="auto" w:fill="FFFFFF"/>
          </w:rPr>
          <w:t>πηγή ιγ</w:t>
        </w:r>
      </w:hyperlink>
      <w:r w:rsidR="001D0168" w:rsidRPr="00360609">
        <w:rPr>
          <w:rFonts w:ascii="Constantia" w:hAnsi="Constantia"/>
          <w:bCs/>
          <w:i/>
          <w:sz w:val="20"/>
          <w:szCs w:val="20"/>
          <w:shd w:val="clear" w:color="auto" w:fill="FFFFFF"/>
        </w:rPr>
        <w:t xml:space="preserve"> &amp; </w:t>
      </w:r>
      <w:hyperlink r:id="rId66" w:history="1">
        <w:r w:rsidR="00360609" w:rsidRPr="00360609">
          <w:rPr>
            <w:rStyle w:val="-"/>
            <w:rFonts w:ascii="Constantia" w:hAnsi="Constantia"/>
            <w:bCs/>
            <w:i/>
            <w:sz w:val="20"/>
            <w:szCs w:val="20"/>
            <w:shd w:val="clear" w:color="auto" w:fill="FFFFFF"/>
          </w:rPr>
          <w:t>πηγή ιδ</w:t>
        </w:r>
      </w:hyperlink>
      <w:r w:rsidR="001D0168" w:rsidRPr="00360609">
        <w:rPr>
          <w:rFonts w:ascii="Constantia" w:hAnsi="Constantia"/>
          <w:bCs/>
          <w:i/>
          <w:sz w:val="20"/>
          <w:szCs w:val="20"/>
          <w:shd w:val="clear" w:color="auto" w:fill="FFFFFF"/>
        </w:rPr>
        <w:t xml:space="preserve"> </w:t>
      </w:r>
      <w:r w:rsidR="009969D5" w:rsidRPr="00360609">
        <w:rPr>
          <w:rFonts w:ascii="Constantia" w:hAnsi="Constantia"/>
          <w:bCs/>
          <w:i/>
          <w:sz w:val="20"/>
          <w:szCs w:val="20"/>
          <w:shd w:val="clear" w:color="auto" w:fill="FFFFFF"/>
        </w:rPr>
        <w:t>&amp;</w:t>
      </w:r>
      <w:r w:rsidR="00360609">
        <w:rPr>
          <w:rFonts w:ascii="Constantia" w:hAnsi="Constantia"/>
          <w:bCs/>
          <w:i/>
          <w:sz w:val="20"/>
          <w:szCs w:val="20"/>
          <w:shd w:val="clear" w:color="auto" w:fill="FFFFFF"/>
        </w:rPr>
        <w:t xml:space="preserve"> </w:t>
      </w:r>
      <w:hyperlink r:id="rId67" w:history="1">
        <w:r w:rsidR="00360609" w:rsidRPr="00360609">
          <w:rPr>
            <w:rStyle w:val="-"/>
            <w:rFonts w:ascii="Constantia" w:hAnsi="Constantia"/>
            <w:bCs/>
            <w:i/>
            <w:sz w:val="20"/>
            <w:szCs w:val="20"/>
            <w:shd w:val="clear" w:color="auto" w:fill="FFFFFF"/>
          </w:rPr>
          <w:t>πηγή ιε</w:t>
        </w:r>
      </w:hyperlink>
      <w:r w:rsidR="00692002" w:rsidRPr="00360609">
        <w:rPr>
          <w:rFonts w:ascii="Constantia" w:hAnsi="Constantia"/>
          <w:bCs/>
          <w:i/>
          <w:sz w:val="20"/>
          <w:szCs w:val="20"/>
          <w:shd w:val="clear" w:color="auto" w:fill="FFFFFF"/>
        </w:rPr>
        <w:t xml:space="preserve">  &amp; </w:t>
      </w:r>
      <w:hyperlink r:id="rId68" w:history="1">
        <w:r w:rsidR="00360609" w:rsidRPr="00360609">
          <w:rPr>
            <w:rStyle w:val="-"/>
            <w:rFonts w:ascii="Constantia" w:hAnsi="Constantia"/>
            <w:bCs/>
            <w:i/>
            <w:sz w:val="20"/>
            <w:szCs w:val="20"/>
            <w:shd w:val="clear" w:color="auto" w:fill="FFFFFF"/>
          </w:rPr>
          <w:t>πηγή ιστ</w:t>
        </w:r>
      </w:hyperlink>
      <w:r w:rsidR="00692002" w:rsidRPr="00360609">
        <w:rPr>
          <w:rFonts w:ascii="Constantia" w:hAnsi="Constantia"/>
          <w:bCs/>
          <w:i/>
          <w:sz w:val="20"/>
          <w:szCs w:val="20"/>
          <w:shd w:val="clear" w:color="auto" w:fill="FFFFFF"/>
        </w:rPr>
        <w:t xml:space="preserve"> </w:t>
      </w:r>
      <w:r w:rsidR="009969D5" w:rsidRPr="00360609">
        <w:rPr>
          <w:rFonts w:ascii="Constantia" w:hAnsi="Constantia"/>
          <w:bCs/>
          <w:i/>
          <w:sz w:val="20"/>
          <w:szCs w:val="20"/>
          <w:shd w:val="clear" w:color="auto" w:fill="FFFFFF"/>
        </w:rPr>
        <w:t>&amp;</w:t>
      </w:r>
      <w:r w:rsidR="006954E7" w:rsidRPr="00360609">
        <w:rPr>
          <w:rFonts w:ascii="Constantia" w:hAnsi="Constantia"/>
          <w:bCs/>
          <w:i/>
          <w:sz w:val="20"/>
          <w:szCs w:val="20"/>
          <w:shd w:val="clear" w:color="auto" w:fill="FFFFFF"/>
        </w:rPr>
        <w:t xml:space="preserve"> </w:t>
      </w:r>
      <w:hyperlink r:id="rId69" w:history="1">
        <w:r w:rsidR="00360609" w:rsidRPr="00815A7E">
          <w:rPr>
            <w:rStyle w:val="-"/>
            <w:rFonts w:ascii="Constantia" w:hAnsi="Constantia"/>
            <w:bCs/>
            <w:i/>
            <w:sz w:val="20"/>
            <w:szCs w:val="20"/>
            <w:shd w:val="clear" w:color="auto" w:fill="FFFFFF"/>
          </w:rPr>
          <w:t>πηγή ιζ</w:t>
        </w:r>
      </w:hyperlink>
      <w:r w:rsidR="006954E7" w:rsidRPr="00360609">
        <w:rPr>
          <w:rFonts w:ascii="Constantia" w:hAnsi="Constantia"/>
          <w:bCs/>
          <w:i/>
          <w:sz w:val="20"/>
          <w:szCs w:val="20"/>
          <w:shd w:val="clear" w:color="auto" w:fill="FFFFFF"/>
        </w:rPr>
        <w:t xml:space="preserve"> &amp;</w:t>
      </w:r>
      <w:r w:rsidR="00815A7E">
        <w:rPr>
          <w:rFonts w:ascii="Constantia" w:hAnsi="Constantia"/>
          <w:bCs/>
          <w:i/>
          <w:sz w:val="20"/>
          <w:szCs w:val="20"/>
          <w:shd w:val="clear" w:color="auto" w:fill="FFFFFF"/>
        </w:rPr>
        <w:t xml:space="preserve"> </w:t>
      </w:r>
      <w:hyperlink r:id="rId70" w:history="1">
        <w:r w:rsidR="00815A7E" w:rsidRPr="00815A7E">
          <w:rPr>
            <w:rStyle w:val="-"/>
            <w:rFonts w:ascii="Constantia" w:hAnsi="Constantia"/>
            <w:bCs/>
            <w:i/>
            <w:sz w:val="20"/>
            <w:szCs w:val="20"/>
            <w:shd w:val="clear" w:color="auto" w:fill="FFFFFF"/>
          </w:rPr>
          <w:t>πηγή ιη</w:t>
        </w:r>
      </w:hyperlink>
      <w:r w:rsidR="006954E7" w:rsidRPr="00360609">
        <w:rPr>
          <w:rFonts w:ascii="Constantia" w:hAnsi="Constantia"/>
          <w:bCs/>
          <w:i/>
          <w:sz w:val="20"/>
          <w:szCs w:val="20"/>
          <w:shd w:val="clear" w:color="auto" w:fill="FFFFFF"/>
        </w:rPr>
        <w:t xml:space="preserve"> </w:t>
      </w:r>
      <w:r w:rsidR="009969D5" w:rsidRPr="00360609">
        <w:rPr>
          <w:rFonts w:ascii="Constantia" w:hAnsi="Constantia"/>
          <w:bCs/>
          <w:i/>
          <w:sz w:val="20"/>
          <w:szCs w:val="20"/>
          <w:shd w:val="clear" w:color="auto" w:fill="FFFFFF"/>
        </w:rPr>
        <w:t>&amp;</w:t>
      </w:r>
      <w:r w:rsidR="00815A7E">
        <w:rPr>
          <w:rFonts w:ascii="Constantia" w:hAnsi="Constantia"/>
          <w:bCs/>
          <w:i/>
          <w:sz w:val="20"/>
          <w:szCs w:val="20"/>
          <w:shd w:val="clear" w:color="auto" w:fill="FFFFFF"/>
        </w:rPr>
        <w:t xml:space="preserve"> </w:t>
      </w:r>
      <w:hyperlink r:id="rId71" w:history="1">
        <w:r w:rsidR="00815A7E" w:rsidRPr="00815A7E">
          <w:rPr>
            <w:rStyle w:val="-"/>
            <w:rFonts w:ascii="Constantia" w:hAnsi="Constantia"/>
            <w:bCs/>
            <w:i/>
            <w:sz w:val="20"/>
            <w:szCs w:val="20"/>
            <w:shd w:val="clear" w:color="auto" w:fill="FFFFFF"/>
          </w:rPr>
          <w:t>πηγή ιθ</w:t>
        </w:r>
      </w:hyperlink>
      <w:r w:rsidR="006954E7" w:rsidRPr="00360609">
        <w:rPr>
          <w:rFonts w:ascii="Constantia" w:hAnsi="Constantia"/>
          <w:i/>
          <w:sz w:val="20"/>
          <w:szCs w:val="20"/>
        </w:rPr>
        <w:t xml:space="preserve">  &amp; </w:t>
      </w:r>
      <w:hyperlink r:id="rId72" w:history="1">
        <w:r w:rsidR="00815A7E" w:rsidRPr="00815A7E">
          <w:rPr>
            <w:rStyle w:val="-"/>
            <w:rFonts w:ascii="Constantia" w:hAnsi="Constantia"/>
            <w:i/>
            <w:sz w:val="20"/>
            <w:szCs w:val="20"/>
          </w:rPr>
          <w:t>πηγή κ</w:t>
        </w:r>
      </w:hyperlink>
      <w:r w:rsidR="00815A7E">
        <w:rPr>
          <w:rFonts w:ascii="Constantia" w:hAnsi="Constantia"/>
          <w:i/>
          <w:sz w:val="20"/>
          <w:szCs w:val="20"/>
        </w:rPr>
        <w:t xml:space="preserve"> </w:t>
      </w:r>
      <w:r w:rsidR="006954E7" w:rsidRPr="00360609">
        <w:rPr>
          <w:rFonts w:ascii="Constantia" w:hAnsi="Constantia"/>
          <w:i/>
          <w:sz w:val="20"/>
          <w:szCs w:val="20"/>
        </w:rPr>
        <w:t xml:space="preserve">&amp; </w:t>
      </w:r>
      <w:hyperlink r:id="rId73" w:history="1">
        <w:r w:rsidR="00815A7E" w:rsidRPr="00815A7E">
          <w:rPr>
            <w:rStyle w:val="-"/>
            <w:rFonts w:ascii="Constantia" w:hAnsi="Constantia"/>
            <w:i/>
            <w:sz w:val="20"/>
            <w:szCs w:val="20"/>
          </w:rPr>
          <w:t>πηγή κα</w:t>
        </w:r>
      </w:hyperlink>
      <w:r w:rsidR="006954E7" w:rsidRPr="00360609">
        <w:rPr>
          <w:rFonts w:ascii="Constantia" w:hAnsi="Constantia"/>
          <w:i/>
          <w:sz w:val="20"/>
          <w:szCs w:val="20"/>
        </w:rPr>
        <w:t xml:space="preserve">   &amp;</w:t>
      </w:r>
      <w:r w:rsidR="00815A7E">
        <w:rPr>
          <w:rFonts w:ascii="Constantia" w:hAnsi="Constantia"/>
          <w:i/>
          <w:sz w:val="20"/>
          <w:szCs w:val="20"/>
        </w:rPr>
        <w:t xml:space="preserve"> </w:t>
      </w:r>
      <w:hyperlink r:id="rId74" w:history="1">
        <w:r w:rsidR="00815A7E" w:rsidRPr="00815A7E">
          <w:rPr>
            <w:rStyle w:val="-"/>
            <w:rFonts w:ascii="Constantia" w:hAnsi="Constantia"/>
            <w:i/>
            <w:sz w:val="20"/>
            <w:szCs w:val="20"/>
          </w:rPr>
          <w:t>πηγή κβ</w:t>
        </w:r>
      </w:hyperlink>
      <w:r w:rsidR="006954E7" w:rsidRPr="00360609">
        <w:rPr>
          <w:rFonts w:ascii="Constantia" w:hAnsi="Constantia"/>
          <w:i/>
          <w:sz w:val="20"/>
          <w:szCs w:val="20"/>
        </w:rPr>
        <w:t xml:space="preserve"> </w:t>
      </w:r>
    </w:p>
    <w:p w:rsidR="009969D5" w:rsidRPr="00233489" w:rsidRDefault="009969D5" w:rsidP="00BD6477">
      <w:pPr>
        <w:pStyle w:val="Web"/>
        <w:spacing w:before="240" w:beforeAutospacing="0" w:after="0" w:afterAutospacing="0" w:line="360" w:lineRule="auto"/>
        <w:jc w:val="both"/>
        <w:rPr>
          <w:rFonts w:ascii="Constantia" w:hAnsi="Constantia"/>
          <w:sz w:val="28"/>
          <w:szCs w:val="28"/>
        </w:rPr>
      </w:pPr>
      <w:r w:rsidRPr="007353BD">
        <w:rPr>
          <w:rFonts w:ascii="Constantia" w:hAnsi="Constantia"/>
        </w:rPr>
        <w:t>Τα συνολικά υπό διαχείριση κεφάλαια, συμπεριλαμβάνοντας τα μικρότερα ιδρύματα</w:t>
      </w:r>
      <w:r w:rsidR="000167AC">
        <w:rPr>
          <w:rFonts w:ascii="Constantia" w:hAnsi="Constantia"/>
        </w:rPr>
        <w:t>, εκτιμώνται σε 80-</w:t>
      </w:r>
      <w:r w:rsidR="00E65497">
        <w:rPr>
          <w:rFonts w:ascii="Constantia" w:hAnsi="Constantia"/>
        </w:rPr>
        <w:t>90</w:t>
      </w:r>
      <w:r w:rsidR="000167AC">
        <w:rPr>
          <w:rFonts w:ascii="Constantia" w:hAnsi="Constantia"/>
        </w:rPr>
        <w:t xml:space="preserve"> τρις δολάρια, τη στιγμή που </w:t>
      </w:r>
      <w:r w:rsidRPr="007353BD">
        <w:rPr>
          <w:rFonts w:ascii="Constantia" w:hAnsi="Constantia"/>
        </w:rPr>
        <w:t xml:space="preserve">η συνολική κεφαλαιοποίηση των χρηματιστηρίων του κόσμου ανέρχεται </w:t>
      </w:r>
      <w:r w:rsidR="000167AC">
        <w:rPr>
          <w:rFonts w:ascii="Constantia" w:hAnsi="Constantia"/>
        </w:rPr>
        <w:t>σε περίπου</w:t>
      </w:r>
      <w:r w:rsidRPr="007353BD">
        <w:rPr>
          <w:rFonts w:ascii="Constantia" w:hAnsi="Constantia"/>
        </w:rPr>
        <w:t xml:space="preserve"> </w:t>
      </w:r>
      <w:r w:rsidR="00E65497">
        <w:rPr>
          <w:rFonts w:ascii="Constantia" w:hAnsi="Constantia"/>
        </w:rPr>
        <w:t>100-</w:t>
      </w:r>
      <w:r w:rsidR="000167AC">
        <w:rPr>
          <w:rFonts w:ascii="Constantia" w:hAnsi="Constantia"/>
        </w:rPr>
        <w:t>1</w:t>
      </w:r>
      <w:r w:rsidR="00E65497">
        <w:rPr>
          <w:rFonts w:ascii="Constantia" w:hAnsi="Constantia"/>
        </w:rPr>
        <w:t>1</w:t>
      </w:r>
      <w:r w:rsidR="000167AC">
        <w:rPr>
          <w:rFonts w:ascii="Constantia" w:hAnsi="Constantia"/>
        </w:rPr>
        <w:t>0</w:t>
      </w:r>
      <w:r w:rsidRPr="007353BD">
        <w:rPr>
          <w:rFonts w:ascii="Constantia" w:hAnsi="Constantia"/>
        </w:rPr>
        <w:t xml:space="preserve"> τρις δολάρια ΗΠΑ. Σε πολιτικό-οικονομικό επίπεδο τα κε</w:t>
      </w:r>
      <w:r w:rsidR="00E65497">
        <w:rPr>
          <w:rFonts w:ascii="Constantia" w:hAnsi="Constantia"/>
        </w:rPr>
        <w:t>φάλαια των ιδρυμάτων είναι 3-4</w:t>
      </w:r>
      <w:r w:rsidRPr="007353BD">
        <w:rPr>
          <w:rFonts w:ascii="Constantia" w:hAnsi="Constantia"/>
        </w:rPr>
        <w:t xml:space="preserve"> φορές μεγαλύτερα από το </w:t>
      </w:r>
      <w:r w:rsidR="00225F67">
        <w:rPr>
          <w:rFonts w:ascii="Constantia" w:hAnsi="Constantia"/>
        </w:rPr>
        <w:t>Α</w:t>
      </w:r>
      <w:r w:rsidRPr="007353BD">
        <w:rPr>
          <w:rFonts w:ascii="Constantia" w:hAnsi="Constantia"/>
        </w:rPr>
        <w:t xml:space="preserve">ΕΠ των ΗΠΑ και </w:t>
      </w:r>
      <w:r w:rsidR="00E65497">
        <w:rPr>
          <w:rFonts w:ascii="Constantia" w:hAnsi="Constantia"/>
        </w:rPr>
        <w:t>4-5</w:t>
      </w:r>
      <w:r w:rsidRPr="007353BD">
        <w:rPr>
          <w:rFonts w:ascii="Constantia" w:hAnsi="Constantia"/>
        </w:rPr>
        <w:t xml:space="preserve"> φορές από το ΑΕΠ της Κίνας</w:t>
      </w:r>
      <w:r w:rsidRPr="00233489">
        <w:rPr>
          <w:rFonts w:ascii="Constantia" w:hAnsi="Constantia"/>
          <w:sz w:val="28"/>
          <w:szCs w:val="28"/>
        </w:rPr>
        <w:t xml:space="preserve">. </w:t>
      </w:r>
    </w:p>
    <w:p w:rsidR="00C604C2" w:rsidRPr="00815A7E" w:rsidRDefault="007353BD" w:rsidP="00C604C2">
      <w:pPr>
        <w:spacing w:after="40" w:line="288" w:lineRule="auto"/>
        <w:rPr>
          <w:rFonts w:ascii="Constantia" w:hAnsi="Constantia"/>
          <w:b/>
          <w:i/>
          <w:color w:val="0000FF"/>
          <w:sz w:val="20"/>
          <w:szCs w:val="20"/>
        </w:rPr>
      </w:pPr>
      <w:r w:rsidRPr="00815A7E">
        <w:rPr>
          <w:rFonts w:ascii="Constantia" w:hAnsi="Constantia"/>
          <w:i/>
          <w:color w:val="auto"/>
          <w:sz w:val="20"/>
          <w:szCs w:val="20"/>
        </w:rPr>
        <w:t xml:space="preserve">Ανάκτηση 11/08/2026 από </w:t>
      </w:r>
      <w:hyperlink r:id="rId75" w:history="1">
        <w:r w:rsidRPr="00815A7E">
          <w:rPr>
            <w:rStyle w:val="-"/>
            <w:rFonts w:ascii="Constantia" w:hAnsi="Constantia"/>
            <w:i/>
            <w:sz w:val="20"/>
            <w:szCs w:val="20"/>
          </w:rPr>
          <w:t>π</w:t>
        </w:r>
        <w:r w:rsidR="00815A7E" w:rsidRPr="00815A7E">
          <w:rPr>
            <w:rStyle w:val="-"/>
            <w:rFonts w:ascii="Constantia" w:hAnsi="Constantia"/>
            <w:i/>
            <w:sz w:val="20"/>
            <w:szCs w:val="20"/>
          </w:rPr>
          <w:t>ηγή α</w:t>
        </w:r>
      </w:hyperlink>
      <w:r w:rsidR="00815A7E">
        <w:rPr>
          <w:rFonts w:ascii="Constantia" w:hAnsi="Constantia"/>
          <w:i/>
          <w:sz w:val="20"/>
          <w:szCs w:val="20"/>
        </w:rPr>
        <w:t xml:space="preserve"> &amp; </w:t>
      </w:r>
      <w:hyperlink r:id="rId76" w:history="1">
        <w:r w:rsidR="00815A7E" w:rsidRPr="00815A7E">
          <w:rPr>
            <w:rStyle w:val="-"/>
            <w:rFonts w:ascii="Constantia" w:hAnsi="Constantia"/>
            <w:i/>
            <w:sz w:val="20"/>
            <w:szCs w:val="20"/>
          </w:rPr>
          <w:t>πηγή β</w:t>
        </w:r>
      </w:hyperlink>
      <w:r w:rsidR="00815A7E">
        <w:rPr>
          <w:rFonts w:ascii="Constantia" w:hAnsi="Constantia"/>
          <w:i/>
          <w:sz w:val="20"/>
          <w:szCs w:val="20"/>
        </w:rPr>
        <w:t xml:space="preserve"> &amp; </w:t>
      </w:r>
      <w:hyperlink r:id="rId77" w:history="1">
        <w:r w:rsidR="00815A7E" w:rsidRPr="00815A7E">
          <w:rPr>
            <w:rStyle w:val="-"/>
            <w:rFonts w:ascii="Constantia" w:hAnsi="Constantia"/>
            <w:i/>
            <w:sz w:val="20"/>
            <w:szCs w:val="20"/>
          </w:rPr>
          <w:t>πηγή γ</w:t>
        </w:r>
      </w:hyperlink>
      <w:r w:rsidR="00815A7E">
        <w:rPr>
          <w:rFonts w:ascii="Constantia" w:hAnsi="Constantia"/>
          <w:i/>
          <w:sz w:val="20"/>
          <w:szCs w:val="20"/>
        </w:rPr>
        <w:t xml:space="preserve"> &amp; </w:t>
      </w:r>
      <w:hyperlink r:id="rId78" w:history="1">
        <w:r w:rsidR="00815A7E" w:rsidRPr="00815A7E">
          <w:rPr>
            <w:rStyle w:val="-"/>
            <w:rFonts w:ascii="Constantia" w:hAnsi="Constantia"/>
            <w:i/>
            <w:sz w:val="20"/>
            <w:szCs w:val="20"/>
          </w:rPr>
          <w:t>πηγή δ</w:t>
        </w:r>
      </w:hyperlink>
      <w:r w:rsidR="0033441C" w:rsidRPr="00815A7E">
        <w:rPr>
          <w:rFonts w:ascii="Constantia" w:hAnsi="Constantia"/>
          <w:i/>
          <w:sz w:val="20"/>
          <w:szCs w:val="20"/>
        </w:rPr>
        <w:t xml:space="preserve"> </w:t>
      </w:r>
      <w:r w:rsidR="00C604C2" w:rsidRPr="00815A7E">
        <w:rPr>
          <w:rFonts w:ascii="Constantia" w:hAnsi="Constantia"/>
          <w:i/>
          <w:sz w:val="20"/>
          <w:szCs w:val="20"/>
        </w:rPr>
        <w:t>&amp;</w:t>
      </w:r>
      <w:r w:rsidR="00815A7E">
        <w:rPr>
          <w:rFonts w:ascii="Constantia" w:hAnsi="Constantia"/>
          <w:i/>
          <w:sz w:val="20"/>
          <w:szCs w:val="20"/>
        </w:rPr>
        <w:t xml:space="preserve"> </w:t>
      </w:r>
      <w:hyperlink r:id="rId79" w:history="1">
        <w:r w:rsidR="00815A7E" w:rsidRPr="00815A7E">
          <w:rPr>
            <w:rStyle w:val="-"/>
            <w:rFonts w:ascii="Constantia" w:hAnsi="Constantia"/>
            <w:i/>
            <w:sz w:val="20"/>
            <w:szCs w:val="20"/>
          </w:rPr>
          <w:t>πηγή ε</w:t>
        </w:r>
      </w:hyperlink>
    </w:p>
    <w:p w:rsidR="00736458" w:rsidRPr="00233489" w:rsidRDefault="00A94E0F" w:rsidP="00F83D8E">
      <w:pPr>
        <w:pStyle w:val="3"/>
      </w:pPr>
      <w:r>
        <w:t>Ένα</w:t>
      </w:r>
      <w:r w:rsidR="004C6190">
        <w:t xml:space="preserve"> </w:t>
      </w:r>
      <w:r w:rsidR="00CB06F8">
        <w:t xml:space="preserve">κυκλικό </w:t>
      </w:r>
      <w:r w:rsidR="004C6190">
        <w:t>σύμπλεγμα</w:t>
      </w:r>
    </w:p>
    <w:p w:rsidR="00C16916" w:rsidRDefault="00F83D8E" w:rsidP="00F83D8E">
      <w:pPr>
        <w:spacing w:line="360" w:lineRule="auto"/>
        <w:rPr>
          <w:rFonts w:ascii="Constantia" w:hAnsi="Constantia"/>
        </w:rPr>
      </w:pPr>
      <w:r>
        <w:rPr>
          <w:rFonts w:ascii="Constantia" w:hAnsi="Constantia"/>
        </w:rPr>
        <w:t>Ας δούμε μία άλλη ενδιαφέρουσα</w:t>
      </w:r>
      <w:r w:rsidRPr="00F83D8E">
        <w:rPr>
          <w:rFonts w:ascii="Constantia" w:hAnsi="Constantia"/>
        </w:rPr>
        <w:t xml:space="preserve"> </w:t>
      </w:r>
      <w:r>
        <w:rPr>
          <w:rFonts w:ascii="Constantia" w:hAnsi="Constantia"/>
        </w:rPr>
        <w:t>διαπίστωση</w:t>
      </w:r>
      <w:r w:rsidR="009969D5" w:rsidRPr="00F83D8E">
        <w:rPr>
          <w:rFonts w:ascii="Constantia" w:hAnsi="Constantia"/>
        </w:rPr>
        <w:t xml:space="preserve"> από άρθρο στην οικονομική ιστοσελίδα </w:t>
      </w:r>
      <w:r w:rsidRPr="00F83D8E">
        <w:rPr>
          <w:rFonts w:ascii="Constantia" w:hAnsi="Constantia"/>
        </w:rPr>
        <w:t>“</w:t>
      </w:r>
      <w:r w:rsidR="009969D5" w:rsidRPr="00F83D8E">
        <w:rPr>
          <w:rFonts w:ascii="Constantia" w:hAnsi="Constantia"/>
          <w:lang w:val="en-US"/>
        </w:rPr>
        <w:t>Capital</w:t>
      </w:r>
      <w:r w:rsidR="009969D5" w:rsidRPr="00F83D8E">
        <w:rPr>
          <w:rFonts w:ascii="Constantia" w:hAnsi="Constantia"/>
        </w:rPr>
        <w:t>.</w:t>
      </w:r>
      <w:r w:rsidR="009969D5" w:rsidRPr="00F83D8E">
        <w:rPr>
          <w:rFonts w:ascii="Constantia" w:hAnsi="Constantia"/>
          <w:lang w:val="en-US"/>
        </w:rPr>
        <w:t>com</w:t>
      </w:r>
      <w:r w:rsidRPr="00F83D8E">
        <w:rPr>
          <w:rFonts w:ascii="Constantia" w:hAnsi="Constantia"/>
        </w:rPr>
        <w:t>”</w:t>
      </w:r>
      <w:r w:rsidR="009969D5" w:rsidRPr="00F83D8E">
        <w:rPr>
          <w:rFonts w:ascii="Constantia" w:hAnsi="Constantia"/>
        </w:rPr>
        <w:t xml:space="preserve"> με τίτλο “BlackRock shareholders: Who owns the most BLK stock?”</w:t>
      </w:r>
      <w:r w:rsidRPr="00F83D8E">
        <w:rPr>
          <w:rFonts w:ascii="Constantia" w:hAnsi="Constantia"/>
        </w:rPr>
        <w:t>:</w:t>
      </w:r>
    </w:p>
    <w:p w:rsidR="009969D5" w:rsidRPr="00F83D8E" w:rsidRDefault="009969D5" w:rsidP="00F83D8E">
      <w:pPr>
        <w:spacing w:line="360" w:lineRule="auto"/>
        <w:rPr>
          <w:rStyle w:val="y2iqfc"/>
          <w:rFonts w:ascii="Constantia" w:hAnsi="Constantia"/>
          <w:b/>
          <w:color w:val="auto"/>
        </w:rPr>
      </w:pPr>
      <w:r w:rsidRPr="00F83D8E">
        <w:rPr>
          <w:rStyle w:val="y2iqfc"/>
          <w:rFonts w:ascii="Constantia" w:hAnsi="Constantia"/>
        </w:rPr>
        <w:t xml:space="preserve">«Περισσότεροι από τους μισούς μετόχους της Blackrock Inc είναι επενδυτικές εταιρείες και διαχειριστές περιουσιακών στοιχείων, οι οποίοι κατέχουν μετοχές της BlackRock.» </w:t>
      </w:r>
    </w:p>
    <w:p w:rsidR="00B65B8B" w:rsidRPr="00815A7E" w:rsidRDefault="00F83D8E" w:rsidP="00B65B8B">
      <w:pPr>
        <w:pStyle w:val="-HTML"/>
        <w:spacing w:after="120" w:line="276" w:lineRule="auto"/>
        <w:jc w:val="both"/>
        <w:rPr>
          <w:rFonts w:ascii="Constantia" w:hAnsi="Constantia"/>
        </w:rPr>
      </w:pPr>
      <w:r w:rsidRPr="00815A7E">
        <w:rPr>
          <w:rFonts w:ascii="Constantia" w:hAnsi="Constantia"/>
          <w:i/>
        </w:rPr>
        <w:t xml:space="preserve">Ανάκτηση 11/08/2026 από </w:t>
      </w:r>
      <w:hyperlink r:id="rId80" w:history="1">
        <w:r w:rsidRPr="00815A7E">
          <w:rPr>
            <w:rStyle w:val="-"/>
            <w:rFonts w:ascii="Constantia" w:hAnsi="Constantia"/>
            <w:i/>
          </w:rPr>
          <w:t>π</w:t>
        </w:r>
        <w:r w:rsidR="00B65B8B" w:rsidRPr="00815A7E">
          <w:rPr>
            <w:rStyle w:val="-"/>
            <w:rFonts w:ascii="Constantia" w:hAnsi="Constantia"/>
            <w:i/>
            <w:iCs/>
          </w:rPr>
          <w:t>ηγή</w:t>
        </w:r>
      </w:hyperlink>
    </w:p>
    <w:p w:rsidR="00225F67" w:rsidRDefault="009969D5" w:rsidP="008B1C4E">
      <w:pPr>
        <w:pStyle w:val="Web"/>
        <w:spacing w:before="240" w:beforeAutospacing="0" w:after="0" w:afterAutospacing="0" w:line="360" w:lineRule="auto"/>
        <w:jc w:val="both"/>
        <w:rPr>
          <w:rFonts w:ascii="Constantia" w:hAnsi="Constantia"/>
        </w:rPr>
      </w:pPr>
      <w:r w:rsidRPr="00F83D8E">
        <w:rPr>
          <w:rFonts w:ascii="Constantia" w:hAnsi="Constantia"/>
        </w:rPr>
        <w:t xml:space="preserve">Συμπληρωματικά έρχεται ένα </w:t>
      </w:r>
      <w:r w:rsidR="00E14370">
        <w:rPr>
          <w:rFonts w:ascii="Constantia" w:hAnsi="Constantia"/>
        </w:rPr>
        <w:t xml:space="preserve">απόσπασμα από </w:t>
      </w:r>
      <w:r w:rsidRPr="00F83D8E">
        <w:rPr>
          <w:rFonts w:ascii="Constantia" w:hAnsi="Constantia"/>
        </w:rPr>
        <w:t xml:space="preserve">άρθρο της </w:t>
      </w:r>
      <w:r w:rsidR="00E14370" w:rsidRPr="00E14370">
        <w:rPr>
          <w:rFonts w:ascii="Constantia" w:hAnsi="Constantia"/>
        </w:rPr>
        <w:t>“</w:t>
      </w:r>
      <w:r w:rsidRPr="00F83D8E">
        <w:rPr>
          <w:rFonts w:ascii="Constantia" w:hAnsi="Constantia"/>
          <w:lang w:val="en-US"/>
        </w:rPr>
        <w:t>World</w:t>
      </w:r>
      <w:r w:rsidRPr="00F83D8E">
        <w:rPr>
          <w:rFonts w:ascii="Constantia" w:hAnsi="Constantia"/>
        </w:rPr>
        <w:t xml:space="preserve"> </w:t>
      </w:r>
      <w:r w:rsidRPr="00F83D8E">
        <w:rPr>
          <w:rFonts w:ascii="Constantia" w:hAnsi="Constantia"/>
          <w:lang w:val="en-US"/>
        </w:rPr>
        <w:t>Street</w:t>
      </w:r>
      <w:r w:rsidRPr="00F83D8E">
        <w:rPr>
          <w:rFonts w:ascii="Constantia" w:hAnsi="Constantia"/>
        </w:rPr>
        <w:t xml:space="preserve"> </w:t>
      </w:r>
      <w:r w:rsidRPr="00F83D8E">
        <w:rPr>
          <w:rFonts w:ascii="Constantia" w:hAnsi="Constantia"/>
          <w:lang w:val="en-US"/>
        </w:rPr>
        <w:t>Journal</w:t>
      </w:r>
      <w:r w:rsidR="00E14370" w:rsidRPr="00E14370">
        <w:rPr>
          <w:rFonts w:ascii="Constantia" w:hAnsi="Constantia"/>
        </w:rPr>
        <w:t>”</w:t>
      </w:r>
      <w:r w:rsidRPr="00F83D8E">
        <w:rPr>
          <w:rFonts w:ascii="Constantia" w:hAnsi="Constantia"/>
        </w:rPr>
        <w:t xml:space="preserve"> με τίτλο “</w:t>
      </w:r>
      <w:r w:rsidRPr="00F83D8E">
        <w:rPr>
          <w:rFonts w:ascii="Constantia" w:hAnsi="Constantia"/>
          <w:lang w:val="en-US"/>
        </w:rPr>
        <w:t>Break</w:t>
      </w:r>
      <w:r w:rsidRPr="00F83D8E">
        <w:rPr>
          <w:rFonts w:ascii="Constantia" w:hAnsi="Constantia"/>
        </w:rPr>
        <w:t xml:space="preserve"> </w:t>
      </w:r>
      <w:r w:rsidRPr="00F83D8E">
        <w:rPr>
          <w:rFonts w:ascii="Constantia" w:hAnsi="Constantia"/>
          <w:lang w:val="en-US"/>
        </w:rPr>
        <w:t>Up</w:t>
      </w:r>
      <w:r w:rsidRPr="00F83D8E">
        <w:rPr>
          <w:rFonts w:ascii="Constantia" w:hAnsi="Constantia"/>
        </w:rPr>
        <w:t xml:space="preserve"> </w:t>
      </w:r>
      <w:r w:rsidRPr="00F83D8E">
        <w:rPr>
          <w:rFonts w:ascii="Constantia" w:hAnsi="Constantia"/>
          <w:lang w:val="en-US"/>
        </w:rPr>
        <w:t>the</w:t>
      </w:r>
      <w:r w:rsidRPr="00F83D8E">
        <w:rPr>
          <w:rFonts w:ascii="Constantia" w:hAnsi="Constantia"/>
        </w:rPr>
        <w:t xml:space="preserve"> </w:t>
      </w:r>
      <w:r w:rsidRPr="00F83D8E">
        <w:rPr>
          <w:rFonts w:ascii="Constantia" w:hAnsi="Constantia"/>
          <w:lang w:val="en-US"/>
        </w:rPr>
        <w:t>ESG</w:t>
      </w:r>
      <w:r w:rsidRPr="00F83D8E">
        <w:rPr>
          <w:rFonts w:ascii="Constantia" w:hAnsi="Constantia"/>
        </w:rPr>
        <w:t xml:space="preserve"> </w:t>
      </w:r>
      <w:r w:rsidRPr="00F83D8E">
        <w:rPr>
          <w:rFonts w:ascii="Constantia" w:hAnsi="Constantia"/>
          <w:lang w:val="en-US"/>
        </w:rPr>
        <w:t>Investing</w:t>
      </w:r>
      <w:r w:rsidRPr="00F83D8E">
        <w:rPr>
          <w:rFonts w:ascii="Constantia" w:hAnsi="Constantia"/>
        </w:rPr>
        <w:t xml:space="preserve"> </w:t>
      </w:r>
      <w:r w:rsidRPr="00F83D8E">
        <w:rPr>
          <w:rFonts w:ascii="Constantia" w:hAnsi="Constantia"/>
          <w:lang w:val="en-US"/>
        </w:rPr>
        <w:t>Giants</w:t>
      </w:r>
      <w:r w:rsidRPr="00F83D8E">
        <w:rPr>
          <w:rFonts w:ascii="Constantia" w:hAnsi="Constantia"/>
        </w:rPr>
        <w:t>”</w:t>
      </w:r>
      <w:r w:rsidR="0036283A">
        <w:rPr>
          <w:rFonts w:ascii="Constantia" w:hAnsi="Constantia"/>
        </w:rPr>
        <w:t xml:space="preserve"> στο οποίο αναφέρεται</w:t>
      </w:r>
      <w:r w:rsidR="00E14370" w:rsidRPr="00E14370">
        <w:rPr>
          <w:rFonts w:ascii="Constantia" w:hAnsi="Constantia"/>
        </w:rPr>
        <w:t>:</w:t>
      </w:r>
      <w:r w:rsidRPr="00F83D8E">
        <w:rPr>
          <w:rFonts w:ascii="Constantia" w:hAnsi="Constantia"/>
        </w:rPr>
        <w:t xml:space="preserve"> </w:t>
      </w:r>
    </w:p>
    <w:p w:rsidR="009969D5" w:rsidRDefault="009969D5" w:rsidP="00B13B67">
      <w:pPr>
        <w:pStyle w:val="Web"/>
        <w:spacing w:before="0" w:beforeAutospacing="0" w:after="0" w:afterAutospacing="0" w:line="360" w:lineRule="auto"/>
        <w:jc w:val="both"/>
        <w:rPr>
          <w:rStyle w:val="y2iqfc"/>
          <w:rFonts w:ascii="Constantia" w:hAnsi="Constantia"/>
        </w:rPr>
      </w:pPr>
      <w:r w:rsidRPr="00F83D8E">
        <w:rPr>
          <w:rStyle w:val="y2iqfc"/>
          <w:rFonts w:ascii="Constantia" w:hAnsi="Constantia"/>
        </w:rPr>
        <w:t>«Η BlackRock, η Vanguard και η State Street ελέγχουν ουσιαστικά η μία την άλλη και τους ανταγωνιστές τους στην αγορά.»</w:t>
      </w:r>
    </w:p>
    <w:p w:rsidR="00B13B67" w:rsidRDefault="00B13B67" w:rsidP="00B13B67">
      <w:pPr>
        <w:pStyle w:val="Web"/>
        <w:jc w:val="center"/>
      </w:pPr>
      <w:r>
        <w:rPr>
          <w:noProof/>
        </w:rPr>
        <w:drawing>
          <wp:inline distT="0" distB="0" distL="0" distR="0">
            <wp:extent cx="5314950" cy="1743075"/>
            <wp:effectExtent l="19050" t="0" r="0" b="0"/>
            <wp:docPr id="7" name="Εικόνα 7" descr="C:\Users\User\Downloads\Screenshot 2026-08-13 at 06-37-43 Break Up the ESG Investing Giants - WS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Screenshot 2026-08-13 at 06-37-43 Break Up the ESG Investing Giants - WSJ.png"/>
                    <pic:cNvPicPr>
                      <a:picLocks noChangeAspect="1" noChangeArrowheads="1"/>
                    </pic:cNvPicPr>
                  </pic:nvPicPr>
                  <pic:blipFill>
                    <a:blip r:embed="rId81" cstate="print"/>
                    <a:srcRect/>
                    <a:stretch>
                      <a:fillRect/>
                    </a:stretch>
                  </pic:blipFill>
                  <pic:spPr bwMode="auto">
                    <a:xfrm>
                      <a:off x="0" y="0"/>
                      <a:ext cx="5314950" cy="1743075"/>
                    </a:xfrm>
                    <a:prstGeom prst="rect">
                      <a:avLst/>
                    </a:prstGeom>
                    <a:noFill/>
                    <a:ln w="9525">
                      <a:noFill/>
                      <a:miter lim="800000"/>
                      <a:headEnd/>
                      <a:tailEnd/>
                    </a:ln>
                  </pic:spPr>
                </pic:pic>
              </a:graphicData>
            </a:graphic>
          </wp:inline>
        </w:drawing>
      </w:r>
    </w:p>
    <w:p w:rsidR="00B65B8B" w:rsidRPr="00815A7E" w:rsidRDefault="00E14370" w:rsidP="00E14370">
      <w:pPr>
        <w:pStyle w:val="Web"/>
        <w:spacing w:before="0" w:beforeAutospacing="0" w:after="120" w:afterAutospacing="0" w:line="276" w:lineRule="auto"/>
        <w:jc w:val="both"/>
        <w:rPr>
          <w:rFonts w:ascii="Constantia" w:hAnsi="Constantia"/>
          <w:sz w:val="20"/>
          <w:szCs w:val="20"/>
        </w:rPr>
      </w:pPr>
      <w:r w:rsidRPr="00815A7E">
        <w:rPr>
          <w:rFonts w:ascii="Constantia" w:hAnsi="Constantia"/>
          <w:i/>
          <w:sz w:val="20"/>
          <w:szCs w:val="20"/>
        </w:rPr>
        <w:t xml:space="preserve">Ανάκτηση 11/08/2026 από </w:t>
      </w:r>
      <w:hyperlink r:id="rId82" w:history="1">
        <w:r w:rsidRPr="00815A7E">
          <w:rPr>
            <w:rStyle w:val="-"/>
            <w:rFonts w:ascii="Constantia" w:hAnsi="Constantia"/>
            <w:i/>
            <w:sz w:val="20"/>
            <w:szCs w:val="20"/>
          </w:rPr>
          <w:t>πη</w:t>
        </w:r>
        <w:r w:rsidR="00B65B8B" w:rsidRPr="00815A7E">
          <w:rPr>
            <w:rStyle w:val="-"/>
            <w:rFonts w:ascii="Constantia" w:hAnsi="Constantia"/>
            <w:i/>
            <w:iCs/>
            <w:sz w:val="20"/>
            <w:szCs w:val="20"/>
          </w:rPr>
          <w:t>γή</w:t>
        </w:r>
      </w:hyperlink>
      <w:r w:rsidRPr="00815A7E">
        <w:rPr>
          <w:rFonts w:ascii="Constantia" w:hAnsi="Constantia"/>
          <w:sz w:val="20"/>
          <w:szCs w:val="20"/>
        </w:rPr>
        <w:t xml:space="preserve"> </w:t>
      </w:r>
      <w:r w:rsidR="00B65B8B" w:rsidRPr="00815A7E">
        <w:rPr>
          <w:rFonts w:ascii="Constantia" w:hAnsi="Constantia"/>
          <w:i/>
          <w:iCs/>
          <w:sz w:val="20"/>
          <w:szCs w:val="20"/>
        </w:rPr>
        <w:t xml:space="preserve"> </w:t>
      </w:r>
    </w:p>
    <w:p w:rsidR="009969D5" w:rsidRPr="00E14370" w:rsidRDefault="009969D5" w:rsidP="00A41F66">
      <w:pPr>
        <w:pStyle w:val="Web"/>
        <w:spacing w:before="240" w:beforeAutospacing="0" w:after="120" w:afterAutospacing="0" w:line="360" w:lineRule="auto"/>
        <w:jc w:val="both"/>
        <w:rPr>
          <w:rFonts w:ascii="Constantia" w:hAnsi="Constantia"/>
        </w:rPr>
      </w:pPr>
      <w:r w:rsidRPr="00E14370">
        <w:rPr>
          <w:rFonts w:ascii="Constantia" w:hAnsi="Constantia"/>
        </w:rPr>
        <w:t>Όσο παράξενο και αν ακούγεται κάθε ίδρυμ</w:t>
      </w:r>
      <w:r w:rsidR="00E14370">
        <w:rPr>
          <w:rFonts w:ascii="Constantia" w:hAnsi="Constantia"/>
        </w:rPr>
        <w:t xml:space="preserve">α μετέχει στα υπόλοιπα ιδρύματα </w:t>
      </w:r>
      <w:r w:rsidRPr="00E14370">
        <w:rPr>
          <w:rFonts w:ascii="Constantia" w:hAnsi="Constantia"/>
        </w:rPr>
        <w:t xml:space="preserve">δημιουργώντας ένα σύμπλεγμα συμμετοχών. Επομένως, ο εκ πρώτης όψεως πολυμετοχικός χαρακτήρας των περισσότερων μεγάλων εισηγμένων εταιρειών </w:t>
      </w:r>
      <w:r w:rsidR="00B80F2E">
        <w:rPr>
          <w:rFonts w:ascii="Constantia" w:hAnsi="Constantia"/>
        </w:rPr>
        <w:t>δεν υφίσταται</w:t>
      </w:r>
      <w:r w:rsidRPr="00E14370">
        <w:rPr>
          <w:rFonts w:ascii="Constantia" w:hAnsi="Constantia"/>
        </w:rPr>
        <w:t xml:space="preserve">. Όπως και των ιδρυμάτων. Τουλάχιστον όσα είναι χρηματιστηριακά εισηγμένα. </w:t>
      </w:r>
      <w:r w:rsidR="00CB1202">
        <w:rPr>
          <w:rFonts w:ascii="Constantia" w:hAnsi="Constantia"/>
        </w:rPr>
        <w:t>Για τους ίδιους λόγους δεν υφίσταται και ελεύθερος ανταγωνισμός.</w:t>
      </w:r>
    </w:p>
    <w:p w:rsidR="00C16916" w:rsidRDefault="009969D5" w:rsidP="00E14370">
      <w:pPr>
        <w:pStyle w:val="aa"/>
        <w:spacing w:line="360" w:lineRule="auto"/>
        <w:rPr>
          <w:rFonts w:ascii="Constantia" w:hAnsi="Constantia"/>
          <w:color w:val="auto"/>
        </w:rPr>
      </w:pPr>
      <w:r w:rsidRPr="00E14370">
        <w:rPr>
          <w:rFonts w:ascii="Constantia" w:hAnsi="Constantia"/>
          <w:color w:val="auto"/>
        </w:rPr>
        <w:t xml:space="preserve">Ας επιστρέψουμε όμως στη </w:t>
      </w:r>
      <w:r w:rsidRPr="00E14370">
        <w:rPr>
          <w:rFonts w:ascii="Constantia" w:hAnsi="Constantia"/>
          <w:color w:val="auto"/>
          <w:lang w:val="en-US"/>
        </w:rPr>
        <w:t>Wikipedia</w:t>
      </w:r>
      <w:r w:rsidRPr="00E14370">
        <w:rPr>
          <w:rFonts w:ascii="Constantia" w:hAnsi="Constantia"/>
          <w:color w:val="auto"/>
        </w:rPr>
        <w:t xml:space="preserve">, όπου βρίσκουμε μία </w:t>
      </w:r>
      <w:r w:rsidR="0036283A">
        <w:rPr>
          <w:rFonts w:ascii="Constantia" w:hAnsi="Constantia"/>
          <w:color w:val="auto"/>
        </w:rPr>
        <w:t xml:space="preserve">ακόμα </w:t>
      </w:r>
      <w:r w:rsidRPr="00E14370">
        <w:rPr>
          <w:rFonts w:ascii="Constantia" w:hAnsi="Constantia"/>
          <w:color w:val="auto"/>
        </w:rPr>
        <w:t>ιδιαίτερη αναφορά</w:t>
      </w:r>
      <w:r w:rsidR="00E14370" w:rsidRPr="00E14370">
        <w:rPr>
          <w:rFonts w:ascii="Constantia" w:hAnsi="Constantia"/>
          <w:color w:val="auto"/>
        </w:rPr>
        <w:t>:</w:t>
      </w:r>
      <w:r w:rsidRPr="00E14370">
        <w:rPr>
          <w:rFonts w:ascii="Constantia" w:hAnsi="Constantia"/>
          <w:color w:val="auto"/>
        </w:rPr>
        <w:t xml:space="preserve"> </w:t>
      </w:r>
    </w:p>
    <w:p w:rsidR="00E14370" w:rsidRPr="00280E06" w:rsidRDefault="00C16916" w:rsidP="00E14370">
      <w:pPr>
        <w:pStyle w:val="aa"/>
        <w:spacing w:line="360" w:lineRule="auto"/>
        <w:rPr>
          <w:rStyle w:val="y2iqfc"/>
          <w:rFonts w:ascii="Constantia" w:hAnsi="Constantia"/>
        </w:rPr>
      </w:pPr>
      <w:r>
        <w:rPr>
          <w:rStyle w:val="y2iqfc"/>
          <w:rFonts w:ascii="Constantia" w:hAnsi="Constantia"/>
        </w:rPr>
        <w:t>«</w:t>
      </w:r>
      <w:r w:rsidR="009969D5" w:rsidRPr="00E14370">
        <w:rPr>
          <w:rStyle w:val="y2iqfc"/>
          <w:rFonts w:ascii="Constantia" w:hAnsi="Constantia"/>
        </w:rPr>
        <w:t xml:space="preserve">Η κοινή ιδιοκτησία έχει τη δυνατότητα να προκαλέσει βλάβη επειδή μειώνει τον ανταγωνισμό στην αγορά, κάτι που μπορεί να είναι κακό για τους καταναλωτές και την οικονομία.» </w:t>
      </w:r>
    </w:p>
    <w:p w:rsidR="00E14370" w:rsidRPr="00815A7E" w:rsidRDefault="00E14370" w:rsidP="00E14370">
      <w:pPr>
        <w:pStyle w:val="aa"/>
        <w:spacing w:after="120" w:line="276" w:lineRule="auto"/>
        <w:rPr>
          <w:rFonts w:ascii="Constantia" w:hAnsi="Constantia"/>
          <w:sz w:val="20"/>
          <w:szCs w:val="20"/>
        </w:rPr>
      </w:pPr>
      <w:r w:rsidRPr="00815A7E">
        <w:rPr>
          <w:rFonts w:ascii="Constantia" w:hAnsi="Constantia"/>
          <w:i/>
          <w:color w:val="auto"/>
          <w:sz w:val="20"/>
          <w:szCs w:val="20"/>
        </w:rPr>
        <w:t xml:space="preserve">Ανάκτηση 11/08/2026 από </w:t>
      </w:r>
      <w:hyperlink r:id="rId83" w:history="1">
        <w:r w:rsidRPr="00815A7E">
          <w:rPr>
            <w:rStyle w:val="-"/>
            <w:rFonts w:ascii="Constantia" w:hAnsi="Constantia"/>
            <w:i/>
            <w:sz w:val="20"/>
            <w:szCs w:val="20"/>
          </w:rPr>
          <w:t>πη</w:t>
        </w:r>
        <w:r w:rsidRPr="00815A7E">
          <w:rPr>
            <w:rStyle w:val="-"/>
            <w:rFonts w:ascii="Constantia" w:hAnsi="Constantia"/>
            <w:i/>
            <w:iCs/>
            <w:sz w:val="20"/>
            <w:szCs w:val="20"/>
          </w:rPr>
          <w:t>γή</w:t>
        </w:r>
      </w:hyperlink>
    </w:p>
    <w:p w:rsidR="009969D5" w:rsidRPr="00280E06" w:rsidRDefault="009969D5" w:rsidP="00A41F66">
      <w:pPr>
        <w:pStyle w:val="aa"/>
        <w:spacing w:before="240" w:after="120" w:line="360" w:lineRule="auto"/>
        <w:rPr>
          <w:rFonts w:ascii="Constantia" w:hAnsi="Constantia"/>
          <w:color w:val="auto"/>
        </w:rPr>
      </w:pPr>
      <w:r w:rsidRPr="00E14370">
        <w:rPr>
          <w:rFonts w:ascii="Constantia" w:hAnsi="Constantia"/>
          <w:color w:val="auto"/>
        </w:rPr>
        <w:t>Έτσι λοιπόν</w:t>
      </w:r>
      <w:r w:rsidR="00A41F66">
        <w:rPr>
          <w:rFonts w:ascii="Constantia" w:hAnsi="Constantia"/>
          <w:color w:val="auto"/>
        </w:rPr>
        <w:t>,</w:t>
      </w:r>
      <w:r w:rsidRPr="00E14370">
        <w:rPr>
          <w:rFonts w:ascii="Constantia" w:hAnsi="Constantia"/>
          <w:color w:val="auto"/>
        </w:rPr>
        <w:t xml:space="preserve"> </w:t>
      </w:r>
      <w:r w:rsidR="00B80F2E">
        <w:rPr>
          <w:rFonts w:ascii="Constantia" w:hAnsi="Constantia"/>
          <w:color w:val="auto"/>
        </w:rPr>
        <w:t>«πιθανό</w:t>
      </w:r>
      <w:r w:rsidR="00F55D66">
        <w:rPr>
          <w:rFonts w:ascii="Constantia" w:hAnsi="Constantia"/>
          <w:color w:val="auto"/>
        </w:rPr>
        <w:t>τατα</w:t>
      </w:r>
      <w:r w:rsidR="00B80F2E">
        <w:rPr>
          <w:rFonts w:ascii="Constantia" w:hAnsi="Constantia"/>
          <w:color w:val="auto"/>
        </w:rPr>
        <w:t xml:space="preserve">» να </w:t>
      </w:r>
      <w:r w:rsidRPr="00E14370">
        <w:rPr>
          <w:rFonts w:ascii="Constantia" w:hAnsi="Constantia"/>
          <w:color w:val="auto"/>
        </w:rPr>
        <w:t>εξηγείται η άνοδος των τιμών των προϊόντων</w:t>
      </w:r>
      <w:r w:rsidR="00E14370" w:rsidRPr="00E14370">
        <w:rPr>
          <w:rFonts w:ascii="Constantia" w:hAnsi="Constantia"/>
          <w:color w:val="auto"/>
        </w:rPr>
        <w:t xml:space="preserve"> </w:t>
      </w:r>
      <w:r w:rsidR="00E14370">
        <w:rPr>
          <w:rFonts w:ascii="Constantia" w:hAnsi="Constantia"/>
          <w:color w:val="auto"/>
        </w:rPr>
        <w:t>και</w:t>
      </w:r>
      <w:r w:rsidRPr="00E14370">
        <w:rPr>
          <w:rFonts w:ascii="Constantia" w:hAnsi="Constantia"/>
          <w:color w:val="auto"/>
        </w:rPr>
        <w:t xml:space="preserve"> του κόστους ζωής</w:t>
      </w:r>
      <w:r w:rsidR="00E14370">
        <w:rPr>
          <w:rFonts w:ascii="Constantia" w:hAnsi="Constantia"/>
          <w:color w:val="auto"/>
        </w:rPr>
        <w:t>.</w:t>
      </w:r>
    </w:p>
    <w:p w:rsidR="00C16916" w:rsidRDefault="00B950BB" w:rsidP="00E14370">
      <w:pPr>
        <w:pStyle w:val="aa"/>
        <w:spacing w:line="360" w:lineRule="auto"/>
        <w:rPr>
          <w:rFonts w:ascii="Constantia" w:hAnsi="Constantia"/>
          <w:color w:val="auto"/>
        </w:rPr>
      </w:pPr>
      <w:r w:rsidRPr="00E14370">
        <w:rPr>
          <w:rFonts w:ascii="Constantia" w:hAnsi="Constantia"/>
          <w:color w:val="auto"/>
        </w:rPr>
        <w:t xml:space="preserve">Ενώ ο </w:t>
      </w:r>
      <w:r w:rsidR="00E14370">
        <w:rPr>
          <w:rFonts w:ascii="Constantia" w:hAnsi="Constantia"/>
          <w:color w:val="auto"/>
        </w:rPr>
        <w:t xml:space="preserve">διεθνής </w:t>
      </w:r>
      <w:r w:rsidRPr="00E14370">
        <w:rPr>
          <w:rFonts w:ascii="Constantia" w:hAnsi="Constantia"/>
          <w:color w:val="auto"/>
        </w:rPr>
        <w:t xml:space="preserve">οίκος αξιολόγησης πιστοληπτικής ικανότητας </w:t>
      </w:r>
      <w:r w:rsidR="00E14370" w:rsidRPr="00E14370">
        <w:rPr>
          <w:rFonts w:ascii="Constantia" w:hAnsi="Constantia"/>
          <w:color w:val="auto"/>
        </w:rPr>
        <w:t>“</w:t>
      </w:r>
      <w:r w:rsidRPr="00E14370">
        <w:rPr>
          <w:rFonts w:ascii="Constantia" w:hAnsi="Constantia"/>
          <w:color w:val="auto"/>
          <w:lang w:val="en-US"/>
        </w:rPr>
        <w:t>Moody</w:t>
      </w:r>
      <w:r w:rsidRPr="00E14370">
        <w:rPr>
          <w:rFonts w:ascii="Constantia" w:hAnsi="Constantia"/>
          <w:color w:val="auto"/>
        </w:rPr>
        <w:t>’</w:t>
      </w:r>
      <w:r w:rsidRPr="00E14370">
        <w:rPr>
          <w:rFonts w:ascii="Constantia" w:hAnsi="Constantia"/>
          <w:color w:val="auto"/>
          <w:lang w:val="en-US"/>
        </w:rPr>
        <w:t>s</w:t>
      </w:r>
      <w:r w:rsidR="00E14370" w:rsidRPr="00E14370">
        <w:rPr>
          <w:rFonts w:ascii="Constantia" w:hAnsi="Constantia"/>
          <w:color w:val="auto"/>
        </w:rPr>
        <w:t>”</w:t>
      </w:r>
      <w:r w:rsidRPr="00E14370">
        <w:rPr>
          <w:rFonts w:ascii="Constantia" w:hAnsi="Constantia"/>
          <w:color w:val="auto"/>
        </w:rPr>
        <w:t xml:space="preserve"> διαπιστώνει</w:t>
      </w:r>
      <w:r w:rsidR="00E14370" w:rsidRPr="00E14370">
        <w:rPr>
          <w:rFonts w:ascii="Constantia" w:hAnsi="Constantia"/>
          <w:color w:val="auto"/>
        </w:rPr>
        <w:t xml:space="preserve">: </w:t>
      </w:r>
    </w:p>
    <w:p w:rsidR="00E14370" w:rsidRPr="00E14370" w:rsidRDefault="00B950BB" w:rsidP="00E14370">
      <w:pPr>
        <w:pStyle w:val="aa"/>
        <w:spacing w:line="360" w:lineRule="auto"/>
        <w:rPr>
          <w:rStyle w:val="y2iqfc"/>
          <w:rFonts w:ascii="Constantia" w:hAnsi="Constantia"/>
        </w:rPr>
      </w:pPr>
      <w:r w:rsidRPr="00E14370">
        <w:rPr>
          <w:rStyle w:val="y2iqfc"/>
          <w:rFonts w:ascii="Constantia" w:hAnsi="Constantia"/>
        </w:rPr>
        <w:t>«</w:t>
      </w:r>
      <w:r w:rsidR="00E32839" w:rsidRPr="00E32839">
        <w:rPr>
          <w:rStyle w:val="y2iqfc"/>
          <w:rFonts w:ascii="Constantia" w:hAnsi="Constantia"/>
        </w:rPr>
        <w:t>Η κυκλική ιδιοκτησία είναι ένα δίκτυο σχέσεων ιδιοκτησίας όπου οι οντότητες κατέχουν ή ελέγχουν έμμεσα η μία την άλλη σε έναν βρόχο. Αν και δεν είναι παράνομες, αυτές οι δομές μπορούν να χρησιμοποιηθούν για την εκμετάλλευση κανονιστικών κενών και την απόκρυψη της ταυτότητας του πραγματικού δικαιούχου.</w:t>
      </w:r>
      <w:r w:rsidRPr="00E14370">
        <w:rPr>
          <w:rStyle w:val="y2iqfc"/>
          <w:rFonts w:ascii="Constantia" w:hAnsi="Constantia"/>
        </w:rPr>
        <w:t xml:space="preserve">». </w:t>
      </w:r>
    </w:p>
    <w:p w:rsidR="00E14370" w:rsidRPr="00815A7E" w:rsidRDefault="00E14370" w:rsidP="00E14370">
      <w:pPr>
        <w:pStyle w:val="-HTML"/>
        <w:spacing w:after="120" w:line="276" w:lineRule="auto"/>
        <w:jc w:val="both"/>
        <w:rPr>
          <w:rFonts w:ascii="Constantia" w:hAnsi="Constantia"/>
        </w:rPr>
      </w:pPr>
      <w:r w:rsidRPr="00815A7E">
        <w:rPr>
          <w:rFonts w:ascii="Constantia" w:hAnsi="Constantia"/>
          <w:i/>
        </w:rPr>
        <w:t xml:space="preserve">Ανάκτηση 11/08/2026 από </w:t>
      </w:r>
      <w:hyperlink r:id="rId84" w:history="1">
        <w:r w:rsidRPr="00815A7E">
          <w:rPr>
            <w:rStyle w:val="-"/>
            <w:rFonts w:ascii="Constantia" w:hAnsi="Constantia"/>
            <w:i/>
          </w:rPr>
          <w:t>πη</w:t>
        </w:r>
        <w:r w:rsidR="00815A7E" w:rsidRPr="00815A7E">
          <w:rPr>
            <w:rStyle w:val="-"/>
            <w:rFonts w:ascii="Constantia" w:hAnsi="Constantia"/>
            <w:i/>
            <w:iCs/>
          </w:rPr>
          <w:t>γή</w:t>
        </w:r>
      </w:hyperlink>
    </w:p>
    <w:p w:rsidR="00471B56" w:rsidRDefault="00471B56" w:rsidP="00471B56">
      <w:pPr>
        <w:spacing w:before="240" w:line="360" w:lineRule="auto"/>
        <w:rPr>
          <w:rFonts w:ascii="Constantia" w:hAnsi="Constantia"/>
          <w:color w:val="auto"/>
        </w:rPr>
      </w:pPr>
      <w:r>
        <w:rPr>
          <w:rFonts w:ascii="Constantia" w:hAnsi="Constantia"/>
          <w:color w:val="auto"/>
        </w:rPr>
        <w:t>Επίσης, ι</w:t>
      </w:r>
      <w:r w:rsidRPr="00CA3410">
        <w:rPr>
          <w:rFonts w:ascii="Constantia" w:hAnsi="Constantia"/>
          <w:color w:val="auto"/>
        </w:rPr>
        <w:t xml:space="preserve">διαίτερη αίσθηση κάνει μία ακόμα αναφορά για την </w:t>
      </w:r>
      <w:r w:rsidRPr="00CA3410">
        <w:rPr>
          <w:rFonts w:ascii="Constantia" w:hAnsi="Constantia"/>
          <w:color w:val="auto"/>
          <w:lang w:val="en-US"/>
        </w:rPr>
        <w:t>Blackrock</w:t>
      </w:r>
      <w:r>
        <w:rPr>
          <w:rFonts w:ascii="Constantia" w:hAnsi="Constantia"/>
          <w:color w:val="auto"/>
        </w:rPr>
        <w:t xml:space="preserve"> από τον </w:t>
      </w:r>
      <w:r w:rsidRPr="00CA3410">
        <w:rPr>
          <w:rFonts w:ascii="Constantia" w:hAnsi="Constantia"/>
          <w:color w:val="auto"/>
        </w:rPr>
        <w:t>“</w:t>
      </w:r>
      <w:r>
        <w:rPr>
          <w:rFonts w:ascii="Constantia" w:hAnsi="Constantia"/>
          <w:color w:val="auto"/>
          <w:lang w:val="en-US"/>
        </w:rPr>
        <w:t>Economist</w:t>
      </w:r>
      <w:r w:rsidRPr="00CA3410">
        <w:rPr>
          <w:rFonts w:ascii="Constantia" w:hAnsi="Constantia"/>
          <w:color w:val="auto"/>
        </w:rPr>
        <w:t>”</w:t>
      </w:r>
      <w:r w:rsidRPr="0036283A">
        <w:rPr>
          <w:rFonts w:ascii="Constantia" w:hAnsi="Constantia"/>
          <w:color w:val="auto"/>
        </w:rPr>
        <w:t>:</w:t>
      </w:r>
    </w:p>
    <w:p w:rsidR="00471B56" w:rsidRPr="00CA3410" w:rsidRDefault="00471B56" w:rsidP="00471B56">
      <w:pPr>
        <w:spacing w:line="360" w:lineRule="auto"/>
        <w:rPr>
          <w:rStyle w:val="y2iqfc"/>
          <w:rFonts w:ascii="Constantia" w:hAnsi="Constantia"/>
          <w:color w:val="auto"/>
        </w:rPr>
      </w:pPr>
      <w:r w:rsidRPr="00CA3410">
        <w:rPr>
          <w:rStyle w:val="y2iqfc"/>
          <w:rFonts w:ascii="Constantia" w:hAnsi="Constantia"/>
          <w:color w:val="auto"/>
        </w:rPr>
        <w:t>«Λόγω της ισχύος της και του τεράστιου μεγέθους και του εύρους των χρηματοοικονομικών της περιουσιακών στοιχείων και δραστηριοτήτων, η BlackRock έχει ονομαστεί η μεγαλύτερη σκιώδης τράπεζα στον κόσμο.»</w:t>
      </w:r>
    </w:p>
    <w:p w:rsidR="00471B56" w:rsidRPr="00815A7E" w:rsidRDefault="00471B56" w:rsidP="00471B56">
      <w:pPr>
        <w:spacing w:after="120" w:line="276" w:lineRule="auto"/>
        <w:rPr>
          <w:rFonts w:ascii="Constantia" w:hAnsi="Constantia"/>
          <w:color w:val="auto"/>
          <w:sz w:val="20"/>
          <w:szCs w:val="20"/>
        </w:rPr>
      </w:pPr>
      <w:r w:rsidRPr="00815A7E">
        <w:rPr>
          <w:rFonts w:ascii="Constantia" w:hAnsi="Constantia"/>
          <w:i/>
          <w:sz w:val="20"/>
          <w:szCs w:val="20"/>
        </w:rPr>
        <w:t xml:space="preserve">Ανάκτηση 11/08/2026 από </w:t>
      </w:r>
      <w:hyperlink r:id="rId85" w:history="1">
        <w:r w:rsidRPr="00815A7E">
          <w:rPr>
            <w:rStyle w:val="-"/>
            <w:rFonts w:ascii="Constantia" w:hAnsi="Constantia"/>
            <w:i/>
            <w:sz w:val="20"/>
            <w:szCs w:val="20"/>
          </w:rPr>
          <w:t>πη</w:t>
        </w:r>
        <w:r w:rsidRPr="00815A7E">
          <w:rPr>
            <w:rStyle w:val="-"/>
            <w:rFonts w:ascii="Constantia" w:hAnsi="Constantia"/>
            <w:i/>
            <w:iCs/>
            <w:sz w:val="20"/>
            <w:szCs w:val="20"/>
          </w:rPr>
          <w:t>γή</w:t>
        </w:r>
      </w:hyperlink>
    </w:p>
    <w:p w:rsidR="00471B56" w:rsidRDefault="00005586" w:rsidP="00ED4698">
      <w:pPr>
        <w:pStyle w:val="3"/>
      </w:pPr>
      <w:r>
        <w:t xml:space="preserve">Η τύχη ευνοεί του </w:t>
      </w:r>
      <w:r w:rsidR="00A97FE5">
        <w:t>«</w:t>
      </w:r>
      <w:r>
        <w:t>σκι</w:t>
      </w:r>
      <w:r w:rsidR="00160969">
        <w:t>ερούς</w:t>
      </w:r>
      <w:r w:rsidR="00A97FE5">
        <w:t>»</w:t>
      </w:r>
    </w:p>
    <w:p w:rsidR="00F65F62" w:rsidRPr="00F65F62" w:rsidRDefault="00F65F62" w:rsidP="00F65F62">
      <w:pPr>
        <w:spacing w:line="360" w:lineRule="auto"/>
        <w:rPr>
          <w:rFonts w:ascii="Constantia" w:hAnsi="Constantia"/>
          <w:color w:val="auto"/>
        </w:rPr>
      </w:pPr>
      <w:r w:rsidRPr="00F65F62">
        <w:rPr>
          <w:rFonts w:ascii="Constantia" w:hAnsi="Constantia"/>
          <w:color w:val="auto"/>
        </w:rPr>
        <w:t>Την 28</w:t>
      </w:r>
      <w:r w:rsidRPr="00F65F62">
        <w:rPr>
          <w:rFonts w:ascii="Constantia" w:hAnsi="Constantia"/>
          <w:color w:val="auto"/>
          <w:vertAlign w:val="superscript"/>
        </w:rPr>
        <w:t>η</w:t>
      </w:r>
      <w:r w:rsidR="00994D6E">
        <w:rPr>
          <w:rFonts w:ascii="Constantia" w:hAnsi="Constantia"/>
          <w:color w:val="auto"/>
        </w:rPr>
        <w:t xml:space="preserve"> Δεκεμβρίου 2022</w:t>
      </w:r>
      <w:r w:rsidR="0036283A">
        <w:rPr>
          <w:rFonts w:ascii="Constantia" w:hAnsi="Constantia"/>
          <w:color w:val="auto"/>
        </w:rPr>
        <w:t>,</w:t>
      </w:r>
      <w:r w:rsidRPr="00F65F62">
        <w:rPr>
          <w:rFonts w:ascii="Constantia" w:hAnsi="Constantia"/>
          <w:color w:val="auto"/>
        </w:rPr>
        <w:t xml:space="preserve"> το γραφείο του πρόεδρου της Ουκρανίας ανακοίνωσε ότι ο πρόεδρός της χώρας, </w:t>
      </w:r>
      <w:r w:rsidRPr="00F65F62">
        <w:rPr>
          <w:rFonts w:ascii="Constantia" w:hAnsi="Constantia"/>
          <w:color w:val="auto"/>
          <w:lang w:val="en-US"/>
        </w:rPr>
        <w:t>Volodymyr</w:t>
      </w:r>
      <w:r w:rsidRPr="00F65F62">
        <w:rPr>
          <w:rFonts w:ascii="Constantia" w:hAnsi="Constantia"/>
          <w:color w:val="auto"/>
        </w:rPr>
        <w:t xml:space="preserve"> </w:t>
      </w:r>
      <w:r w:rsidRPr="00F65F62">
        <w:rPr>
          <w:rFonts w:ascii="Constantia" w:hAnsi="Constantia"/>
          <w:color w:val="auto"/>
          <w:lang w:val="en-US"/>
        </w:rPr>
        <w:t>Zelenskyy</w:t>
      </w:r>
      <w:r w:rsidRPr="00F65F62">
        <w:rPr>
          <w:rFonts w:ascii="Constantia" w:hAnsi="Constantia"/>
          <w:color w:val="auto"/>
        </w:rPr>
        <w:t>, είχε διαδικτυακή επικοινωνία με τον πρόεδρο και διευθύνοντα σύμβουλο (</w:t>
      </w:r>
      <w:r w:rsidRPr="00F65F62">
        <w:rPr>
          <w:rFonts w:ascii="Constantia" w:hAnsi="Constantia"/>
          <w:color w:val="auto"/>
          <w:lang w:val="en-US"/>
        </w:rPr>
        <w:t>CEO</w:t>
      </w:r>
      <w:r w:rsidRPr="00F65F62">
        <w:rPr>
          <w:rFonts w:ascii="Constantia" w:hAnsi="Constantia"/>
          <w:color w:val="auto"/>
        </w:rPr>
        <w:t xml:space="preserve">) της </w:t>
      </w:r>
      <w:r w:rsidRPr="00F65F62">
        <w:rPr>
          <w:rFonts w:ascii="Constantia" w:hAnsi="Constantia"/>
          <w:color w:val="auto"/>
          <w:lang w:val="en-US"/>
        </w:rPr>
        <w:t>Blackrock</w:t>
      </w:r>
      <w:r w:rsidRPr="00F65F62">
        <w:rPr>
          <w:rFonts w:ascii="Constantia" w:hAnsi="Constantia"/>
          <w:color w:val="auto"/>
        </w:rPr>
        <w:t xml:space="preserve"> </w:t>
      </w:r>
      <w:r w:rsidRPr="00F65F62">
        <w:rPr>
          <w:rFonts w:ascii="Constantia" w:hAnsi="Constantia"/>
          <w:color w:val="auto"/>
          <w:lang w:val="en-US"/>
        </w:rPr>
        <w:t>Inc</w:t>
      </w:r>
      <w:r w:rsidRPr="00F65F62">
        <w:rPr>
          <w:rFonts w:ascii="Constantia" w:hAnsi="Constantia"/>
          <w:color w:val="auto"/>
        </w:rPr>
        <w:t xml:space="preserve">, </w:t>
      </w:r>
      <w:r w:rsidRPr="00F65F62">
        <w:rPr>
          <w:rFonts w:ascii="Constantia" w:hAnsi="Constantia"/>
          <w:color w:val="auto"/>
          <w:lang w:val="en-US"/>
        </w:rPr>
        <w:t>Larry</w:t>
      </w:r>
      <w:r w:rsidRPr="00F65F62">
        <w:rPr>
          <w:rFonts w:ascii="Constantia" w:hAnsi="Constantia"/>
          <w:color w:val="auto"/>
        </w:rPr>
        <w:t xml:space="preserve"> </w:t>
      </w:r>
      <w:r w:rsidRPr="00F65F62">
        <w:rPr>
          <w:rFonts w:ascii="Constantia" w:hAnsi="Constantia"/>
          <w:color w:val="auto"/>
          <w:lang w:val="en-US"/>
        </w:rPr>
        <w:t>Fink</w:t>
      </w:r>
      <w:r w:rsidRPr="00F65F62">
        <w:rPr>
          <w:rFonts w:ascii="Constantia" w:hAnsi="Constantia"/>
          <w:color w:val="auto"/>
        </w:rPr>
        <w:t xml:space="preserve">. Όπως ανέφερε η </w:t>
      </w:r>
      <w:r w:rsidRPr="00F65F62">
        <w:rPr>
          <w:rFonts w:ascii="Constantia" w:hAnsi="Constantia"/>
          <w:color w:val="auto"/>
          <w:lang w:val="en-US"/>
        </w:rPr>
        <w:t>Blackrock</w:t>
      </w:r>
      <w:r w:rsidRPr="00F65F62">
        <w:rPr>
          <w:rFonts w:ascii="Constantia" w:hAnsi="Constantia"/>
          <w:color w:val="auto"/>
        </w:rPr>
        <w:t xml:space="preserve"> σε ανακοινωθέν της 16</w:t>
      </w:r>
      <w:r w:rsidRPr="00F65F62">
        <w:rPr>
          <w:rFonts w:ascii="Constantia" w:hAnsi="Constantia"/>
          <w:color w:val="auto"/>
          <w:vertAlign w:val="superscript"/>
        </w:rPr>
        <w:t>ης</w:t>
      </w:r>
      <w:r w:rsidRPr="00F65F62">
        <w:rPr>
          <w:rFonts w:ascii="Constantia" w:hAnsi="Constantia"/>
          <w:color w:val="auto"/>
        </w:rPr>
        <w:t xml:space="preserve"> Νοεμβρίου 2022, η διαδικτυακή συνάντηση αποτέλεσε συνέχεια της συμφωνίας </w:t>
      </w:r>
      <w:r w:rsidRPr="00F65F62">
        <w:rPr>
          <w:rFonts w:ascii="Constantia" w:hAnsi="Constantia"/>
          <w:color w:val="auto"/>
          <w:lang w:val="en-US"/>
        </w:rPr>
        <w:t>MOU</w:t>
      </w:r>
      <w:r w:rsidRPr="00F65F62">
        <w:rPr>
          <w:rFonts w:ascii="Constantia" w:hAnsi="Constantia"/>
          <w:color w:val="auto"/>
        </w:rPr>
        <w:t xml:space="preserve"> (</w:t>
      </w:r>
      <w:r w:rsidRPr="00F65F62">
        <w:rPr>
          <w:rFonts w:ascii="Constantia" w:hAnsi="Constantia"/>
          <w:color w:val="auto"/>
          <w:lang w:val="en-US"/>
        </w:rPr>
        <w:t>Memorandum</w:t>
      </w:r>
      <w:r w:rsidRPr="00F65F62">
        <w:rPr>
          <w:rFonts w:ascii="Constantia" w:hAnsi="Constantia"/>
          <w:color w:val="auto"/>
        </w:rPr>
        <w:t xml:space="preserve"> </w:t>
      </w:r>
      <w:r w:rsidRPr="00F65F62">
        <w:rPr>
          <w:rFonts w:ascii="Constantia" w:hAnsi="Constantia"/>
          <w:color w:val="auto"/>
          <w:lang w:val="en-US"/>
        </w:rPr>
        <w:t>of</w:t>
      </w:r>
      <w:r w:rsidRPr="00F65F62">
        <w:rPr>
          <w:rFonts w:ascii="Constantia" w:hAnsi="Constantia"/>
          <w:color w:val="auto"/>
        </w:rPr>
        <w:t xml:space="preserve"> </w:t>
      </w:r>
      <w:r w:rsidRPr="00F65F62">
        <w:rPr>
          <w:rFonts w:ascii="Constantia" w:hAnsi="Constantia"/>
          <w:color w:val="auto"/>
          <w:lang w:val="en-US"/>
        </w:rPr>
        <w:t>Understanding</w:t>
      </w:r>
      <w:r w:rsidRPr="00F65F62">
        <w:rPr>
          <w:rFonts w:ascii="Constantia" w:hAnsi="Constantia"/>
          <w:color w:val="auto"/>
        </w:rPr>
        <w:t xml:space="preserve">) που είχε υπογραφεί από τον Ουκρανό πρόεδρο, για λογαριασμό της χώρας του, με τον πρόεδρο της </w:t>
      </w:r>
      <w:r w:rsidRPr="00F65F62">
        <w:rPr>
          <w:rFonts w:ascii="Constantia" w:hAnsi="Constantia"/>
          <w:color w:val="auto"/>
          <w:lang w:val="en-US"/>
        </w:rPr>
        <w:t>Blackrock</w:t>
      </w:r>
      <w:r w:rsidRPr="00F65F62">
        <w:rPr>
          <w:rFonts w:ascii="Constantia" w:hAnsi="Constantia"/>
          <w:color w:val="auto"/>
        </w:rPr>
        <w:t>, την 10</w:t>
      </w:r>
      <w:r w:rsidRPr="00F65F62">
        <w:rPr>
          <w:rFonts w:ascii="Constantia" w:hAnsi="Constantia"/>
          <w:color w:val="auto"/>
          <w:vertAlign w:val="superscript"/>
        </w:rPr>
        <w:t>η</w:t>
      </w:r>
      <w:r w:rsidRPr="00F65F62">
        <w:rPr>
          <w:rFonts w:ascii="Constantia" w:hAnsi="Constantia"/>
          <w:color w:val="auto"/>
        </w:rPr>
        <w:t xml:space="preserve"> Νοεμβρίου 2022. </w:t>
      </w:r>
    </w:p>
    <w:p w:rsidR="00F65F62" w:rsidRPr="00815A7E" w:rsidRDefault="00F65F62" w:rsidP="00F65F62">
      <w:pPr>
        <w:spacing w:after="120" w:line="276" w:lineRule="auto"/>
        <w:rPr>
          <w:rFonts w:ascii="Constantia" w:hAnsi="Constantia"/>
          <w:color w:val="auto"/>
          <w:sz w:val="20"/>
          <w:szCs w:val="20"/>
        </w:rPr>
      </w:pPr>
      <w:r w:rsidRPr="00815A7E">
        <w:rPr>
          <w:rFonts w:ascii="Constantia" w:hAnsi="Constantia"/>
          <w:i/>
          <w:color w:val="auto"/>
          <w:sz w:val="20"/>
          <w:szCs w:val="20"/>
        </w:rPr>
        <w:t xml:space="preserve">Ανάκτηση 11/08/2026 από </w:t>
      </w:r>
      <w:hyperlink r:id="rId86" w:history="1">
        <w:r w:rsidRPr="00815A7E">
          <w:rPr>
            <w:rStyle w:val="-"/>
            <w:rFonts w:ascii="Constantia" w:hAnsi="Constantia"/>
            <w:i/>
            <w:sz w:val="20"/>
            <w:szCs w:val="20"/>
          </w:rPr>
          <w:t>πη</w:t>
        </w:r>
        <w:r w:rsidRPr="00815A7E">
          <w:rPr>
            <w:rStyle w:val="-"/>
            <w:rFonts w:ascii="Constantia" w:hAnsi="Constantia"/>
            <w:i/>
            <w:iCs/>
            <w:sz w:val="20"/>
            <w:szCs w:val="20"/>
          </w:rPr>
          <w:t>γή</w:t>
        </w:r>
      </w:hyperlink>
    </w:p>
    <w:p w:rsidR="00F65F62" w:rsidRPr="00F65F62" w:rsidRDefault="00F65F62" w:rsidP="0069555F">
      <w:pPr>
        <w:spacing w:before="240" w:after="120" w:line="360" w:lineRule="auto"/>
        <w:rPr>
          <w:rFonts w:ascii="Constantia" w:hAnsi="Constantia"/>
          <w:color w:val="auto"/>
        </w:rPr>
      </w:pPr>
      <w:r w:rsidRPr="00F65F62">
        <w:rPr>
          <w:rFonts w:ascii="Constantia" w:hAnsi="Constantia"/>
          <w:color w:val="auto"/>
        </w:rPr>
        <w:t>Ένα κράτος παραχώρησε την ανοικοδόμησή του σε μία πολυεθνική εταιρεία. Μία ανοικοδόμηση που όπως είχε ανακοινώσει η ΕΤΕπ (Ευρωπαϊκή Τράπεζα Επενδύσεων) τον Ιούνιο του 2022, μπορεί να φτάσει τα 1 τρις ευρώ. Και όλα αυτά ενώ ο πόλεμος μαίνεται, χιλιάδες άνθρωποι σκοτώνονται και ουδείς γνωρίζει πότε θα τελειώσει και π</w:t>
      </w:r>
      <w:r w:rsidR="00994D6E">
        <w:rPr>
          <w:rFonts w:ascii="Constantia" w:hAnsi="Constantia"/>
          <w:color w:val="auto"/>
        </w:rPr>
        <w:t>οια Ουκρανία θα έχει απομείνει.</w:t>
      </w:r>
    </w:p>
    <w:p w:rsidR="00A97FE5" w:rsidRDefault="00F65F62" w:rsidP="00F65F62">
      <w:pPr>
        <w:spacing w:after="120" w:line="360" w:lineRule="auto"/>
        <w:rPr>
          <w:rFonts w:ascii="Constantia" w:hAnsi="Constantia"/>
        </w:rPr>
      </w:pPr>
      <w:r w:rsidRPr="00F65F62">
        <w:rPr>
          <w:rFonts w:ascii="Constantia" w:hAnsi="Constantia"/>
        </w:rPr>
        <w:t xml:space="preserve">Ένας πόλεμος που ενεργοποίησε προγράμματα στρατιωτικού εξοπλισμού δις δολαρίων για </w:t>
      </w:r>
      <w:r w:rsidR="0036283A">
        <w:rPr>
          <w:rFonts w:ascii="Constantia" w:hAnsi="Constantia"/>
        </w:rPr>
        <w:t>ε</w:t>
      </w:r>
      <w:r w:rsidR="00994D6E">
        <w:rPr>
          <w:rFonts w:ascii="Constantia" w:hAnsi="Constantia"/>
        </w:rPr>
        <w:t xml:space="preserve">υρωπαϊκές χώρες </w:t>
      </w:r>
      <w:r w:rsidRPr="00F65F62">
        <w:rPr>
          <w:rFonts w:ascii="Constantia" w:hAnsi="Constantia"/>
        </w:rPr>
        <w:t xml:space="preserve">και την Ιαπωνία. Που αύξησε τον ετήσιο στρατιωτικό προϋπολογισμό των ΗΠΑ </w:t>
      </w:r>
      <w:r w:rsidR="00CA3410">
        <w:rPr>
          <w:rFonts w:ascii="Constantia" w:hAnsi="Constantia"/>
        </w:rPr>
        <w:t xml:space="preserve">πάνω από </w:t>
      </w:r>
      <w:r w:rsidR="00994D6E">
        <w:rPr>
          <w:rFonts w:ascii="Constantia" w:hAnsi="Constantia"/>
        </w:rPr>
        <w:t xml:space="preserve">τα </w:t>
      </w:r>
      <w:r w:rsidRPr="00F65F62">
        <w:rPr>
          <w:rFonts w:ascii="Constantia" w:hAnsi="Constantia"/>
        </w:rPr>
        <w:t>85</w:t>
      </w:r>
      <w:r w:rsidR="00CA3410">
        <w:rPr>
          <w:rFonts w:ascii="Constantia" w:hAnsi="Constantia"/>
        </w:rPr>
        <w:t>0</w:t>
      </w:r>
      <w:r w:rsidRPr="00F65F62">
        <w:rPr>
          <w:rFonts w:ascii="Constantia" w:hAnsi="Constantia"/>
        </w:rPr>
        <w:t xml:space="preserve"> δις</w:t>
      </w:r>
      <w:r w:rsidR="00CA3410">
        <w:rPr>
          <w:rFonts w:ascii="Constantia" w:hAnsi="Constantia"/>
        </w:rPr>
        <w:t xml:space="preserve"> δολάρια</w:t>
      </w:r>
      <w:r w:rsidRPr="00F65F62">
        <w:rPr>
          <w:rFonts w:ascii="Constantia" w:hAnsi="Constantia"/>
        </w:rPr>
        <w:t>. Που άλλαξε διαδρομές προμήθειας φυσικού αερίου και πετρελαίου αξίας δις δολαρίων. Που επιτάχυνε την άνοδο των τιμών των πρώτων υλών</w:t>
      </w:r>
      <w:r w:rsidR="00CA3410">
        <w:rPr>
          <w:rFonts w:ascii="Constantia" w:hAnsi="Constantia"/>
        </w:rPr>
        <w:t xml:space="preserve"> και των τροφίμων</w:t>
      </w:r>
      <w:r w:rsidR="007F1379">
        <w:rPr>
          <w:rFonts w:ascii="Constantia" w:hAnsi="Constantia"/>
        </w:rPr>
        <w:t xml:space="preserve">. </w:t>
      </w:r>
    </w:p>
    <w:p w:rsidR="001D2A0F" w:rsidRDefault="00F65F62" w:rsidP="00F65F62">
      <w:pPr>
        <w:spacing w:after="120" w:line="360" w:lineRule="auto"/>
        <w:rPr>
          <w:rStyle w:val="y2iqfc"/>
          <w:rFonts w:ascii="Constantia" w:hAnsi="Constantia"/>
          <w:color w:val="auto"/>
        </w:rPr>
      </w:pPr>
      <w:r>
        <w:rPr>
          <w:rStyle w:val="y2iqfc"/>
          <w:rFonts w:ascii="Constantia" w:hAnsi="Constantia"/>
          <w:color w:val="auto"/>
        </w:rPr>
        <w:t xml:space="preserve">Αντίστοιχα, </w:t>
      </w:r>
      <w:r w:rsidR="00994D6E">
        <w:rPr>
          <w:rStyle w:val="y2iqfc"/>
          <w:rFonts w:ascii="Constantia" w:hAnsi="Constantia"/>
          <w:color w:val="auto"/>
        </w:rPr>
        <w:t>κατά τη διάρκεια του κορωνοϊού</w:t>
      </w:r>
      <w:r w:rsidR="00B950BB" w:rsidRPr="00F65F62">
        <w:rPr>
          <w:rStyle w:val="y2iqfc"/>
          <w:rFonts w:ascii="Constantia" w:hAnsi="Constantia"/>
          <w:color w:val="auto"/>
        </w:rPr>
        <w:t xml:space="preserve"> </w:t>
      </w:r>
      <w:r w:rsidR="00A97FE5">
        <w:rPr>
          <w:rStyle w:val="y2iqfc"/>
          <w:rFonts w:ascii="Constantia" w:hAnsi="Constantia"/>
          <w:color w:val="auto"/>
        </w:rPr>
        <w:t>αύξησαν σημαντικά τους τζίρους τους</w:t>
      </w:r>
      <w:r w:rsidR="00A97FE5" w:rsidRPr="00F65F62">
        <w:rPr>
          <w:rStyle w:val="y2iqfc"/>
          <w:rFonts w:ascii="Constantia" w:hAnsi="Constantia"/>
          <w:color w:val="auto"/>
        </w:rPr>
        <w:t xml:space="preserve"> </w:t>
      </w:r>
      <w:r w:rsidR="00B950BB" w:rsidRPr="00F65F62">
        <w:rPr>
          <w:rStyle w:val="y2iqfc"/>
          <w:rFonts w:ascii="Constantia" w:hAnsi="Constantia"/>
          <w:color w:val="auto"/>
        </w:rPr>
        <w:t xml:space="preserve">εταιρείες παροχής διαδικτυακών υπηρεσιών, διαδικτυακών πωλήσεων, πλαστικού χρήματος, </w:t>
      </w:r>
      <w:r w:rsidR="00994D6E">
        <w:rPr>
          <w:rStyle w:val="y2iqfc"/>
          <w:rFonts w:ascii="Constantia" w:hAnsi="Constantia"/>
          <w:color w:val="auto"/>
        </w:rPr>
        <w:t>τηλεπικοινωνιών και ενημέρωσης</w:t>
      </w:r>
      <w:r w:rsidR="001D2A0F">
        <w:rPr>
          <w:rStyle w:val="y2iqfc"/>
          <w:rFonts w:ascii="Constantia" w:hAnsi="Constantia"/>
          <w:color w:val="auto"/>
        </w:rPr>
        <w:t>,.</w:t>
      </w:r>
    </w:p>
    <w:p w:rsidR="002D76D2" w:rsidRPr="00B63BA8" w:rsidRDefault="00CA3410" w:rsidP="00804816">
      <w:pPr>
        <w:pStyle w:val="3"/>
        <w:rPr>
          <w:lang w:val="en-US"/>
        </w:rPr>
      </w:pPr>
      <w:r>
        <w:rPr>
          <w:lang w:val="en-US"/>
        </w:rPr>
        <w:t>Geoffrey</w:t>
      </w:r>
      <w:r w:rsidRPr="00B63BA8">
        <w:rPr>
          <w:lang w:val="en-US"/>
        </w:rPr>
        <w:t xml:space="preserve"> </w:t>
      </w:r>
      <w:r>
        <w:rPr>
          <w:lang w:val="en-US"/>
        </w:rPr>
        <w:t>Hinton</w:t>
      </w:r>
      <w:r w:rsidR="00202684" w:rsidRPr="00B63BA8">
        <w:rPr>
          <w:lang w:val="en-US"/>
        </w:rPr>
        <w:t xml:space="preserve"> </w:t>
      </w:r>
      <w:r w:rsidR="00202684">
        <w:t>και</w:t>
      </w:r>
      <w:r w:rsidR="00202684" w:rsidRPr="00B63BA8">
        <w:rPr>
          <w:lang w:val="en-US"/>
        </w:rPr>
        <w:t xml:space="preserve"> </w:t>
      </w:r>
      <w:r w:rsidR="00202684">
        <w:rPr>
          <w:lang w:val="en-US"/>
        </w:rPr>
        <w:t>J</w:t>
      </w:r>
      <w:r w:rsidR="00202684" w:rsidRPr="00B63BA8">
        <w:rPr>
          <w:lang w:val="en-US"/>
        </w:rPr>
        <w:t>.</w:t>
      </w:r>
      <w:r w:rsidR="00202684">
        <w:rPr>
          <w:lang w:val="en-US"/>
        </w:rPr>
        <w:t>F</w:t>
      </w:r>
      <w:r w:rsidR="00202684" w:rsidRPr="00B63BA8">
        <w:rPr>
          <w:lang w:val="en-US"/>
        </w:rPr>
        <w:t>.</w:t>
      </w:r>
      <w:r w:rsidR="00202684">
        <w:rPr>
          <w:lang w:val="en-US"/>
        </w:rPr>
        <w:t>K</w:t>
      </w:r>
      <w:r w:rsidR="00202684" w:rsidRPr="00B63BA8">
        <w:rPr>
          <w:lang w:val="en-US"/>
        </w:rPr>
        <w:t>.</w:t>
      </w:r>
    </w:p>
    <w:p w:rsidR="002D76D2" w:rsidRDefault="002D76D2" w:rsidP="00684652">
      <w:pPr>
        <w:spacing w:line="360" w:lineRule="auto"/>
        <w:rPr>
          <w:rFonts w:ascii="Constantia" w:hAnsi="Constantia"/>
          <w:b/>
        </w:rPr>
      </w:pPr>
      <w:r w:rsidRPr="00684652">
        <w:rPr>
          <w:rFonts w:ascii="Constantia" w:hAnsi="Constantia"/>
        </w:rPr>
        <w:t xml:space="preserve">Ο </w:t>
      </w:r>
      <w:r w:rsidRPr="00684652">
        <w:rPr>
          <w:rFonts w:ascii="Constantia" w:hAnsi="Constantia"/>
          <w:lang w:val="en-US"/>
        </w:rPr>
        <w:t>Geoffrey</w:t>
      </w:r>
      <w:r w:rsidRPr="00684652">
        <w:rPr>
          <w:rFonts w:ascii="Constantia" w:hAnsi="Constantia"/>
        </w:rPr>
        <w:t xml:space="preserve"> </w:t>
      </w:r>
      <w:r w:rsidRPr="00684652">
        <w:rPr>
          <w:rFonts w:ascii="Constantia" w:hAnsi="Constantia"/>
          <w:lang w:val="en-US"/>
        </w:rPr>
        <w:t>Hinton</w:t>
      </w:r>
      <w:r w:rsidRPr="00684652">
        <w:rPr>
          <w:rFonts w:ascii="Constantia" w:hAnsi="Constantia"/>
        </w:rPr>
        <w:t xml:space="preserve">, την 10η Δεκεμβρίου 2024 στην τελετή απονομής βραβείων Νόμπελ, κατά την οποία και βραβεύτηκε με το βραβείο Νόμπελ στη Φυσική μαζί με τον </w:t>
      </w:r>
      <w:r w:rsidRPr="00684652">
        <w:rPr>
          <w:rFonts w:ascii="Constantia" w:hAnsi="Constantia"/>
          <w:lang w:val="en-US"/>
        </w:rPr>
        <w:t>John</w:t>
      </w:r>
      <w:r w:rsidRPr="00684652">
        <w:rPr>
          <w:rFonts w:ascii="Constantia" w:hAnsi="Constantia"/>
        </w:rPr>
        <w:t xml:space="preserve"> </w:t>
      </w:r>
      <w:r w:rsidRPr="00684652">
        <w:rPr>
          <w:rFonts w:ascii="Constantia" w:hAnsi="Constantia"/>
          <w:lang w:val="en-US"/>
        </w:rPr>
        <w:t>Hop</w:t>
      </w:r>
      <w:r w:rsidRPr="00684652">
        <w:rPr>
          <w:rFonts w:ascii="Constantia" w:hAnsi="Constantia"/>
        </w:rPr>
        <w:t xml:space="preserve">field, μεταξύ άλλων δήλωσε πως η </w:t>
      </w:r>
      <w:r w:rsidRPr="00684652">
        <w:rPr>
          <w:rStyle w:val="a6"/>
          <w:rFonts w:ascii="Constantia" w:hAnsi="Constantia"/>
          <w:b w:val="0"/>
        </w:rPr>
        <w:t>Τεχνητή Νοημοσύνη</w:t>
      </w:r>
      <w:r w:rsidRPr="00684652">
        <w:rPr>
          <w:rFonts w:ascii="Constantia" w:hAnsi="Constantia"/>
          <w:b/>
        </w:rPr>
        <w:t xml:space="preserve"> «</w:t>
      </w:r>
      <w:r w:rsidRPr="00684652">
        <w:rPr>
          <w:rStyle w:val="a6"/>
          <w:rFonts w:ascii="Constantia" w:hAnsi="Constantia"/>
          <w:b w:val="0"/>
        </w:rPr>
        <w:t>χρησιμοποιείται ήδη από αυταρχικές κυβερνήσεις για μαζική παρακολούθηση»</w:t>
      </w:r>
      <w:r w:rsidRPr="00684652">
        <w:rPr>
          <w:rFonts w:ascii="Constantia" w:hAnsi="Constantia"/>
          <w:b/>
        </w:rPr>
        <w:t>.</w:t>
      </w:r>
    </w:p>
    <w:p w:rsidR="00BD186F" w:rsidRDefault="00BD186F" w:rsidP="00BD186F">
      <w:pPr>
        <w:pStyle w:val="Web"/>
        <w:jc w:val="center"/>
      </w:pPr>
      <w:r>
        <w:rPr>
          <w:noProof/>
        </w:rPr>
        <w:drawing>
          <wp:inline distT="0" distB="0" distL="0" distR="0">
            <wp:extent cx="4105275" cy="2524125"/>
            <wp:effectExtent l="19050" t="0" r="9525" b="0"/>
            <wp:docPr id="10" name="Εικόνα 10" descr="C:\Users\User\Downloads\Screenshot 2026-08-13 at 06-40-08 Geoffrey Hinton – Banquet speech - NobelPrize.o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Screenshot 2026-08-13 at 06-40-08 Geoffrey Hinton – Banquet speech - NobelPrize.org.png"/>
                    <pic:cNvPicPr>
                      <a:picLocks noChangeAspect="1" noChangeArrowheads="1"/>
                    </pic:cNvPicPr>
                  </pic:nvPicPr>
                  <pic:blipFill>
                    <a:blip r:embed="rId87" cstate="print"/>
                    <a:srcRect/>
                    <a:stretch>
                      <a:fillRect/>
                    </a:stretch>
                  </pic:blipFill>
                  <pic:spPr bwMode="auto">
                    <a:xfrm>
                      <a:off x="0" y="0"/>
                      <a:ext cx="4105275" cy="2524125"/>
                    </a:xfrm>
                    <a:prstGeom prst="rect">
                      <a:avLst/>
                    </a:prstGeom>
                    <a:noFill/>
                    <a:ln w="9525">
                      <a:noFill/>
                      <a:miter lim="800000"/>
                      <a:headEnd/>
                      <a:tailEnd/>
                    </a:ln>
                  </pic:spPr>
                </pic:pic>
              </a:graphicData>
            </a:graphic>
          </wp:inline>
        </w:drawing>
      </w:r>
    </w:p>
    <w:p w:rsidR="002D76D2" w:rsidRPr="00815A7E" w:rsidRDefault="002D76D2" w:rsidP="00684652">
      <w:pPr>
        <w:spacing w:after="120" w:line="276" w:lineRule="auto"/>
        <w:rPr>
          <w:rFonts w:ascii="Constantia" w:hAnsi="Constantia"/>
          <w:i/>
          <w:sz w:val="20"/>
          <w:szCs w:val="20"/>
        </w:rPr>
      </w:pPr>
      <w:r w:rsidRPr="00815A7E">
        <w:rPr>
          <w:rFonts w:ascii="Constantia" w:hAnsi="Constantia"/>
          <w:i/>
          <w:sz w:val="20"/>
          <w:szCs w:val="20"/>
        </w:rPr>
        <w:t>Ανάκτηση  10/08/2026</w:t>
      </w:r>
      <w:r w:rsidR="00815A7E">
        <w:rPr>
          <w:rFonts w:ascii="Constantia" w:hAnsi="Constantia"/>
          <w:i/>
          <w:sz w:val="20"/>
          <w:szCs w:val="20"/>
        </w:rPr>
        <w:t xml:space="preserve"> από </w:t>
      </w:r>
      <w:hyperlink r:id="rId88" w:history="1">
        <w:r w:rsidR="00815A7E" w:rsidRPr="00815A7E">
          <w:rPr>
            <w:rStyle w:val="-"/>
            <w:rFonts w:ascii="Constantia" w:hAnsi="Constantia"/>
            <w:i/>
            <w:sz w:val="20"/>
            <w:szCs w:val="20"/>
          </w:rPr>
          <w:t>πηγή</w:t>
        </w:r>
      </w:hyperlink>
    </w:p>
    <w:p w:rsidR="00C16916" w:rsidRDefault="002D76D2" w:rsidP="00F67C66">
      <w:pPr>
        <w:spacing w:before="240" w:line="360" w:lineRule="auto"/>
        <w:rPr>
          <w:rFonts w:ascii="Constantia" w:hAnsi="Constantia"/>
        </w:rPr>
      </w:pPr>
      <w:r w:rsidRPr="00684652">
        <w:rPr>
          <w:rFonts w:ascii="Constantia" w:hAnsi="Constantia"/>
        </w:rPr>
        <w:t>Ενώ, ο</w:t>
      </w:r>
      <w:r w:rsidR="00804816" w:rsidRPr="00684652">
        <w:rPr>
          <w:rFonts w:ascii="Constantia" w:hAnsi="Constantia"/>
        </w:rPr>
        <w:t xml:space="preserve"> </w:t>
      </w:r>
      <w:r w:rsidR="0040565B" w:rsidRPr="00684652">
        <w:rPr>
          <w:rFonts w:ascii="Constantia" w:hAnsi="Constantia"/>
        </w:rPr>
        <w:t xml:space="preserve">αείμνηστος </w:t>
      </w:r>
      <w:r w:rsidR="00804816" w:rsidRPr="00684652">
        <w:rPr>
          <w:rFonts w:ascii="Constantia" w:hAnsi="Constantia"/>
        </w:rPr>
        <w:t xml:space="preserve">πρόεδρος των Η.Π.Α Τζον Κέννεντι σε ομιλία του στις 27 Απριλίου του 1961, τόνιζε: </w:t>
      </w:r>
    </w:p>
    <w:p w:rsidR="00804816" w:rsidRPr="00684652" w:rsidRDefault="00804816" w:rsidP="00684652">
      <w:pPr>
        <w:spacing w:line="360" w:lineRule="auto"/>
        <w:rPr>
          <w:rFonts w:ascii="Constantia" w:hAnsi="Constantia"/>
        </w:rPr>
      </w:pPr>
      <w:r w:rsidRPr="00684652">
        <w:rPr>
          <w:rFonts w:ascii="Constantia" w:hAnsi="Constantia"/>
        </w:rPr>
        <w:t>«</w:t>
      </w:r>
      <w:r w:rsidR="00C16916">
        <w:rPr>
          <w:rFonts w:ascii="Constantia" w:hAnsi="Constantia"/>
        </w:rPr>
        <w:t>Β</w:t>
      </w:r>
      <w:r w:rsidRPr="00684652">
        <w:rPr>
          <w:rStyle w:val="a6"/>
          <w:rFonts w:ascii="Constantia" w:hAnsi="Constantia"/>
          <w:b w:val="0"/>
        </w:rPr>
        <w:t>ρισκόμαστε απέναντι</w:t>
      </w:r>
      <w:r w:rsidRPr="00684652">
        <w:rPr>
          <w:rFonts w:ascii="Constantia" w:hAnsi="Constantia"/>
        </w:rPr>
        <w:t>, σε όλο τον κόσμο,</w:t>
      </w:r>
      <w:r w:rsidRPr="00684652">
        <w:rPr>
          <w:rFonts w:ascii="Constantia" w:hAnsi="Constantia"/>
          <w:b/>
        </w:rPr>
        <w:t xml:space="preserve"> </w:t>
      </w:r>
      <w:r w:rsidRPr="00684652">
        <w:rPr>
          <w:rStyle w:val="a6"/>
          <w:rFonts w:ascii="Constantia" w:hAnsi="Constantia"/>
          <w:b w:val="0"/>
        </w:rPr>
        <w:t>από μια μονολιθική και ανελέητη συνωμοσία</w:t>
      </w:r>
      <w:r w:rsidRPr="00684652">
        <w:rPr>
          <w:rFonts w:ascii="Constantia" w:hAnsi="Constantia"/>
          <w:b/>
        </w:rPr>
        <w:t xml:space="preserve">, </w:t>
      </w:r>
      <w:r w:rsidRPr="00684652">
        <w:rPr>
          <w:rStyle w:val="a6"/>
          <w:rFonts w:ascii="Constantia" w:hAnsi="Constantia"/>
          <w:b w:val="0"/>
        </w:rPr>
        <w:t>που βασίζεται κυρίως σε κρυφά μέσα</w:t>
      </w:r>
      <w:r w:rsidRPr="00684652">
        <w:rPr>
          <w:rFonts w:ascii="Constantia" w:hAnsi="Constantia"/>
          <w:b/>
        </w:rPr>
        <w:t xml:space="preserve"> </w:t>
      </w:r>
      <w:r w:rsidRPr="00684652">
        <w:rPr>
          <w:rFonts w:ascii="Constantia" w:hAnsi="Constantia"/>
        </w:rPr>
        <w:t>για να επεκτείνει τη σφαίρα επιρροής της. … Είναι</w:t>
      </w:r>
      <w:r w:rsidRPr="00684652">
        <w:rPr>
          <w:rFonts w:ascii="Constantia" w:hAnsi="Constantia"/>
          <w:b/>
        </w:rPr>
        <w:t xml:space="preserve"> </w:t>
      </w:r>
      <w:r w:rsidRPr="00684652">
        <w:rPr>
          <w:rStyle w:val="a6"/>
          <w:rFonts w:ascii="Constantia" w:hAnsi="Constantia"/>
          <w:b w:val="0"/>
        </w:rPr>
        <w:t>ένα σύστημα που έχει στρατολογήσει τεράστιους ανθρώπινους και υλικούς πόρους για την κατασκευή μιας σφιχτά δεμένης, υψηλής απόδοσης μηχανής που συνδυάζει στρατιωτικές και διπλωματικές πληροφορίες, καθώς και οικονομικές, επιστημονικές και πολιτικές επιχειρήσεις</w:t>
      </w:r>
      <w:r w:rsidRPr="00684652">
        <w:rPr>
          <w:rFonts w:ascii="Constantia" w:hAnsi="Constantia"/>
          <w:b/>
        </w:rPr>
        <w:t>.»</w:t>
      </w:r>
    </w:p>
    <w:p w:rsidR="00804816" w:rsidRPr="00C2274E" w:rsidRDefault="00804816" w:rsidP="00684652">
      <w:pPr>
        <w:spacing w:line="276" w:lineRule="auto"/>
        <w:rPr>
          <w:rFonts w:ascii="Constantia" w:hAnsi="Constantia"/>
          <w:i/>
          <w:sz w:val="20"/>
          <w:szCs w:val="20"/>
        </w:rPr>
      </w:pPr>
      <w:r w:rsidRPr="00815A7E">
        <w:rPr>
          <w:rFonts w:ascii="Constantia" w:hAnsi="Constantia"/>
          <w:i/>
          <w:iCs/>
          <w:sz w:val="20"/>
          <w:szCs w:val="20"/>
        </w:rPr>
        <w:t>Ανάκτηση 10/08/2026</w:t>
      </w:r>
      <w:r w:rsidR="00815A7E" w:rsidRPr="00815A7E">
        <w:rPr>
          <w:rFonts w:ascii="Constantia" w:hAnsi="Constantia"/>
          <w:i/>
          <w:iCs/>
          <w:sz w:val="20"/>
          <w:szCs w:val="20"/>
        </w:rPr>
        <w:t xml:space="preserve"> από </w:t>
      </w:r>
      <w:hyperlink r:id="rId89" w:history="1">
        <w:r w:rsidR="00815A7E" w:rsidRPr="00815A7E">
          <w:rPr>
            <w:rStyle w:val="-"/>
            <w:rFonts w:ascii="Constantia" w:hAnsi="Constantia"/>
            <w:i/>
            <w:iCs/>
            <w:sz w:val="20"/>
            <w:szCs w:val="20"/>
          </w:rPr>
          <w:t>πηγή</w:t>
        </w:r>
      </w:hyperlink>
    </w:p>
    <w:p w:rsidR="00287E4D" w:rsidRPr="00C2274E" w:rsidRDefault="00287E4D" w:rsidP="00A22FE0">
      <w:pPr>
        <w:pStyle w:val="3"/>
      </w:pPr>
      <w:r w:rsidRPr="00287E4D">
        <w:t>Επίλογος</w:t>
      </w:r>
    </w:p>
    <w:p w:rsidR="00B80F2E" w:rsidRPr="00C2274E" w:rsidRDefault="00B950BB" w:rsidP="00A22FE0">
      <w:pPr>
        <w:spacing w:line="360" w:lineRule="auto"/>
        <w:rPr>
          <w:rFonts w:ascii="Constantia" w:hAnsi="Constantia"/>
          <w:color w:val="auto"/>
        </w:rPr>
      </w:pPr>
      <w:r w:rsidRPr="00A22FE0">
        <w:rPr>
          <w:rFonts w:ascii="Constantia" w:hAnsi="Constantia"/>
          <w:color w:val="auto"/>
        </w:rPr>
        <w:t>Όπως</w:t>
      </w:r>
      <w:r w:rsidRPr="00C2274E">
        <w:rPr>
          <w:rFonts w:ascii="Constantia" w:hAnsi="Constantia"/>
          <w:color w:val="auto"/>
        </w:rPr>
        <w:t xml:space="preserve"> </w:t>
      </w:r>
      <w:r w:rsidRPr="00A22FE0">
        <w:rPr>
          <w:rFonts w:ascii="Constantia" w:hAnsi="Constantia"/>
          <w:color w:val="auto"/>
        </w:rPr>
        <w:t>ανέφερε</w:t>
      </w:r>
      <w:r w:rsidRPr="00C2274E">
        <w:rPr>
          <w:rFonts w:ascii="Constantia" w:hAnsi="Constantia"/>
          <w:color w:val="auto"/>
        </w:rPr>
        <w:t xml:space="preserve"> </w:t>
      </w:r>
      <w:r w:rsidRPr="00A22FE0">
        <w:rPr>
          <w:rFonts w:ascii="Constantia" w:hAnsi="Constantia"/>
          <w:color w:val="auto"/>
        </w:rPr>
        <w:t>ο</w:t>
      </w:r>
      <w:r w:rsidRPr="00C2274E">
        <w:rPr>
          <w:rFonts w:ascii="Constantia" w:hAnsi="Constantia"/>
          <w:color w:val="auto"/>
        </w:rPr>
        <w:t xml:space="preserve"> </w:t>
      </w:r>
      <w:r w:rsidRPr="00A22FE0">
        <w:rPr>
          <w:rFonts w:ascii="Constantia" w:hAnsi="Constantia"/>
          <w:color w:val="auto"/>
        </w:rPr>
        <w:t>Ισραηλινός</w:t>
      </w:r>
      <w:r w:rsidRPr="00C2274E">
        <w:rPr>
          <w:rFonts w:ascii="Constantia" w:hAnsi="Constantia"/>
          <w:color w:val="auto"/>
        </w:rPr>
        <w:t xml:space="preserve"> </w:t>
      </w:r>
      <w:r w:rsidRPr="00A22FE0">
        <w:rPr>
          <w:rFonts w:ascii="Constantia" w:hAnsi="Constantia"/>
          <w:color w:val="auto"/>
        </w:rPr>
        <w:t>καθηγητής</w:t>
      </w:r>
      <w:r w:rsidRPr="00C2274E">
        <w:rPr>
          <w:rFonts w:ascii="Constantia" w:hAnsi="Constantia"/>
          <w:color w:val="auto"/>
        </w:rPr>
        <w:t xml:space="preserve"> </w:t>
      </w:r>
      <w:r w:rsidRPr="00A22FE0">
        <w:rPr>
          <w:rFonts w:ascii="Constantia" w:hAnsi="Constantia"/>
          <w:color w:val="auto"/>
        </w:rPr>
        <w:t>Ιστορίας</w:t>
      </w:r>
      <w:r w:rsidRPr="00C2274E">
        <w:rPr>
          <w:rFonts w:ascii="Constantia" w:hAnsi="Constantia"/>
          <w:color w:val="auto"/>
        </w:rPr>
        <w:t xml:space="preserve"> </w:t>
      </w:r>
      <w:r w:rsidRPr="00A22FE0">
        <w:rPr>
          <w:rFonts w:ascii="Constantia" w:hAnsi="Constantia"/>
          <w:color w:val="auto"/>
        </w:rPr>
        <w:t>Γιουβάλ</w:t>
      </w:r>
      <w:r w:rsidRPr="00C2274E">
        <w:rPr>
          <w:rFonts w:ascii="Constantia" w:hAnsi="Constantia"/>
          <w:color w:val="auto"/>
        </w:rPr>
        <w:t xml:space="preserve"> </w:t>
      </w:r>
      <w:r w:rsidRPr="00A22FE0">
        <w:rPr>
          <w:rFonts w:ascii="Constantia" w:hAnsi="Constantia"/>
          <w:color w:val="auto"/>
        </w:rPr>
        <w:t>Νώε</w:t>
      </w:r>
      <w:r w:rsidRPr="00C2274E">
        <w:rPr>
          <w:rFonts w:ascii="Constantia" w:hAnsi="Constantia"/>
          <w:color w:val="auto"/>
        </w:rPr>
        <w:t xml:space="preserve"> </w:t>
      </w:r>
      <w:r w:rsidRPr="00A22FE0">
        <w:rPr>
          <w:rFonts w:ascii="Constantia" w:hAnsi="Constantia"/>
          <w:color w:val="auto"/>
        </w:rPr>
        <w:t>Χαράρι</w:t>
      </w:r>
      <w:r w:rsidRPr="00C2274E">
        <w:rPr>
          <w:rFonts w:ascii="Constantia" w:hAnsi="Constantia"/>
          <w:color w:val="auto"/>
        </w:rPr>
        <w:t xml:space="preserve"> </w:t>
      </w:r>
      <w:r w:rsidRPr="00A22FE0">
        <w:rPr>
          <w:rFonts w:ascii="Constantia" w:hAnsi="Constantia"/>
          <w:color w:val="auto"/>
        </w:rPr>
        <w:t>σε</w:t>
      </w:r>
      <w:r w:rsidRPr="00C2274E">
        <w:rPr>
          <w:rFonts w:ascii="Constantia" w:hAnsi="Constantia"/>
          <w:color w:val="auto"/>
        </w:rPr>
        <w:t xml:space="preserve"> </w:t>
      </w:r>
      <w:r w:rsidRPr="00A22FE0">
        <w:rPr>
          <w:rFonts w:ascii="Constantia" w:hAnsi="Constantia"/>
          <w:color w:val="auto"/>
        </w:rPr>
        <w:t>συνέντευξη</w:t>
      </w:r>
      <w:r w:rsidRPr="00C2274E">
        <w:rPr>
          <w:rFonts w:ascii="Constantia" w:hAnsi="Constantia"/>
          <w:color w:val="auto"/>
        </w:rPr>
        <w:t xml:space="preserve"> </w:t>
      </w:r>
      <w:r w:rsidRPr="00A22FE0">
        <w:rPr>
          <w:rFonts w:ascii="Constantia" w:hAnsi="Constantia"/>
          <w:color w:val="auto"/>
        </w:rPr>
        <w:t>που</w:t>
      </w:r>
      <w:r w:rsidRPr="00C2274E">
        <w:rPr>
          <w:rFonts w:ascii="Constantia" w:hAnsi="Constantia"/>
          <w:color w:val="auto"/>
        </w:rPr>
        <w:t xml:space="preserve"> </w:t>
      </w:r>
      <w:r w:rsidRPr="00A22FE0">
        <w:rPr>
          <w:rFonts w:ascii="Constantia" w:hAnsi="Constantia"/>
          <w:color w:val="auto"/>
        </w:rPr>
        <w:t>παραχώρησε</w:t>
      </w:r>
      <w:r w:rsidRPr="00C2274E">
        <w:rPr>
          <w:rFonts w:ascii="Constantia" w:hAnsi="Constantia"/>
          <w:color w:val="auto"/>
        </w:rPr>
        <w:t xml:space="preserve"> </w:t>
      </w:r>
      <w:r w:rsidRPr="00A22FE0">
        <w:rPr>
          <w:rFonts w:ascii="Constantia" w:hAnsi="Constantia"/>
          <w:color w:val="auto"/>
        </w:rPr>
        <w:t>στην</w:t>
      </w:r>
      <w:r w:rsidRPr="00C2274E">
        <w:rPr>
          <w:rFonts w:ascii="Constantia" w:hAnsi="Constantia"/>
          <w:color w:val="auto"/>
        </w:rPr>
        <w:t xml:space="preserve"> </w:t>
      </w:r>
      <w:r w:rsidRPr="00A22FE0">
        <w:rPr>
          <w:rFonts w:ascii="Constantia" w:hAnsi="Constantia"/>
          <w:color w:val="auto"/>
        </w:rPr>
        <w:t>εφημερίδα</w:t>
      </w:r>
      <w:r w:rsidRPr="00C2274E">
        <w:rPr>
          <w:rFonts w:ascii="Constantia" w:hAnsi="Constantia"/>
          <w:color w:val="auto"/>
        </w:rPr>
        <w:t xml:space="preserve"> </w:t>
      </w:r>
      <w:r w:rsidRPr="00A22FE0">
        <w:rPr>
          <w:rFonts w:ascii="Constantia" w:hAnsi="Constantia"/>
          <w:color w:val="auto"/>
        </w:rPr>
        <w:t>Καθημερινή</w:t>
      </w:r>
      <w:r w:rsidRPr="00C2274E">
        <w:rPr>
          <w:rFonts w:ascii="Constantia" w:hAnsi="Constantia"/>
          <w:color w:val="auto"/>
        </w:rPr>
        <w:t xml:space="preserve">, </w:t>
      </w:r>
      <w:r w:rsidRPr="00A22FE0">
        <w:rPr>
          <w:rFonts w:ascii="Constantia" w:hAnsi="Constantia"/>
          <w:color w:val="auto"/>
        </w:rPr>
        <w:t>το</w:t>
      </w:r>
      <w:r w:rsidRPr="00C2274E">
        <w:rPr>
          <w:rFonts w:ascii="Constantia" w:hAnsi="Constantia"/>
          <w:color w:val="auto"/>
        </w:rPr>
        <w:t xml:space="preserve"> 2018(!)</w:t>
      </w:r>
      <w:r w:rsidR="00A22FE0" w:rsidRPr="00C2274E">
        <w:rPr>
          <w:rFonts w:ascii="Constantia" w:hAnsi="Constantia"/>
          <w:color w:val="auto"/>
        </w:rPr>
        <w:t>:</w:t>
      </w:r>
      <w:r w:rsidRPr="00C2274E">
        <w:rPr>
          <w:rFonts w:ascii="Constantia" w:hAnsi="Constantia"/>
          <w:color w:val="auto"/>
        </w:rPr>
        <w:t xml:space="preserve"> </w:t>
      </w:r>
    </w:p>
    <w:p w:rsidR="0040565B" w:rsidRDefault="00B950BB" w:rsidP="00A22FE0">
      <w:pPr>
        <w:spacing w:line="360" w:lineRule="auto"/>
        <w:rPr>
          <w:rFonts w:ascii="Constantia" w:hAnsi="Constantia"/>
        </w:rPr>
      </w:pPr>
      <w:r w:rsidRPr="00C2274E">
        <w:rPr>
          <w:rFonts w:ascii="Constantia" w:hAnsi="Constantia"/>
        </w:rPr>
        <w:t>«</w:t>
      </w:r>
      <w:r w:rsidR="00C53ED7">
        <w:rPr>
          <w:rFonts w:ascii="Constantia" w:hAnsi="Constantia"/>
        </w:rPr>
        <w:t>Η</w:t>
      </w:r>
      <w:r w:rsidRPr="00C2274E">
        <w:rPr>
          <w:rFonts w:ascii="Constantia" w:hAnsi="Constantia"/>
        </w:rPr>
        <w:t xml:space="preserve"> </w:t>
      </w:r>
      <w:r w:rsidRPr="00A22FE0">
        <w:rPr>
          <w:rFonts w:ascii="Constantia" w:hAnsi="Constantia"/>
        </w:rPr>
        <w:t>δημοκρατία</w:t>
      </w:r>
      <w:r w:rsidRPr="00C2274E">
        <w:rPr>
          <w:rFonts w:ascii="Constantia" w:hAnsi="Constantia"/>
        </w:rPr>
        <w:t xml:space="preserve"> </w:t>
      </w:r>
      <w:r w:rsidRPr="00A22FE0">
        <w:rPr>
          <w:rFonts w:ascii="Constantia" w:hAnsi="Constantia"/>
        </w:rPr>
        <w:t>θα</w:t>
      </w:r>
      <w:r w:rsidRPr="00C2274E">
        <w:rPr>
          <w:rFonts w:ascii="Constantia" w:hAnsi="Constantia"/>
        </w:rPr>
        <w:t xml:space="preserve"> </w:t>
      </w:r>
      <w:r w:rsidRPr="00A22FE0">
        <w:rPr>
          <w:rFonts w:ascii="Constantia" w:hAnsi="Constantia"/>
        </w:rPr>
        <w:t>με</w:t>
      </w:r>
      <w:r w:rsidR="00566724">
        <w:rPr>
          <w:rFonts w:ascii="Constantia" w:hAnsi="Constantia"/>
        </w:rPr>
        <w:t>ταλλαχθεί</w:t>
      </w:r>
      <w:r w:rsidR="00566724" w:rsidRPr="00B80F2E">
        <w:rPr>
          <w:rFonts w:ascii="Constantia" w:hAnsi="Constantia"/>
        </w:rPr>
        <w:t xml:space="preserve"> </w:t>
      </w:r>
      <w:r w:rsidR="00566724">
        <w:rPr>
          <w:rFonts w:ascii="Constantia" w:hAnsi="Constantia"/>
        </w:rPr>
        <w:t>σε ένα «κουκλοθέατρο»,</w:t>
      </w:r>
      <w:r w:rsidRPr="00A22FE0">
        <w:rPr>
          <w:rFonts w:ascii="Constantia" w:hAnsi="Constantia"/>
        </w:rPr>
        <w:t xml:space="preserve"> όπου κάποιες ελίτ αφανώς θα έχουν την τεχνολογική δυνατότητα να χειραγωγούν τους πολίτες-ψηφοφόρους»</w:t>
      </w:r>
      <w:r w:rsidR="00A22FE0">
        <w:rPr>
          <w:rFonts w:ascii="Constantia" w:hAnsi="Constantia"/>
        </w:rPr>
        <w:t xml:space="preserve">. </w:t>
      </w:r>
    </w:p>
    <w:p w:rsidR="00B80F2E" w:rsidRDefault="00873342" w:rsidP="0040565B">
      <w:pPr>
        <w:spacing w:before="120" w:line="360" w:lineRule="auto"/>
        <w:rPr>
          <w:rFonts w:ascii="Constantia" w:hAnsi="Constantia"/>
        </w:rPr>
      </w:pPr>
      <w:r>
        <w:rPr>
          <w:rFonts w:ascii="Constantia" w:hAnsi="Constantia"/>
        </w:rPr>
        <w:t>Και</w:t>
      </w:r>
      <w:r w:rsidR="00A22FE0">
        <w:rPr>
          <w:rFonts w:ascii="Constantia" w:hAnsi="Constantia"/>
        </w:rPr>
        <w:t xml:space="preserve"> </w:t>
      </w:r>
      <w:r w:rsidR="00B950BB" w:rsidRPr="00A22FE0">
        <w:rPr>
          <w:rFonts w:ascii="Constantia" w:hAnsi="Constantia"/>
        </w:rPr>
        <w:t>σε άλλο σημείο τόνισε</w:t>
      </w:r>
      <w:r w:rsidR="00A22FE0" w:rsidRPr="00A22FE0">
        <w:rPr>
          <w:rFonts w:ascii="Constantia" w:hAnsi="Constantia"/>
        </w:rPr>
        <w:t>:</w:t>
      </w:r>
      <w:r w:rsidR="00B950BB" w:rsidRPr="00A22FE0">
        <w:rPr>
          <w:rFonts w:ascii="Constantia" w:hAnsi="Constantia"/>
        </w:rPr>
        <w:t xml:space="preserve"> </w:t>
      </w:r>
    </w:p>
    <w:p w:rsidR="00B950BB" w:rsidRPr="00A22FE0" w:rsidRDefault="00B950BB" w:rsidP="0040565B">
      <w:pPr>
        <w:spacing w:line="360" w:lineRule="auto"/>
        <w:rPr>
          <w:rFonts w:ascii="Constantia" w:hAnsi="Constantia"/>
        </w:rPr>
      </w:pPr>
      <w:r w:rsidRPr="00A22FE0">
        <w:rPr>
          <w:rFonts w:ascii="Constantia" w:hAnsi="Constantia"/>
        </w:rPr>
        <w:t>«Η τεχνολογία, ιδίως οι δύο αιχμές της, η τεχνητή νοημοσύνη και η βιοτεχνολογία, μπορούν να διαβρώσουν τα θεμέλια της δημοκρατίας και να υποσκάψουν την ελευθερία και την ισότητα, ευνοώντας τη συγκέντρωση δύναμης στα χέρια μιας μικρής ελίτ, η οποία θα μπορούσε να εξελιχθεί σε μια σύγχρονη τυραννία, μια ψηφιακή δικτατορία.»</w:t>
      </w:r>
    </w:p>
    <w:p w:rsidR="00B950BB" w:rsidRPr="00815A7E" w:rsidRDefault="00A22FE0" w:rsidP="00B950BB">
      <w:pPr>
        <w:spacing w:after="120" w:line="276" w:lineRule="auto"/>
        <w:rPr>
          <w:rFonts w:ascii="Constantia" w:hAnsi="Constantia"/>
          <w:sz w:val="20"/>
          <w:szCs w:val="20"/>
        </w:rPr>
      </w:pPr>
      <w:r w:rsidRPr="00815A7E">
        <w:rPr>
          <w:rFonts w:ascii="Constantia" w:hAnsi="Constantia"/>
          <w:i/>
          <w:iCs/>
          <w:sz w:val="20"/>
          <w:szCs w:val="20"/>
        </w:rPr>
        <w:t>Ανάκτηση 10/08/2026</w:t>
      </w:r>
      <w:r w:rsidR="00815A7E">
        <w:rPr>
          <w:rFonts w:ascii="Constantia" w:hAnsi="Constantia"/>
          <w:i/>
          <w:iCs/>
          <w:sz w:val="20"/>
          <w:szCs w:val="20"/>
        </w:rPr>
        <w:t xml:space="preserve"> από </w:t>
      </w:r>
      <w:hyperlink r:id="rId90" w:history="1">
        <w:r w:rsidR="00815A7E" w:rsidRPr="00815A7E">
          <w:rPr>
            <w:rStyle w:val="-"/>
            <w:rFonts w:ascii="Constantia" w:hAnsi="Constantia"/>
            <w:i/>
            <w:iCs/>
            <w:sz w:val="20"/>
            <w:szCs w:val="20"/>
          </w:rPr>
          <w:t>πηγή</w:t>
        </w:r>
      </w:hyperlink>
    </w:p>
    <w:p w:rsidR="00C16916" w:rsidRDefault="0040565B" w:rsidP="00566724">
      <w:pPr>
        <w:pStyle w:val="Web"/>
        <w:spacing w:before="240" w:beforeAutospacing="0" w:after="0" w:afterAutospacing="0" w:line="360" w:lineRule="auto"/>
        <w:jc w:val="both"/>
        <w:rPr>
          <w:rFonts w:ascii="Constantia" w:hAnsi="Constantia"/>
        </w:rPr>
      </w:pPr>
      <w:r>
        <w:rPr>
          <w:rFonts w:ascii="Constantia" w:hAnsi="Constantia"/>
        </w:rPr>
        <w:t>Ενώ</w:t>
      </w:r>
      <w:r w:rsidR="00C74E62">
        <w:rPr>
          <w:rFonts w:ascii="Constantia" w:hAnsi="Constantia"/>
        </w:rPr>
        <w:t xml:space="preserve"> </w:t>
      </w:r>
      <w:r w:rsidR="00B950BB" w:rsidRPr="00C74E62">
        <w:rPr>
          <w:rFonts w:ascii="Constantia" w:hAnsi="Constantia"/>
        </w:rPr>
        <w:t>ο Edward Snowden στη συνέντευξη</w:t>
      </w:r>
      <w:r w:rsidR="00C53ED7" w:rsidRPr="00C53ED7">
        <w:rPr>
          <w:rFonts w:ascii="Constantia" w:hAnsi="Constantia"/>
        </w:rPr>
        <w:t>-</w:t>
      </w:r>
      <w:r w:rsidR="00C53ED7">
        <w:rPr>
          <w:rFonts w:ascii="Constantia" w:hAnsi="Constantia"/>
        </w:rPr>
        <w:t>αποκάλυψη</w:t>
      </w:r>
      <w:r>
        <w:rPr>
          <w:rFonts w:ascii="Constantia" w:hAnsi="Constantia"/>
        </w:rPr>
        <w:t xml:space="preserve"> το</w:t>
      </w:r>
      <w:r w:rsidR="00B950BB" w:rsidRPr="00C74E62">
        <w:rPr>
          <w:rFonts w:ascii="Constantia" w:hAnsi="Constantia"/>
        </w:rPr>
        <w:t xml:space="preserve"> 2013</w:t>
      </w:r>
      <w:r>
        <w:rPr>
          <w:rFonts w:ascii="Constantia" w:hAnsi="Constantia"/>
        </w:rPr>
        <w:t>,</w:t>
      </w:r>
      <w:r w:rsidR="00B950BB" w:rsidRPr="00C74E62">
        <w:rPr>
          <w:rFonts w:ascii="Constantia" w:hAnsi="Constantia"/>
        </w:rPr>
        <w:t xml:space="preserve"> είχε </w:t>
      </w:r>
      <w:r w:rsidR="00C53ED7">
        <w:rPr>
          <w:rFonts w:ascii="Constantia" w:hAnsi="Constantia"/>
        </w:rPr>
        <w:t>ομολογήσει</w:t>
      </w:r>
      <w:r w:rsidR="00B950BB" w:rsidRPr="00C74E62">
        <w:rPr>
          <w:rFonts w:ascii="Constantia" w:hAnsi="Constantia"/>
        </w:rPr>
        <w:t xml:space="preserve"> </w:t>
      </w:r>
      <w:r w:rsidR="00DB0642">
        <w:rPr>
          <w:rFonts w:ascii="Constantia" w:hAnsi="Constantia"/>
        </w:rPr>
        <w:t xml:space="preserve">τον μεγάλο του </w:t>
      </w:r>
      <w:r w:rsidR="00B950BB" w:rsidRPr="00C74E62">
        <w:rPr>
          <w:rFonts w:ascii="Constantia" w:hAnsi="Constantia"/>
        </w:rPr>
        <w:t>φόβο</w:t>
      </w:r>
      <w:r w:rsidR="00DB0642" w:rsidRPr="00DB0642">
        <w:rPr>
          <w:rFonts w:ascii="Constantia" w:hAnsi="Constantia"/>
        </w:rPr>
        <w:t>:</w:t>
      </w:r>
      <w:r w:rsidR="00B950BB" w:rsidRPr="00C74E62">
        <w:rPr>
          <w:rFonts w:ascii="Constantia" w:hAnsi="Constantia"/>
        </w:rPr>
        <w:t xml:space="preserve"> </w:t>
      </w:r>
    </w:p>
    <w:p w:rsidR="00B950BB" w:rsidRPr="00C74E62" w:rsidRDefault="00DB0642" w:rsidP="00B80F2E">
      <w:pPr>
        <w:pStyle w:val="Web"/>
        <w:spacing w:before="0" w:beforeAutospacing="0" w:after="0" w:afterAutospacing="0" w:line="360" w:lineRule="auto"/>
        <w:jc w:val="both"/>
        <w:rPr>
          <w:rFonts w:ascii="Constantia" w:hAnsi="Constantia"/>
        </w:rPr>
      </w:pPr>
      <w:r>
        <w:rPr>
          <w:rFonts w:ascii="Constantia" w:hAnsi="Constantia"/>
        </w:rPr>
        <w:t>«Σ</w:t>
      </w:r>
      <w:r w:rsidR="00B950BB" w:rsidRPr="00C74E62">
        <w:rPr>
          <w:rFonts w:ascii="Constantia" w:hAnsi="Constantia"/>
        </w:rPr>
        <w:t xml:space="preserve">το τέλος, κάποιος νέος ηγέτης θα εκλεγεί, ο οποίος θα πατήσει το κουμπί λέγοντας ότι το κάνει εξαιτίας της κρίσης που έχουμε, επειδή υπάρχουν απειλές που πρέπει να αντιμετωπίσουμε και τότε ο κόσμος δεν θα μπορεί να κάνει τίποτα για να αντισταθεί. Θα είναι μία </w:t>
      </w:r>
      <w:r w:rsidR="00B950BB" w:rsidRPr="00C74E62">
        <w:rPr>
          <w:rStyle w:val="a6"/>
          <w:rFonts w:ascii="Constantia" w:hAnsi="Constantia"/>
          <w:b w:val="0"/>
        </w:rPr>
        <w:t>απόλυτη τυραννία</w:t>
      </w:r>
      <w:r w:rsidR="00B950BB" w:rsidRPr="00C74E62">
        <w:rPr>
          <w:rFonts w:ascii="Constantia" w:hAnsi="Constantia"/>
        </w:rPr>
        <w:t>.»</w:t>
      </w:r>
    </w:p>
    <w:p w:rsidR="006F645C" w:rsidRPr="00815A7E" w:rsidRDefault="00C74E62" w:rsidP="00B950BB">
      <w:pPr>
        <w:pStyle w:val="Web"/>
        <w:spacing w:before="0" w:beforeAutospacing="0" w:after="120" w:afterAutospacing="0" w:line="288" w:lineRule="auto"/>
        <w:jc w:val="both"/>
        <w:rPr>
          <w:rFonts w:ascii="Constantia" w:hAnsi="Constantia"/>
          <w:sz w:val="20"/>
          <w:szCs w:val="20"/>
        </w:rPr>
      </w:pPr>
      <w:r w:rsidRPr="00815A7E">
        <w:rPr>
          <w:rFonts w:ascii="Constantia" w:hAnsi="Constantia"/>
          <w:i/>
          <w:iCs/>
          <w:sz w:val="20"/>
          <w:szCs w:val="20"/>
        </w:rPr>
        <w:t>Ανάκτηση  10/08/2026</w:t>
      </w:r>
      <w:r w:rsidR="00815A7E">
        <w:rPr>
          <w:rFonts w:ascii="Constantia" w:hAnsi="Constantia"/>
          <w:i/>
          <w:iCs/>
          <w:sz w:val="20"/>
          <w:szCs w:val="20"/>
        </w:rPr>
        <w:t xml:space="preserve"> από </w:t>
      </w:r>
      <w:hyperlink r:id="rId91" w:history="1">
        <w:r w:rsidR="00815A7E" w:rsidRPr="00815A7E">
          <w:rPr>
            <w:rStyle w:val="-"/>
            <w:rFonts w:ascii="Constantia" w:hAnsi="Constantia"/>
            <w:i/>
            <w:iCs/>
            <w:sz w:val="20"/>
            <w:szCs w:val="20"/>
          </w:rPr>
          <w:t>πηγή</w:t>
        </w:r>
      </w:hyperlink>
    </w:p>
    <w:p w:rsidR="00B950BB" w:rsidRPr="00C74E62" w:rsidRDefault="00B950BB" w:rsidP="00892DD8">
      <w:pPr>
        <w:spacing w:before="360" w:line="360" w:lineRule="auto"/>
        <w:rPr>
          <w:rFonts w:ascii="Constantia" w:hAnsi="Constantia"/>
        </w:rPr>
      </w:pPr>
      <w:r w:rsidRPr="00C74E62">
        <w:rPr>
          <w:rFonts w:ascii="Constantia" w:hAnsi="Constantia"/>
        </w:rPr>
        <w:t>Κωνσταντίνος Μαργέλης</w:t>
      </w:r>
    </w:p>
    <w:p w:rsidR="00B950BB" w:rsidRPr="00C74E62" w:rsidRDefault="00634265" w:rsidP="00892DD8">
      <w:pPr>
        <w:spacing w:line="360" w:lineRule="auto"/>
        <w:rPr>
          <w:rFonts w:ascii="Constantia" w:hAnsi="Constantia"/>
        </w:rPr>
      </w:pPr>
      <w:r>
        <w:rPr>
          <w:rFonts w:ascii="Constantia" w:hAnsi="Constantia"/>
        </w:rPr>
        <w:t>Κυριακή</w:t>
      </w:r>
      <w:r w:rsidR="00AA04C1">
        <w:rPr>
          <w:rFonts w:ascii="Constantia" w:hAnsi="Constantia"/>
        </w:rPr>
        <w:t xml:space="preserve">, </w:t>
      </w:r>
      <w:r w:rsidR="001C40D0">
        <w:rPr>
          <w:rFonts w:ascii="Constantia" w:hAnsi="Constantia"/>
        </w:rPr>
        <w:t>1</w:t>
      </w:r>
      <w:r>
        <w:rPr>
          <w:rFonts w:ascii="Constantia" w:hAnsi="Constantia"/>
        </w:rPr>
        <w:t>6</w:t>
      </w:r>
      <w:r w:rsidR="00C74E62">
        <w:rPr>
          <w:rFonts w:ascii="Constantia" w:hAnsi="Constantia"/>
        </w:rPr>
        <w:t xml:space="preserve"> Αυγούστου</w:t>
      </w:r>
      <w:r w:rsidR="00B950BB" w:rsidRPr="00C74E62">
        <w:rPr>
          <w:rFonts w:ascii="Constantia" w:hAnsi="Constantia"/>
        </w:rPr>
        <w:t xml:space="preserve"> 202</w:t>
      </w:r>
      <w:r w:rsidR="00C74E62">
        <w:rPr>
          <w:rFonts w:ascii="Constantia" w:hAnsi="Constantia"/>
        </w:rPr>
        <w:t>6</w:t>
      </w:r>
    </w:p>
    <w:p w:rsidR="00B950BB" w:rsidRPr="006232E7" w:rsidRDefault="00B950BB" w:rsidP="006232E7">
      <w:pPr>
        <w:pStyle w:val="Web"/>
        <w:spacing w:before="240" w:beforeAutospacing="0" w:after="0" w:afterAutospacing="0" w:line="360" w:lineRule="auto"/>
        <w:jc w:val="both"/>
        <w:rPr>
          <w:rFonts w:ascii="Constantia" w:hAnsi="Constantia"/>
        </w:rPr>
      </w:pPr>
      <w:r w:rsidRPr="006232E7">
        <w:rPr>
          <w:rFonts w:ascii="Constantia" w:hAnsi="Constantia"/>
        </w:rPr>
        <w:t>Υ.Γ.</w:t>
      </w:r>
    </w:p>
    <w:p w:rsidR="00B950BB" w:rsidRPr="006232E7" w:rsidRDefault="00B950BB" w:rsidP="006232E7">
      <w:pPr>
        <w:pStyle w:val="Web"/>
        <w:spacing w:before="0" w:beforeAutospacing="0" w:after="0" w:afterAutospacing="0" w:line="360" w:lineRule="auto"/>
        <w:jc w:val="both"/>
        <w:rPr>
          <w:rFonts w:ascii="Constantia" w:hAnsi="Constantia"/>
        </w:rPr>
      </w:pPr>
      <w:r w:rsidRPr="006232E7">
        <w:rPr>
          <w:rFonts w:ascii="Constantia" w:hAnsi="Constantia"/>
        </w:rPr>
        <w:t>"</w:t>
      </w:r>
      <w:r w:rsidRPr="006232E7">
        <w:rPr>
          <w:rStyle w:val="a6"/>
          <w:rFonts w:ascii="Constantia" w:hAnsi="Constantia"/>
          <w:b w:val="0"/>
        </w:rPr>
        <w:t>μ</w:t>
      </w:r>
      <w:r w:rsidRPr="006232E7">
        <w:rPr>
          <w:rStyle w:val="a6"/>
          <w:b w:val="0"/>
        </w:rPr>
        <w:t>ὴ</w:t>
      </w:r>
      <w:r w:rsidRPr="006232E7">
        <w:rPr>
          <w:rStyle w:val="a6"/>
          <w:rFonts w:ascii="Constantia" w:hAnsi="Constantia"/>
          <w:b w:val="0"/>
        </w:rPr>
        <w:t xml:space="preserve"> ταρασσέσθω </w:t>
      </w:r>
      <w:r w:rsidRPr="006232E7">
        <w:rPr>
          <w:rStyle w:val="a6"/>
          <w:b w:val="0"/>
        </w:rPr>
        <w:t>ὑ</w:t>
      </w:r>
      <w:r w:rsidRPr="006232E7">
        <w:rPr>
          <w:rStyle w:val="a6"/>
          <w:rFonts w:ascii="Constantia" w:hAnsi="Constantia"/>
          <w:b w:val="0"/>
        </w:rPr>
        <w:t>μ</w:t>
      </w:r>
      <w:r w:rsidRPr="006232E7">
        <w:rPr>
          <w:rStyle w:val="a6"/>
          <w:b w:val="0"/>
        </w:rPr>
        <w:t>ῶ</w:t>
      </w:r>
      <w:r w:rsidRPr="006232E7">
        <w:rPr>
          <w:rStyle w:val="a6"/>
          <w:rFonts w:ascii="Constantia" w:hAnsi="Constantia"/>
          <w:b w:val="0"/>
        </w:rPr>
        <w:t xml:space="preserve">ν </w:t>
      </w:r>
      <w:r w:rsidRPr="006232E7">
        <w:rPr>
          <w:rStyle w:val="a6"/>
          <w:b w:val="0"/>
        </w:rPr>
        <w:t>ἡ</w:t>
      </w:r>
      <w:r w:rsidRPr="006232E7">
        <w:rPr>
          <w:rStyle w:val="a6"/>
          <w:rFonts w:ascii="Constantia" w:hAnsi="Constantia"/>
          <w:b w:val="0"/>
        </w:rPr>
        <w:t xml:space="preserve"> καρδία μηδ</w:t>
      </w:r>
      <w:r w:rsidRPr="006232E7">
        <w:rPr>
          <w:rStyle w:val="a6"/>
          <w:b w:val="0"/>
        </w:rPr>
        <w:t>ὲ</w:t>
      </w:r>
      <w:r w:rsidRPr="006232E7">
        <w:rPr>
          <w:rStyle w:val="a6"/>
          <w:rFonts w:ascii="Constantia" w:hAnsi="Constantia"/>
          <w:b w:val="0"/>
        </w:rPr>
        <w:t xml:space="preserve"> δειλιάτω</w:t>
      </w:r>
      <w:r w:rsidRPr="006232E7">
        <w:rPr>
          <w:rFonts w:ascii="Constantia" w:hAnsi="Constantia"/>
        </w:rPr>
        <w:t xml:space="preserve">. </w:t>
      </w:r>
      <w:r w:rsidRPr="006232E7">
        <w:t>ἠ</w:t>
      </w:r>
      <w:r w:rsidRPr="006232E7">
        <w:rPr>
          <w:rFonts w:ascii="Constantia" w:hAnsi="Constantia"/>
        </w:rPr>
        <w:t xml:space="preserve">κούσατε </w:t>
      </w:r>
      <w:r w:rsidRPr="006232E7">
        <w:t>ὅ</w:t>
      </w:r>
      <w:r w:rsidRPr="006232E7">
        <w:rPr>
          <w:rFonts w:ascii="Constantia" w:hAnsi="Constantia"/>
        </w:rPr>
        <w:t xml:space="preserve">τι </w:t>
      </w:r>
      <w:r w:rsidRPr="006232E7">
        <w:t>ἐ</w:t>
      </w:r>
      <w:r w:rsidRPr="006232E7">
        <w:rPr>
          <w:rFonts w:ascii="Constantia" w:hAnsi="Constantia"/>
        </w:rPr>
        <w:t>γ</w:t>
      </w:r>
      <w:r w:rsidRPr="006232E7">
        <w:t>ὼ</w:t>
      </w:r>
      <w:r w:rsidRPr="006232E7">
        <w:rPr>
          <w:rFonts w:ascii="Constantia" w:hAnsi="Constantia"/>
        </w:rPr>
        <w:t xml:space="preserve"> ε</w:t>
      </w:r>
      <w:r w:rsidRPr="006232E7">
        <w:t>ἶ</w:t>
      </w:r>
      <w:r w:rsidRPr="006232E7">
        <w:rPr>
          <w:rFonts w:ascii="Constantia" w:hAnsi="Constantia"/>
        </w:rPr>
        <w:t xml:space="preserve">πον </w:t>
      </w:r>
      <w:r w:rsidRPr="006232E7">
        <w:t>ὑ</w:t>
      </w:r>
      <w:r w:rsidRPr="006232E7">
        <w:rPr>
          <w:rFonts w:ascii="Constantia" w:hAnsi="Constantia"/>
        </w:rPr>
        <w:t>μ</w:t>
      </w:r>
      <w:r w:rsidRPr="006232E7">
        <w:t>ῖ</w:t>
      </w:r>
      <w:r w:rsidRPr="006232E7">
        <w:rPr>
          <w:rFonts w:ascii="Constantia" w:hAnsi="Constantia"/>
        </w:rPr>
        <w:t xml:space="preserve">ν, </w:t>
      </w:r>
      <w:r w:rsidRPr="006232E7">
        <w:t>ὑ</w:t>
      </w:r>
      <w:r w:rsidRPr="006232E7">
        <w:rPr>
          <w:rFonts w:ascii="Constantia" w:hAnsi="Constantia"/>
        </w:rPr>
        <w:t>πάγω κα</w:t>
      </w:r>
      <w:r w:rsidRPr="006232E7">
        <w:t>ὶ</w:t>
      </w:r>
      <w:r w:rsidRPr="006232E7">
        <w:rPr>
          <w:rFonts w:ascii="Constantia" w:hAnsi="Constantia"/>
        </w:rPr>
        <w:t xml:space="preserve"> </w:t>
      </w:r>
      <w:r w:rsidRPr="006232E7">
        <w:t>ἔ</w:t>
      </w:r>
      <w:r w:rsidRPr="006232E7">
        <w:rPr>
          <w:rFonts w:ascii="Constantia" w:hAnsi="Constantia"/>
        </w:rPr>
        <w:t>ρχομαι πρ</w:t>
      </w:r>
      <w:r w:rsidRPr="006232E7">
        <w:t>ὸ</w:t>
      </w:r>
      <w:r w:rsidRPr="006232E7">
        <w:rPr>
          <w:rFonts w:ascii="Constantia" w:hAnsi="Constantia"/>
        </w:rPr>
        <w:t xml:space="preserve">ς </w:t>
      </w:r>
      <w:r w:rsidRPr="006232E7">
        <w:t>ὑ</w:t>
      </w:r>
      <w:r w:rsidRPr="006232E7">
        <w:rPr>
          <w:rFonts w:ascii="Constantia" w:hAnsi="Constantia"/>
        </w:rPr>
        <w:t>μ</w:t>
      </w:r>
      <w:r w:rsidRPr="006232E7">
        <w:t>ᾶ</w:t>
      </w:r>
      <w:r w:rsidRPr="006232E7">
        <w:rPr>
          <w:rFonts w:ascii="Constantia" w:hAnsi="Constantia"/>
        </w:rPr>
        <w:t xml:space="preserve">ς· … </w:t>
      </w:r>
      <w:r w:rsidRPr="006232E7">
        <w:rPr>
          <w:rStyle w:val="a6"/>
          <w:rFonts w:ascii="Constantia" w:hAnsi="Constantia"/>
          <w:b w:val="0"/>
        </w:rPr>
        <w:t>κα</w:t>
      </w:r>
      <w:r w:rsidRPr="006232E7">
        <w:rPr>
          <w:rStyle w:val="a6"/>
          <w:b w:val="0"/>
        </w:rPr>
        <w:t>ὶ</w:t>
      </w:r>
      <w:r w:rsidRPr="006232E7">
        <w:rPr>
          <w:rStyle w:val="a6"/>
          <w:rFonts w:ascii="Constantia" w:hAnsi="Constantia"/>
          <w:b w:val="0"/>
        </w:rPr>
        <w:t xml:space="preserve"> ν</w:t>
      </w:r>
      <w:r w:rsidRPr="006232E7">
        <w:rPr>
          <w:rStyle w:val="a6"/>
          <w:b w:val="0"/>
        </w:rPr>
        <w:t>ῦ</w:t>
      </w:r>
      <w:r w:rsidRPr="006232E7">
        <w:rPr>
          <w:rStyle w:val="a6"/>
          <w:rFonts w:ascii="Constantia" w:hAnsi="Constantia"/>
          <w:b w:val="0"/>
        </w:rPr>
        <w:t>ν ε</w:t>
      </w:r>
      <w:r w:rsidRPr="006232E7">
        <w:rPr>
          <w:rStyle w:val="a6"/>
          <w:b w:val="0"/>
        </w:rPr>
        <w:t>ἴ</w:t>
      </w:r>
      <w:r w:rsidRPr="006232E7">
        <w:rPr>
          <w:rStyle w:val="a6"/>
          <w:rFonts w:ascii="Constantia" w:hAnsi="Constantia"/>
          <w:b w:val="0"/>
        </w:rPr>
        <w:t xml:space="preserve">ρηκα </w:t>
      </w:r>
      <w:r w:rsidRPr="006232E7">
        <w:rPr>
          <w:rStyle w:val="a6"/>
          <w:b w:val="0"/>
        </w:rPr>
        <w:t>ὑ</w:t>
      </w:r>
      <w:r w:rsidRPr="006232E7">
        <w:rPr>
          <w:rStyle w:val="a6"/>
          <w:rFonts w:ascii="Constantia" w:hAnsi="Constantia"/>
          <w:b w:val="0"/>
        </w:rPr>
        <w:t>μ</w:t>
      </w:r>
      <w:r w:rsidRPr="006232E7">
        <w:rPr>
          <w:rStyle w:val="a6"/>
          <w:b w:val="0"/>
        </w:rPr>
        <w:t>ῖ</w:t>
      </w:r>
      <w:r w:rsidRPr="006232E7">
        <w:rPr>
          <w:rStyle w:val="a6"/>
          <w:rFonts w:ascii="Constantia" w:hAnsi="Constantia"/>
          <w:b w:val="0"/>
        </w:rPr>
        <w:t>ν πρ</w:t>
      </w:r>
      <w:r w:rsidRPr="006232E7">
        <w:rPr>
          <w:rStyle w:val="a6"/>
          <w:b w:val="0"/>
        </w:rPr>
        <w:t>ὶ</w:t>
      </w:r>
      <w:r w:rsidRPr="006232E7">
        <w:rPr>
          <w:rStyle w:val="a6"/>
          <w:rFonts w:ascii="Constantia" w:hAnsi="Constantia"/>
          <w:b w:val="0"/>
        </w:rPr>
        <w:t xml:space="preserve">ν γενέσθαι, </w:t>
      </w:r>
      <w:r w:rsidRPr="006232E7">
        <w:rPr>
          <w:rStyle w:val="a6"/>
          <w:b w:val="0"/>
        </w:rPr>
        <w:t>ἵ</w:t>
      </w:r>
      <w:r w:rsidRPr="006232E7">
        <w:rPr>
          <w:rStyle w:val="a6"/>
          <w:rFonts w:ascii="Constantia" w:hAnsi="Constantia"/>
          <w:b w:val="0"/>
        </w:rPr>
        <w:t xml:space="preserve">να </w:t>
      </w:r>
      <w:r w:rsidRPr="006232E7">
        <w:rPr>
          <w:rStyle w:val="a6"/>
          <w:b w:val="0"/>
        </w:rPr>
        <w:t>ὅ</w:t>
      </w:r>
      <w:r w:rsidRPr="006232E7">
        <w:rPr>
          <w:rStyle w:val="a6"/>
          <w:rFonts w:ascii="Constantia" w:hAnsi="Constantia"/>
          <w:b w:val="0"/>
        </w:rPr>
        <w:t>ταν γένηται πιστεύσητε</w:t>
      </w:r>
      <w:r w:rsidRPr="006232E7">
        <w:rPr>
          <w:rFonts w:ascii="Constantia" w:hAnsi="Constantia"/>
        </w:rPr>
        <w:t>. ο</w:t>
      </w:r>
      <w:r w:rsidRPr="006232E7">
        <w:t>ὐ</w:t>
      </w:r>
      <w:r w:rsidRPr="006232E7">
        <w:rPr>
          <w:rFonts w:ascii="Constantia" w:hAnsi="Constantia"/>
        </w:rPr>
        <w:t>κέτι πολλ</w:t>
      </w:r>
      <w:r w:rsidRPr="006232E7">
        <w:t>ὰ</w:t>
      </w:r>
      <w:r w:rsidRPr="006232E7">
        <w:rPr>
          <w:rFonts w:ascii="Constantia" w:hAnsi="Constantia"/>
        </w:rPr>
        <w:t xml:space="preserve"> λαλήσω μεθ</w:t>
      </w:r>
      <w:r w:rsidRPr="006232E7">
        <w:t>᾿</w:t>
      </w:r>
      <w:r w:rsidRPr="006232E7">
        <w:rPr>
          <w:rFonts w:ascii="Constantia" w:hAnsi="Constantia"/>
        </w:rPr>
        <w:t xml:space="preserve"> </w:t>
      </w:r>
      <w:r w:rsidRPr="006232E7">
        <w:t>ὑ</w:t>
      </w:r>
      <w:r w:rsidRPr="006232E7">
        <w:rPr>
          <w:rFonts w:ascii="Constantia" w:hAnsi="Constantia"/>
        </w:rPr>
        <w:t>μ</w:t>
      </w:r>
      <w:r w:rsidRPr="006232E7">
        <w:t>ῶ</w:t>
      </w:r>
      <w:r w:rsidRPr="006232E7">
        <w:rPr>
          <w:rFonts w:ascii="Constantia" w:hAnsi="Constantia"/>
        </w:rPr>
        <w:t xml:space="preserve">ν· </w:t>
      </w:r>
      <w:r w:rsidRPr="006232E7">
        <w:rPr>
          <w:rStyle w:val="a6"/>
          <w:b w:val="0"/>
        </w:rPr>
        <w:t>ἔ</w:t>
      </w:r>
      <w:r w:rsidRPr="006232E7">
        <w:rPr>
          <w:rStyle w:val="a6"/>
          <w:rFonts w:ascii="Constantia" w:hAnsi="Constantia"/>
          <w:b w:val="0"/>
        </w:rPr>
        <w:t>ρχεται γ</w:t>
      </w:r>
      <w:r w:rsidRPr="006232E7">
        <w:rPr>
          <w:rStyle w:val="a6"/>
          <w:b w:val="0"/>
        </w:rPr>
        <w:t>ὰ</w:t>
      </w:r>
      <w:r w:rsidRPr="006232E7">
        <w:rPr>
          <w:rStyle w:val="a6"/>
          <w:rFonts w:ascii="Constantia" w:hAnsi="Constantia"/>
          <w:b w:val="0"/>
        </w:rPr>
        <w:t xml:space="preserve">ρ </w:t>
      </w:r>
      <w:r w:rsidRPr="006232E7">
        <w:rPr>
          <w:rStyle w:val="a6"/>
          <w:b w:val="0"/>
        </w:rPr>
        <w:t>ὁ</w:t>
      </w:r>
      <w:r w:rsidRPr="006232E7">
        <w:rPr>
          <w:rStyle w:val="a6"/>
          <w:rFonts w:ascii="Constantia" w:hAnsi="Constantia"/>
          <w:b w:val="0"/>
        </w:rPr>
        <w:t xml:space="preserve"> το</w:t>
      </w:r>
      <w:r w:rsidRPr="006232E7">
        <w:rPr>
          <w:rStyle w:val="a6"/>
          <w:b w:val="0"/>
        </w:rPr>
        <w:t>ῦ</w:t>
      </w:r>
      <w:r w:rsidRPr="006232E7">
        <w:rPr>
          <w:rStyle w:val="a6"/>
          <w:rFonts w:ascii="Constantia" w:hAnsi="Constantia"/>
          <w:b w:val="0"/>
        </w:rPr>
        <w:t xml:space="preserve"> κόσμου </w:t>
      </w:r>
      <w:r w:rsidRPr="006232E7">
        <w:rPr>
          <w:rStyle w:val="a6"/>
          <w:b w:val="0"/>
        </w:rPr>
        <w:t>ἄ</w:t>
      </w:r>
      <w:r w:rsidRPr="006232E7">
        <w:rPr>
          <w:rStyle w:val="a6"/>
          <w:rFonts w:ascii="Constantia" w:hAnsi="Constantia"/>
          <w:b w:val="0"/>
        </w:rPr>
        <w:t>ρχων, κα</w:t>
      </w:r>
      <w:r w:rsidRPr="006232E7">
        <w:rPr>
          <w:rStyle w:val="a6"/>
          <w:b w:val="0"/>
        </w:rPr>
        <w:t>ὶ</w:t>
      </w:r>
      <w:r w:rsidRPr="006232E7">
        <w:rPr>
          <w:rStyle w:val="a6"/>
          <w:rFonts w:ascii="Constantia" w:hAnsi="Constantia"/>
          <w:b w:val="0"/>
        </w:rPr>
        <w:t xml:space="preserve"> </w:t>
      </w:r>
      <w:r w:rsidRPr="006232E7">
        <w:rPr>
          <w:rStyle w:val="a6"/>
          <w:b w:val="0"/>
        </w:rPr>
        <w:t>ἐ</w:t>
      </w:r>
      <w:r w:rsidRPr="006232E7">
        <w:rPr>
          <w:rStyle w:val="a6"/>
          <w:rFonts w:ascii="Constantia" w:hAnsi="Constantia"/>
          <w:b w:val="0"/>
        </w:rPr>
        <w:t xml:space="preserve">ν </w:t>
      </w:r>
      <w:r w:rsidRPr="006232E7">
        <w:rPr>
          <w:rStyle w:val="a6"/>
          <w:b w:val="0"/>
        </w:rPr>
        <w:t>ἐ</w:t>
      </w:r>
      <w:r w:rsidRPr="006232E7">
        <w:rPr>
          <w:rStyle w:val="a6"/>
          <w:rFonts w:ascii="Constantia" w:hAnsi="Constantia"/>
          <w:b w:val="0"/>
        </w:rPr>
        <w:t>μο</w:t>
      </w:r>
      <w:r w:rsidRPr="006232E7">
        <w:rPr>
          <w:rStyle w:val="a6"/>
          <w:b w:val="0"/>
        </w:rPr>
        <w:t>ὶ</w:t>
      </w:r>
      <w:r w:rsidRPr="006232E7">
        <w:rPr>
          <w:rStyle w:val="a6"/>
          <w:rFonts w:ascii="Constantia" w:hAnsi="Constantia"/>
          <w:b w:val="0"/>
        </w:rPr>
        <w:t xml:space="preserve"> ο</w:t>
      </w:r>
      <w:r w:rsidRPr="006232E7">
        <w:rPr>
          <w:rStyle w:val="a6"/>
          <w:b w:val="0"/>
        </w:rPr>
        <w:t>ὐ</w:t>
      </w:r>
      <w:r w:rsidRPr="006232E7">
        <w:rPr>
          <w:rStyle w:val="a6"/>
          <w:rFonts w:ascii="Constantia" w:hAnsi="Constantia"/>
          <w:b w:val="0"/>
        </w:rPr>
        <w:t xml:space="preserve">κ </w:t>
      </w:r>
      <w:r w:rsidRPr="006232E7">
        <w:rPr>
          <w:rStyle w:val="a6"/>
          <w:b w:val="0"/>
        </w:rPr>
        <w:t>ἔ</w:t>
      </w:r>
      <w:r w:rsidRPr="006232E7">
        <w:rPr>
          <w:rStyle w:val="a6"/>
          <w:rFonts w:ascii="Constantia" w:hAnsi="Constantia"/>
          <w:b w:val="0"/>
        </w:rPr>
        <w:t>χει ο</w:t>
      </w:r>
      <w:r w:rsidRPr="006232E7">
        <w:rPr>
          <w:rStyle w:val="a6"/>
          <w:b w:val="0"/>
        </w:rPr>
        <w:t>ὐ</w:t>
      </w:r>
      <w:r w:rsidRPr="006232E7">
        <w:rPr>
          <w:rStyle w:val="a6"/>
          <w:rFonts w:ascii="Constantia" w:hAnsi="Constantia"/>
          <w:b w:val="0"/>
        </w:rPr>
        <w:t>δέν</w:t>
      </w:r>
      <w:r w:rsidRPr="006232E7">
        <w:rPr>
          <w:rFonts w:ascii="Constantia" w:hAnsi="Constantia"/>
        </w:rPr>
        <w:t xml:space="preserve">· </w:t>
      </w:r>
      <w:r w:rsidRPr="006232E7">
        <w:t>ἀ</w:t>
      </w:r>
      <w:r w:rsidRPr="006232E7">
        <w:rPr>
          <w:rFonts w:ascii="Constantia" w:hAnsi="Constantia"/>
        </w:rPr>
        <w:t>λλ</w:t>
      </w:r>
      <w:r w:rsidRPr="006232E7">
        <w:t>᾿</w:t>
      </w:r>
      <w:r w:rsidRPr="006232E7">
        <w:rPr>
          <w:rFonts w:ascii="Constantia" w:hAnsi="Constantia"/>
        </w:rPr>
        <w:t xml:space="preserve"> </w:t>
      </w:r>
      <w:r w:rsidRPr="006232E7">
        <w:t>ἵ</w:t>
      </w:r>
      <w:r w:rsidRPr="006232E7">
        <w:rPr>
          <w:rFonts w:ascii="Constantia" w:hAnsi="Constantia"/>
        </w:rPr>
        <w:t>να γν</w:t>
      </w:r>
      <w:r w:rsidRPr="006232E7">
        <w:t>ῷ</w:t>
      </w:r>
      <w:r w:rsidRPr="006232E7">
        <w:rPr>
          <w:rFonts w:ascii="Constantia" w:hAnsi="Constantia"/>
        </w:rPr>
        <w:t xml:space="preserve"> </w:t>
      </w:r>
      <w:r w:rsidRPr="006232E7">
        <w:t>ὁ</w:t>
      </w:r>
      <w:r w:rsidRPr="006232E7">
        <w:rPr>
          <w:rFonts w:ascii="Constantia" w:hAnsi="Constantia"/>
        </w:rPr>
        <w:t xml:space="preserve"> κόσμος </w:t>
      </w:r>
      <w:r w:rsidRPr="006232E7">
        <w:t>ὅ</w:t>
      </w:r>
      <w:r w:rsidRPr="006232E7">
        <w:rPr>
          <w:rFonts w:ascii="Constantia" w:hAnsi="Constantia"/>
        </w:rPr>
        <w:t xml:space="preserve">τι </w:t>
      </w:r>
      <w:r w:rsidRPr="006232E7">
        <w:t>ἀ</w:t>
      </w:r>
      <w:r w:rsidRPr="006232E7">
        <w:rPr>
          <w:rFonts w:ascii="Constantia" w:hAnsi="Constantia"/>
        </w:rPr>
        <w:t>γαπ</w:t>
      </w:r>
      <w:r w:rsidRPr="006232E7">
        <w:t>ῶ</w:t>
      </w:r>
      <w:r w:rsidRPr="006232E7">
        <w:rPr>
          <w:rFonts w:ascii="Constantia" w:hAnsi="Constantia"/>
        </w:rPr>
        <w:t xml:space="preserve"> τ</w:t>
      </w:r>
      <w:r w:rsidRPr="006232E7">
        <w:t>ὸ</w:t>
      </w:r>
      <w:r w:rsidRPr="006232E7">
        <w:rPr>
          <w:rFonts w:ascii="Constantia" w:hAnsi="Constantia"/>
        </w:rPr>
        <w:t>ν πατέρα, κα</w:t>
      </w:r>
      <w:r w:rsidRPr="006232E7">
        <w:t>ὶ</w:t>
      </w:r>
      <w:r w:rsidRPr="006232E7">
        <w:rPr>
          <w:rFonts w:ascii="Constantia" w:hAnsi="Constantia"/>
        </w:rPr>
        <w:t xml:space="preserve"> καθ</w:t>
      </w:r>
      <w:r w:rsidRPr="006232E7">
        <w:t>ὼ</w:t>
      </w:r>
      <w:r w:rsidRPr="006232E7">
        <w:rPr>
          <w:rFonts w:ascii="Constantia" w:hAnsi="Constantia"/>
        </w:rPr>
        <w:t xml:space="preserve">ς </w:t>
      </w:r>
      <w:r w:rsidRPr="006232E7">
        <w:t>ἐ</w:t>
      </w:r>
      <w:r w:rsidRPr="006232E7">
        <w:rPr>
          <w:rFonts w:ascii="Constantia" w:hAnsi="Constantia"/>
        </w:rPr>
        <w:t xml:space="preserve">νετείλατό μοι </w:t>
      </w:r>
      <w:r w:rsidRPr="006232E7">
        <w:t>ὁ</w:t>
      </w:r>
      <w:r w:rsidRPr="006232E7">
        <w:rPr>
          <w:rFonts w:ascii="Constantia" w:hAnsi="Constantia"/>
        </w:rPr>
        <w:t xml:space="preserve"> πατήρ, ο</w:t>
      </w:r>
      <w:r w:rsidRPr="006232E7">
        <w:t>ὕ</w:t>
      </w:r>
      <w:r w:rsidRPr="006232E7">
        <w:rPr>
          <w:rFonts w:ascii="Constantia" w:hAnsi="Constantia"/>
        </w:rPr>
        <w:t>τω ποι</w:t>
      </w:r>
      <w:r w:rsidRPr="006232E7">
        <w:t>ῶ</w:t>
      </w:r>
      <w:r w:rsidRPr="006232E7">
        <w:rPr>
          <w:rFonts w:ascii="Constantia" w:hAnsi="Constantia"/>
        </w:rPr>
        <w:t>." (Κατά Ιωάννην 14, 27-31)</w:t>
      </w:r>
    </w:p>
    <w:p w:rsidR="00A3652C" w:rsidRPr="007D1B39" w:rsidRDefault="00B243D6" w:rsidP="007D1B39">
      <w:pPr>
        <w:spacing w:before="240" w:after="40" w:line="276" w:lineRule="auto"/>
        <w:rPr>
          <w:rFonts w:ascii="Constantia" w:hAnsi="Constantia"/>
        </w:rPr>
      </w:pPr>
      <w:r w:rsidRPr="007D1B39">
        <w:rPr>
          <w:rFonts w:ascii="Constantia" w:hAnsi="Constantia"/>
        </w:rPr>
        <w:t xml:space="preserve">Άλλες </w:t>
      </w:r>
      <w:r w:rsidR="00A3652C" w:rsidRPr="007D1B39">
        <w:rPr>
          <w:rFonts w:ascii="Constantia" w:hAnsi="Constantia"/>
        </w:rPr>
        <w:t>Πηγές:</w:t>
      </w:r>
    </w:p>
    <w:p w:rsidR="00C72C94" w:rsidRPr="009A112A" w:rsidRDefault="00E92D58" w:rsidP="009A112A">
      <w:pPr>
        <w:spacing w:after="40" w:line="276" w:lineRule="auto"/>
        <w:rPr>
          <w:rFonts w:ascii="Constantia" w:hAnsi="Constantia"/>
          <w:color w:val="auto"/>
          <w:sz w:val="20"/>
          <w:szCs w:val="20"/>
        </w:rPr>
      </w:pPr>
      <w:hyperlink r:id="rId92" w:history="1">
        <w:r w:rsidR="00C72C94" w:rsidRPr="009A112A">
          <w:rPr>
            <w:rStyle w:val="-"/>
            <w:rFonts w:ascii="Constantia" w:hAnsi="Constantia"/>
            <w:sz w:val="20"/>
            <w:szCs w:val="20"/>
            <w:lang w:val="en-US"/>
          </w:rPr>
          <w:t>https</w:t>
        </w:r>
        <w:r w:rsidR="00C72C94" w:rsidRPr="009A112A">
          <w:rPr>
            <w:rStyle w:val="-"/>
            <w:rFonts w:ascii="Constantia" w:hAnsi="Constantia"/>
            <w:sz w:val="20"/>
            <w:szCs w:val="20"/>
          </w:rPr>
          <w:t>://</w:t>
        </w:r>
        <w:r w:rsidR="00C72C94" w:rsidRPr="009A112A">
          <w:rPr>
            <w:rStyle w:val="-"/>
            <w:rFonts w:ascii="Constantia" w:hAnsi="Constantia"/>
            <w:sz w:val="20"/>
            <w:szCs w:val="20"/>
            <w:lang w:val="en-US"/>
          </w:rPr>
          <w:t>www</w:t>
        </w:r>
        <w:r w:rsidR="00C72C94" w:rsidRPr="009A112A">
          <w:rPr>
            <w:rStyle w:val="-"/>
            <w:rFonts w:ascii="Constantia" w:hAnsi="Constantia"/>
            <w:sz w:val="20"/>
            <w:szCs w:val="20"/>
          </w:rPr>
          <w:t>.</w:t>
        </w:r>
        <w:r w:rsidR="00C72C94" w:rsidRPr="009A112A">
          <w:rPr>
            <w:rStyle w:val="-"/>
            <w:rFonts w:ascii="Constantia" w:hAnsi="Constantia"/>
            <w:sz w:val="20"/>
            <w:szCs w:val="20"/>
            <w:lang w:val="en-US"/>
          </w:rPr>
          <w:t>moodys</w:t>
        </w:r>
        <w:r w:rsidR="00C72C94" w:rsidRPr="009A112A">
          <w:rPr>
            <w:rStyle w:val="-"/>
            <w:rFonts w:ascii="Constantia" w:hAnsi="Constantia"/>
            <w:sz w:val="20"/>
            <w:szCs w:val="20"/>
          </w:rPr>
          <w:t>.</w:t>
        </w:r>
        <w:r w:rsidR="00C72C94" w:rsidRPr="009A112A">
          <w:rPr>
            <w:rStyle w:val="-"/>
            <w:rFonts w:ascii="Constantia" w:hAnsi="Constantia"/>
            <w:sz w:val="20"/>
            <w:szCs w:val="20"/>
            <w:lang w:val="en-US"/>
          </w:rPr>
          <w:t>com</w:t>
        </w:r>
        <w:r w:rsidR="00C72C94" w:rsidRPr="009A112A">
          <w:rPr>
            <w:rStyle w:val="-"/>
            <w:rFonts w:ascii="Constantia" w:hAnsi="Constantia"/>
            <w:sz w:val="20"/>
            <w:szCs w:val="20"/>
          </w:rPr>
          <w:t>/</w:t>
        </w:r>
        <w:r w:rsidR="00C72C94" w:rsidRPr="009A112A">
          <w:rPr>
            <w:rStyle w:val="-"/>
            <w:rFonts w:ascii="Constantia" w:hAnsi="Constantia"/>
            <w:sz w:val="20"/>
            <w:szCs w:val="20"/>
            <w:lang w:val="en-US"/>
          </w:rPr>
          <w:t>web</w:t>
        </w:r>
        <w:r w:rsidR="00C72C94" w:rsidRPr="009A112A">
          <w:rPr>
            <w:rStyle w:val="-"/>
            <w:rFonts w:ascii="Constantia" w:hAnsi="Constantia"/>
            <w:sz w:val="20"/>
            <w:szCs w:val="20"/>
          </w:rPr>
          <w:t>/</w:t>
        </w:r>
        <w:r w:rsidR="00C72C94" w:rsidRPr="009A112A">
          <w:rPr>
            <w:rStyle w:val="-"/>
            <w:rFonts w:ascii="Constantia" w:hAnsi="Constantia"/>
            <w:sz w:val="20"/>
            <w:szCs w:val="20"/>
            <w:lang w:val="en-US"/>
          </w:rPr>
          <w:t>en</w:t>
        </w:r>
        <w:r w:rsidR="00C72C94" w:rsidRPr="009A112A">
          <w:rPr>
            <w:rStyle w:val="-"/>
            <w:rFonts w:ascii="Constantia" w:hAnsi="Constantia"/>
            <w:sz w:val="20"/>
            <w:szCs w:val="20"/>
          </w:rPr>
          <w:t>/</w:t>
        </w:r>
        <w:r w:rsidR="00C72C94" w:rsidRPr="009A112A">
          <w:rPr>
            <w:rStyle w:val="-"/>
            <w:rFonts w:ascii="Constantia" w:hAnsi="Constantia"/>
            <w:sz w:val="20"/>
            <w:szCs w:val="20"/>
            <w:lang w:val="en-US"/>
          </w:rPr>
          <w:t>us</w:t>
        </w:r>
        <w:r w:rsidR="00C72C94" w:rsidRPr="009A112A">
          <w:rPr>
            <w:rStyle w:val="-"/>
            <w:rFonts w:ascii="Constantia" w:hAnsi="Constantia"/>
            <w:sz w:val="20"/>
            <w:szCs w:val="20"/>
          </w:rPr>
          <w:t>/</w:t>
        </w:r>
        <w:r w:rsidR="00C72C94" w:rsidRPr="009A112A">
          <w:rPr>
            <w:rStyle w:val="-"/>
            <w:rFonts w:ascii="Constantia" w:hAnsi="Constantia"/>
            <w:sz w:val="20"/>
            <w:szCs w:val="20"/>
            <w:lang w:val="en-US"/>
          </w:rPr>
          <w:t>kyc</w:t>
        </w:r>
        <w:r w:rsidR="00C72C94" w:rsidRPr="009A112A">
          <w:rPr>
            <w:rStyle w:val="-"/>
            <w:rFonts w:ascii="Constantia" w:hAnsi="Constantia"/>
            <w:sz w:val="20"/>
            <w:szCs w:val="20"/>
          </w:rPr>
          <w:t>/</w:t>
        </w:r>
        <w:r w:rsidR="00C72C94" w:rsidRPr="009A112A">
          <w:rPr>
            <w:rStyle w:val="-"/>
            <w:rFonts w:ascii="Constantia" w:hAnsi="Constantia"/>
            <w:sz w:val="20"/>
            <w:szCs w:val="20"/>
            <w:lang w:val="en-US"/>
          </w:rPr>
          <w:t>resources</w:t>
        </w:r>
        <w:r w:rsidR="00C72C94" w:rsidRPr="009A112A">
          <w:rPr>
            <w:rStyle w:val="-"/>
            <w:rFonts w:ascii="Constantia" w:hAnsi="Constantia"/>
            <w:sz w:val="20"/>
            <w:szCs w:val="20"/>
          </w:rPr>
          <w:t>/</w:t>
        </w:r>
        <w:r w:rsidR="00C72C94" w:rsidRPr="009A112A">
          <w:rPr>
            <w:rStyle w:val="-"/>
            <w:rFonts w:ascii="Constantia" w:hAnsi="Constantia"/>
            <w:sz w:val="20"/>
            <w:szCs w:val="20"/>
            <w:lang w:val="en-US"/>
          </w:rPr>
          <w:t>insights</w:t>
        </w:r>
        <w:r w:rsidR="00C72C94" w:rsidRPr="009A112A">
          <w:rPr>
            <w:rStyle w:val="-"/>
            <w:rFonts w:ascii="Constantia" w:hAnsi="Constantia"/>
            <w:sz w:val="20"/>
            <w:szCs w:val="20"/>
          </w:rPr>
          <w:t>/</w:t>
        </w:r>
        <w:r w:rsidR="00C72C94" w:rsidRPr="009A112A">
          <w:rPr>
            <w:rStyle w:val="-"/>
            <w:rFonts w:ascii="Constantia" w:hAnsi="Constantia"/>
            <w:sz w:val="20"/>
            <w:szCs w:val="20"/>
            <w:lang w:val="en-US"/>
          </w:rPr>
          <w:t>circular</w:t>
        </w:r>
        <w:r w:rsidR="00C72C94" w:rsidRPr="009A112A">
          <w:rPr>
            <w:rStyle w:val="-"/>
            <w:rFonts w:ascii="Constantia" w:hAnsi="Constantia"/>
            <w:sz w:val="20"/>
            <w:szCs w:val="20"/>
          </w:rPr>
          <w:t>-</w:t>
        </w:r>
        <w:r w:rsidR="00C72C94" w:rsidRPr="009A112A">
          <w:rPr>
            <w:rStyle w:val="-"/>
            <w:rFonts w:ascii="Constantia" w:hAnsi="Constantia"/>
            <w:sz w:val="20"/>
            <w:szCs w:val="20"/>
            <w:lang w:val="en-US"/>
          </w:rPr>
          <w:t>ownership</w:t>
        </w:r>
        <w:r w:rsidR="00C72C94" w:rsidRPr="009A112A">
          <w:rPr>
            <w:rStyle w:val="-"/>
            <w:rFonts w:ascii="Constantia" w:hAnsi="Constantia"/>
            <w:sz w:val="20"/>
            <w:szCs w:val="20"/>
          </w:rPr>
          <w:t>-</w:t>
        </w:r>
        <w:r w:rsidR="00C72C94" w:rsidRPr="009A112A">
          <w:rPr>
            <w:rStyle w:val="-"/>
            <w:rFonts w:ascii="Constantia" w:hAnsi="Constantia"/>
            <w:sz w:val="20"/>
            <w:szCs w:val="20"/>
            <w:lang w:val="en-US"/>
          </w:rPr>
          <w:t>and</w:t>
        </w:r>
        <w:r w:rsidR="00C72C94" w:rsidRPr="009A112A">
          <w:rPr>
            <w:rStyle w:val="-"/>
            <w:rFonts w:ascii="Constantia" w:hAnsi="Constantia"/>
            <w:sz w:val="20"/>
            <w:szCs w:val="20"/>
          </w:rPr>
          <w:t>-</w:t>
        </w:r>
        <w:r w:rsidR="00C72C94" w:rsidRPr="009A112A">
          <w:rPr>
            <w:rStyle w:val="-"/>
            <w:rFonts w:ascii="Constantia" w:hAnsi="Constantia"/>
            <w:sz w:val="20"/>
            <w:szCs w:val="20"/>
            <w:lang w:val="en-US"/>
          </w:rPr>
          <w:t>complex</w:t>
        </w:r>
        <w:r w:rsidR="00C72C94" w:rsidRPr="009A112A">
          <w:rPr>
            <w:rStyle w:val="-"/>
            <w:rFonts w:ascii="Constantia" w:hAnsi="Constantia"/>
            <w:sz w:val="20"/>
            <w:szCs w:val="20"/>
          </w:rPr>
          <w:t>-</w:t>
        </w:r>
        <w:r w:rsidR="00C72C94" w:rsidRPr="009A112A">
          <w:rPr>
            <w:rStyle w:val="-"/>
            <w:rFonts w:ascii="Constantia" w:hAnsi="Constantia"/>
            <w:sz w:val="20"/>
            <w:szCs w:val="20"/>
            <w:lang w:val="en-US"/>
          </w:rPr>
          <w:t>corporate</w:t>
        </w:r>
        <w:r w:rsidR="00C72C94" w:rsidRPr="009A112A">
          <w:rPr>
            <w:rStyle w:val="-"/>
            <w:rFonts w:ascii="Constantia" w:hAnsi="Constantia"/>
            <w:sz w:val="20"/>
            <w:szCs w:val="20"/>
          </w:rPr>
          <w:t>-</w:t>
        </w:r>
        <w:r w:rsidR="00C72C94" w:rsidRPr="009A112A">
          <w:rPr>
            <w:rStyle w:val="-"/>
            <w:rFonts w:ascii="Constantia" w:hAnsi="Constantia"/>
            <w:sz w:val="20"/>
            <w:szCs w:val="20"/>
            <w:lang w:val="en-US"/>
          </w:rPr>
          <w:t>structuring</w:t>
        </w:r>
        <w:r w:rsidR="00C72C94" w:rsidRPr="009A112A">
          <w:rPr>
            <w:rStyle w:val="-"/>
            <w:rFonts w:ascii="Constantia" w:hAnsi="Constantia"/>
            <w:sz w:val="20"/>
            <w:szCs w:val="20"/>
          </w:rPr>
          <w:t>.</w:t>
        </w:r>
        <w:r w:rsidR="00C72C94" w:rsidRPr="009A112A">
          <w:rPr>
            <w:rStyle w:val="-"/>
            <w:rFonts w:ascii="Constantia" w:hAnsi="Constantia"/>
            <w:sz w:val="20"/>
            <w:szCs w:val="20"/>
            <w:lang w:val="en-US"/>
          </w:rPr>
          <w:t>html</w:t>
        </w:r>
      </w:hyperlink>
      <w:hyperlink r:id="rId93" w:history="1">
        <w:r w:rsidR="00C72C94" w:rsidRPr="009A112A">
          <w:rPr>
            <w:rStyle w:val="-"/>
            <w:rFonts w:ascii="Constantia" w:hAnsi="Constantia"/>
            <w:sz w:val="20"/>
            <w:szCs w:val="20"/>
            <w:lang w:val="en-US"/>
          </w:rPr>
          <w:t>https</w:t>
        </w:r>
        <w:r w:rsidR="00C72C94" w:rsidRPr="009A112A">
          <w:rPr>
            <w:rStyle w:val="-"/>
            <w:rFonts w:ascii="Constantia" w:hAnsi="Constantia"/>
            <w:sz w:val="20"/>
            <w:szCs w:val="20"/>
          </w:rPr>
          <w:t>://</w:t>
        </w:r>
        <w:r w:rsidR="00C72C94" w:rsidRPr="009A112A">
          <w:rPr>
            <w:rStyle w:val="-"/>
            <w:rFonts w:ascii="Constantia" w:hAnsi="Constantia"/>
            <w:sz w:val="20"/>
            <w:szCs w:val="20"/>
            <w:lang w:val="en-US"/>
          </w:rPr>
          <w:t>en</w:t>
        </w:r>
        <w:r w:rsidR="00C72C94" w:rsidRPr="009A112A">
          <w:rPr>
            <w:rStyle w:val="-"/>
            <w:rFonts w:ascii="Constantia" w:hAnsi="Constantia"/>
            <w:sz w:val="20"/>
            <w:szCs w:val="20"/>
          </w:rPr>
          <w:t>.</w:t>
        </w:r>
        <w:r w:rsidR="00C72C94" w:rsidRPr="009A112A">
          <w:rPr>
            <w:rStyle w:val="-"/>
            <w:rFonts w:ascii="Constantia" w:hAnsi="Constantia"/>
            <w:sz w:val="20"/>
            <w:szCs w:val="20"/>
            <w:lang w:val="en-US"/>
          </w:rPr>
          <w:t>wikipedia</w:t>
        </w:r>
        <w:r w:rsidR="00C72C94" w:rsidRPr="009A112A">
          <w:rPr>
            <w:rStyle w:val="-"/>
            <w:rFonts w:ascii="Constantia" w:hAnsi="Constantia"/>
            <w:sz w:val="20"/>
            <w:szCs w:val="20"/>
          </w:rPr>
          <w:t>.</w:t>
        </w:r>
        <w:r w:rsidR="00C72C94" w:rsidRPr="009A112A">
          <w:rPr>
            <w:rStyle w:val="-"/>
            <w:rFonts w:ascii="Constantia" w:hAnsi="Constantia"/>
            <w:sz w:val="20"/>
            <w:szCs w:val="20"/>
            <w:lang w:val="en-US"/>
          </w:rPr>
          <w:t>org</w:t>
        </w:r>
        <w:r w:rsidR="00C72C94" w:rsidRPr="009A112A">
          <w:rPr>
            <w:rStyle w:val="-"/>
            <w:rFonts w:ascii="Constantia" w:hAnsi="Constantia"/>
            <w:sz w:val="20"/>
            <w:szCs w:val="20"/>
          </w:rPr>
          <w:t>/</w:t>
        </w:r>
        <w:r w:rsidR="00C72C94" w:rsidRPr="009A112A">
          <w:rPr>
            <w:rStyle w:val="-"/>
            <w:rFonts w:ascii="Constantia" w:hAnsi="Constantia"/>
            <w:sz w:val="20"/>
            <w:szCs w:val="20"/>
            <w:lang w:val="en-US"/>
          </w:rPr>
          <w:t>wiki</w:t>
        </w:r>
        <w:r w:rsidR="00C72C94" w:rsidRPr="009A112A">
          <w:rPr>
            <w:rStyle w:val="-"/>
            <w:rFonts w:ascii="Constantia" w:hAnsi="Constantia"/>
            <w:sz w:val="20"/>
            <w:szCs w:val="20"/>
          </w:rPr>
          <w:t>/</w:t>
        </w:r>
        <w:r w:rsidR="00C72C94" w:rsidRPr="009A112A">
          <w:rPr>
            <w:rStyle w:val="-"/>
            <w:rFonts w:ascii="Constantia" w:hAnsi="Constantia"/>
            <w:sz w:val="20"/>
            <w:szCs w:val="20"/>
            <w:lang w:val="en-US"/>
          </w:rPr>
          <w:t>BlackRock</w:t>
        </w:r>
      </w:hyperlink>
    </w:p>
    <w:p w:rsidR="00C72C94" w:rsidRPr="009A112A" w:rsidRDefault="00E92D58" w:rsidP="009A112A">
      <w:pPr>
        <w:spacing w:after="40" w:line="276" w:lineRule="auto"/>
        <w:rPr>
          <w:rFonts w:ascii="Constantia" w:hAnsi="Constantia"/>
          <w:sz w:val="20"/>
          <w:szCs w:val="20"/>
        </w:rPr>
      </w:pPr>
      <w:hyperlink r:id="rId94" w:history="1">
        <w:r w:rsidR="00C72C94" w:rsidRPr="009A112A">
          <w:rPr>
            <w:rStyle w:val="-"/>
            <w:rFonts w:ascii="Constantia" w:hAnsi="Constantia"/>
            <w:sz w:val="20"/>
            <w:szCs w:val="20"/>
            <w:lang w:val="en-US"/>
          </w:rPr>
          <w:t>https</w:t>
        </w:r>
        <w:r w:rsidR="00C72C94" w:rsidRPr="009A112A">
          <w:rPr>
            <w:rStyle w:val="-"/>
            <w:rFonts w:ascii="Constantia" w:hAnsi="Constantia"/>
            <w:sz w:val="20"/>
            <w:szCs w:val="20"/>
          </w:rPr>
          <w:t>://</w:t>
        </w:r>
        <w:r w:rsidR="00C72C94" w:rsidRPr="009A112A">
          <w:rPr>
            <w:rStyle w:val="-"/>
            <w:rFonts w:ascii="Constantia" w:hAnsi="Constantia"/>
            <w:sz w:val="20"/>
            <w:szCs w:val="20"/>
            <w:lang w:val="en-US"/>
          </w:rPr>
          <w:t>www</w:t>
        </w:r>
        <w:r w:rsidR="00C72C94" w:rsidRPr="009A112A">
          <w:rPr>
            <w:rStyle w:val="-"/>
            <w:rFonts w:ascii="Constantia" w:hAnsi="Constantia"/>
            <w:sz w:val="20"/>
            <w:szCs w:val="20"/>
          </w:rPr>
          <w:t>.</w:t>
        </w:r>
        <w:r w:rsidR="00C72C94" w:rsidRPr="009A112A">
          <w:rPr>
            <w:rStyle w:val="-"/>
            <w:rFonts w:ascii="Constantia" w:hAnsi="Constantia"/>
            <w:sz w:val="20"/>
            <w:szCs w:val="20"/>
            <w:lang w:val="en-US"/>
          </w:rPr>
          <w:t>cnbc</w:t>
        </w:r>
        <w:r w:rsidR="00C72C94" w:rsidRPr="009A112A">
          <w:rPr>
            <w:rStyle w:val="-"/>
            <w:rFonts w:ascii="Constantia" w:hAnsi="Constantia"/>
            <w:sz w:val="20"/>
            <w:szCs w:val="20"/>
          </w:rPr>
          <w:t>.</w:t>
        </w:r>
        <w:r w:rsidR="00C72C94" w:rsidRPr="009A112A">
          <w:rPr>
            <w:rStyle w:val="-"/>
            <w:rFonts w:ascii="Constantia" w:hAnsi="Constantia"/>
            <w:sz w:val="20"/>
            <w:szCs w:val="20"/>
            <w:lang w:val="en-US"/>
          </w:rPr>
          <w:t>com</w:t>
        </w:r>
        <w:r w:rsidR="00C72C94" w:rsidRPr="009A112A">
          <w:rPr>
            <w:rStyle w:val="-"/>
            <w:rFonts w:ascii="Constantia" w:hAnsi="Constantia"/>
            <w:sz w:val="20"/>
            <w:szCs w:val="20"/>
          </w:rPr>
          <w:t>/2022/12/28/</w:t>
        </w:r>
        <w:r w:rsidR="00C72C94" w:rsidRPr="009A112A">
          <w:rPr>
            <w:rStyle w:val="-"/>
            <w:rFonts w:ascii="Constantia" w:hAnsi="Constantia"/>
            <w:sz w:val="20"/>
            <w:szCs w:val="20"/>
            <w:lang w:val="en-US"/>
          </w:rPr>
          <w:t>zelenskyy</w:t>
        </w:r>
        <w:r w:rsidR="00C72C94" w:rsidRPr="009A112A">
          <w:rPr>
            <w:rStyle w:val="-"/>
            <w:rFonts w:ascii="Constantia" w:hAnsi="Constantia"/>
            <w:sz w:val="20"/>
            <w:szCs w:val="20"/>
          </w:rPr>
          <w:t>-</w:t>
        </w:r>
        <w:r w:rsidR="00C72C94" w:rsidRPr="009A112A">
          <w:rPr>
            <w:rStyle w:val="-"/>
            <w:rFonts w:ascii="Constantia" w:hAnsi="Constantia"/>
            <w:sz w:val="20"/>
            <w:szCs w:val="20"/>
            <w:lang w:val="en-US"/>
          </w:rPr>
          <w:t>blackrock</w:t>
        </w:r>
        <w:r w:rsidR="00C72C94" w:rsidRPr="009A112A">
          <w:rPr>
            <w:rStyle w:val="-"/>
            <w:rFonts w:ascii="Constantia" w:hAnsi="Constantia"/>
            <w:sz w:val="20"/>
            <w:szCs w:val="20"/>
          </w:rPr>
          <w:t>-</w:t>
        </w:r>
        <w:r w:rsidR="00C72C94" w:rsidRPr="009A112A">
          <w:rPr>
            <w:rStyle w:val="-"/>
            <w:rFonts w:ascii="Constantia" w:hAnsi="Constantia"/>
            <w:sz w:val="20"/>
            <w:szCs w:val="20"/>
            <w:lang w:val="en-US"/>
          </w:rPr>
          <w:t>ceo</w:t>
        </w:r>
        <w:r w:rsidR="00C72C94" w:rsidRPr="009A112A">
          <w:rPr>
            <w:rStyle w:val="-"/>
            <w:rFonts w:ascii="Constantia" w:hAnsi="Constantia"/>
            <w:sz w:val="20"/>
            <w:szCs w:val="20"/>
          </w:rPr>
          <w:t>-</w:t>
        </w:r>
        <w:r w:rsidR="00C72C94" w:rsidRPr="009A112A">
          <w:rPr>
            <w:rStyle w:val="-"/>
            <w:rFonts w:ascii="Constantia" w:hAnsi="Constantia"/>
            <w:sz w:val="20"/>
            <w:szCs w:val="20"/>
            <w:lang w:val="en-US"/>
          </w:rPr>
          <w:t>fink</w:t>
        </w:r>
        <w:r w:rsidR="00C72C94" w:rsidRPr="009A112A">
          <w:rPr>
            <w:rStyle w:val="-"/>
            <w:rFonts w:ascii="Constantia" w:hAnsi="Constantia"/>
            <w:sz w:val="20"/>
            <w:szCs w:val="20"/>
          </w:rPr>
          <w:t>-</w:t>
        </w:r>
        <w:r w:rsidR="00C72C94" w:rsidRPr="009A112A">
          <w:rPr>
            <w:rStyle w:val="-"/>
            <w:rFonts w:ascii="Constantia" w:hAnsi="Constantia"/>
            <w:sz w:val="20"/>
            <w:szCs w:val="20"/>
            <w:lang w:val="en-US"/>
          </w:rPr>
          <w:t>agree</w:t>
        </w:r>
        <w:r w:rsidR="00C72C94" w:rsidRPr="009A112A">
          <w:rPr>
            <w:rStyle w:val="-"/>
            <w:rFonts w:ascii="Constantia" w:hAnsi="Constantia"/>
            <w:sz w:val="20"/>
            <w:szCs w:val="20"/>
          </w:rPr>
          <w:t>-</w:t>
        </w:r>
        <w:r w:rsidR="00C72C94" w:rsidRPr="009A112A">
          <w:rPr>
            <w:rStyle w:val="-"/>
            <w:rFonts w:ascii="Constantia" w:hAnsi="Constantia"/>
            <w:sz w:val="20"/>
            <w:szCs w:val="20"/>
            <w:lang w:val="en-US"/>
          </w:rPr>
          <w:t>to</w:t>
        </w:r>
        <w:r w:rsidR="00C72C94" w:rsidRPr="009A112A">
          <w:rPr>
            <w:rStyle w:val="-"/>
            <w:rFonts w:ascii="Constantia" w:hAnsi="Constantia"/>
            <w:sz w:val="20"/>
            <w:szCs w:val="20"/>
          </w:rPr>
          <w:t>-</w:t>
        </w:r>
        <w:r w:rsidR="00C72C94" w:rsidRPr="009A112A">
          <w:rPr>
            <w:rStyle w:val="-"/>
            <w:rFonts w:ascii="Constantia" w:hAnsi="Constantia"/>
            <w:sz w:val="20"/>
            <w:szCs w:val="20"/>
            <w:lang w:val="en-US"/>
          </w:rPr>
          <w:t>coordinate</w:t>
        </w:r>
        <w:r w:rsidR="00C72C94" w:rsidRPr="009A112A">
          <w:rPr>
            <w:rStyle w:val="-"/>
            <w:rFonts w:ascii="Constantia" w:hAnsi="Constantia"/>
            <w:sz w:val="20"/>
            <w:szCs w:val="20"/>
          </w:rPr>
          <w:t>-</w:t>
        </w:r>
        <w:r w:rsidR="00C72C94" w:rsidRPr="009A112A">
          <w:rPr>
            <w:rStyle w:val="-"/>
            <w:rFonts w:ascii="Constantia" w:hAnsi="Constantia"/>
            <w:sz w:val="20"/>
            <w:szCs w:val="20"/>
            <w:lang w:val="en-US"/>
          </w:rPr>
          <w:t>ukraine</w:t>
        </w:r>
        <w:r w:rsidR="00C72C94" w:rsidRPr="009A112A">
          <w:rPr>
            <w:rStyle w:val="-"/>
            <w:rFonts w:ascii="Constantia" w:hAnsi="Constantia"/>
            <w:sz w:val="20"/>
            <w:szCs w:val="20"/>
          </w:rPr>
          <w:t>-</w:t>
        </w:r>
        <w:r w:rsidR="00C72C94" w:rsidRPr="009A112A">
          <w:rPr>
            <w:rStyle w:val="-"/>
            <w:rFonts w:ascii="Constantia" w:hAnsi="Constantia"/>
            <w:sz w:val="20"/>
            <w:szCs w:val="20"/>
            <w:lang w:val="en-US"/>
          </w:rPr>
          <w:t>investment</w:t>
        </w:r>
        <w:r w:rsidR="00C72C94" w:rsidRPr="009A112A">
          <w:rPr>
            <w:rStyle w:val="-"/>
            <w:rFonts w:ascii="Constantia" w:hAnsi="Constantia"/>
            <w:sz w:val="20"/>
            <w:szCs w:val="20"/>
          </w:rPr>
          <w:t>.</w:t>
        </w:r>
        <w:r w:rsidR="00C72C94" w:rsidRPr="009A112A">
          <w:rPr>
            <w:rStyle w:val="-"/>
            <w:rFonts w:ascii="Constantia" w:hAnsi="Constantia"/>
            <w:sz w:val="20"/>
            <w:szCs w:val="20"/>
            <w:lang w:val="en-US"/>
          </w:rPr>
          <w:t>html</w:t>
        </w:r>
      </w:hyperlink>
      <w:r w:rsidR="00C72C94" w:rsidRPr="009A112A">
        <w:rPr>
          <w:rFonts w:ascii="Constantia" w:hAnsi="Constantia"/>
          <w:sz w:val="20"/>
          <w:szCs w:val="20"/>
        </w:rPr>
        <w:t xml:space="preserve"> </w:t>
      </w:r>
    </w:p>
    <w:p w:rsidR="00C72C94" w:rsidRPr="009A112A" w:rsidRDefault="00E92D58" w:rsidP="009A112A">
      <w:pPr>
        <w:spacing w:after="40" w:line="276" w:lineRule="auto"/>
        <w:rPr>
          <w:rFonts w:ascii="Constantia" w:hAnsi="Constantia"/>
          <w:sz w:val="20"/>
          <w:szCs w:val="20"/>
        </w:rPr>
      </w:pPr>
      <w:hyperlink r:id="rId95" w:history="1">
        <w:r w:rsidR="00C72C94" w:rsidRPr="009A112A">
          <w:rPr>
            <w:rStyle w:val="-"/>
            <w:rFonts w:ascii="Constantia" w:hAnsi="Constantia"/>
            <w:sz w:val="20"/>
            <w:szCs w:val="20"/>
            <w:lang w:val="en-US"/>
          </w:rPr>
          <w:t>https</w:t>
        </w:r>
        <w:r w:rsidR="00C72C94" w:rsidRPr="009A112A">
          <w:rPr>
            <w:rStyle w:val="-"/>
            <w:rFonts w:ascii="Constantia" w:hAnsi="Constantia"/>
            <w:sz w:val="20"/>
            <w:szCs w:val="20"/>
          </w:rPr>
          <w:t>://</w:t>
        </w:r>
        <w:r w:rsidR="00C72C94" w:rsidRPr="009A112A">
          <w:rPr>
            <w:rStyle w:val="-"/>
            <w:rFonts w:ascii="Constantia" w:hAnsi="Constantia"/>
            <w:sz w:val="20"/>
            <w:szCs w:val="20"/>
            <w:lang w:val="en-US"/>
          </w:rPr>
          <w:t>www</w:t>
        </w:r>
        <w:r w:rsidR="00C72C94" w:rsidRPr="009A112A">
          <w:rPr>
            <w:rStyle w:val="-"/>
            <w:rFonts w:ascii="Constantia" w:hAnsi="Constantia"/>
            <w:sz w:val="20"/>
            <w:szCs w:val="20"/>
          </w:rPr>
          <w:t>.</w:t>
        </w:r>
        <w:r w:rsidR="00C72C94" w:rsidRPr="009A112A">
          <w:rPr>
            <w:rStyle w:val="-"/>
            <w:rFonts w:ascii="Constantia" w:hAnsi="Constantia"/>
            <w:sz w:val="20"/>
            <w:szCs w:val="20"/>
            <w:lang w:val="en-US"/>
          </w:rPr>
          <w:t>moneyreview</w:t>
        </w:r>
        <w:r w:rsidR="00C72C94" w:rsidRPr="009A112A">
          <w:rPr>
            <w:rStyle w:val="-"/>
            <w:rFonts w:ascii="Constantia" w:hAnsi="Constantia"/>
            <w:sz w:val="20"/>
            <w:szCs w:val="20"/>
          </w:rPr>
          <w:t>.</w:t>
        </w:r>
        <w:r w:rsidR="00C72C94" w:rsidRPr="009A112A">
          <w:rPr>
            <w:rStyle w:val="-"/>
            <w:rFonts w:ascii="Constantia" w:hAnsi="Constantia"/>
            <w:sz w:val="20"/>
            <w:szCs w:val="20"/>
            <w:lang w:val="en-US"/>
          </w:rPr>
          <w:t>gr</w:t>
        </w:r>
        <w:r w:rsidR="00C72C94" w:rsidRPr="009A112A">
          <w:rPr>
            <w:rStyle w:val="-"/>
            <w:rFonts w:ascii="Constantia" w:hAnsi="Constantia"/>
            <w:sz w:val="20"/>
            <w:szCs w:val="20"/>
          </w:rPr>
          <w:t>/</w:t>
        </w:r>
        <w:r w:rsidR="00C72C94" w:rsidRPr="009A112A">
          <w:rPr>
            <w:rStyle w:val="-"/>
            <w:rFonts w:ascii="Constantia" w:hAnsi="Constantia"/>
            <w:sz w:val="20"/>
            <w:szCs w:val="20"/>
            <w:lang w:val="en-US"/>
          </w:rPr>
          <w:t>world</w:t>
        </w:r>
        <w:r w:rsidR="00C72C94" w:rsidRPr="009A112A">
          <w:rPr>
            <w:rStyle w:val="-"/>
            <w:rFonts w:ascii="Constantia" w:hAnsi="Constantia"/>
            <w:sz w:val="20"/>
            <w:szCs w:val="20"/>
          </w:rPr>
          <w:t>/98832/</w:t>
        </w:r>
        <w:r w:rsidR="00C72C94" w:rsidRPr="009A112A">
          <w:rPr>
            <w:rStyle w:val="-"/>
            <w:rFonts w:ascii="Constantia" w:hAnsi="Constantia"/>
            <w:sz w:val="20"/>
            <w:szCs w:val="20"/>
            <w:lang w:val="en-US"/>
          </w:rPr>
          <w:t>oykrania</w:t>
        </w:r>
        <w:r w:rsidR="00C72C94" w:rsidRPr="009A112A">
          <w:rPr>
            <w:rStyle w:val="-"/>
            <w:rFonts w:ascii="Constantia" w:hAnsi="Constantia"/>
            <w:sz w:val="20"/>
            <w:szCs w:val="20"/>
          </w:rPr>
          <w:t>-</w:t>
        </w:r>
        <w:r w:rsidR="00C72C94" w:rsidRPr="009A112A">
          <w:rPr>
            <w:rStyle w:val="-"/>
            <w:rFonts w:ascii="Constantia" w:hAnsi="Constantia"/>
            <w:sz w:val="20"/>
            <w:szCs w:val="20"/>
            <w:lang w:val="en-US"/>
          </w:rPr>
          <w:t>symfonia</w:t>
        </w:r>
        <w:r w:rsidR="00C72C94" w:rsidRPr="009A112A">
          <w:rPr>
            <w:rStyle w:val="-"/>
            <w:rFonts w:ascii="Constantia" w:hAnsi="Constantia"/>
            <w:sz w:val="20"/>
            <w:szCs w:val="20"/>
          </w:rPr>
          <w:t>-</w:t>
        </w:r>
        <w:r w:rsidR="00C72C94" w:rsidRPr="009A112A">
          <w:rPr>
            <w:rStyle w:val="-"/>
            <w:rFonts w:ascii="Constantia" w:hAnsi="Constantia"/>
            <w:sz w:val="20"/>
            <w:szCs w:val="20"/>
            <w:lang w:val="en-US"/>
          </w:rPr>
          <w:t>zelenski</w:t>
        </w:r>
        <w:r w:rsidR="00C72C94" w:rsidRPr="009A112A">
          <w:rPr>
            <w:rStyle w:val="-"/>
            <w:rFonts w:ascii="Constantia" w:hAnsi="Constantia"/>
            <w:sz w:val="20"/>
            <w:szCs w:val="20"/>
          </w:rPr>
          <w:t>-</w:t>
        </w:r>
        <w:r w:rsidR="00C72C94" w:rsidRPr="009A112A">
          <w:rPr>
            <w:rStyle w:val="-"/>
            <w:rFonts w:ascii="Constantia" w:hAnsi="Constantia"/>
            <w:sz w:val="20"/>
            <w:szCs w:val="20"/>
            <w:lang w:val="en-US"/>
          </w:rPr>
          <w:t>me</w:t>
        </w:r>
        <w:r w:rsidR="00C72C94" w:rsidRPr="009A112A">
          <w:rPr>
            <w:rStyle w:val="-"/>
            <w:rFonts w:ascii="Constantia" w:hAnsi="Constantia"/>
            <w:sz w:val="20"/>
            <w:szCs w:val="20"/>
          </w:rPr>
          <w:t>-</w:t>
        </w:r>
        <w:r w:rsidR="00C72C94" w:rsidRPr="009A112A">
          <w:rPr>
            <w:rStyle w:val="-"/>
            <w:rFonts w:ascii="Constantia" w:hAnsi="Constantia"/>
            <w:sz w:val="20"/>
            <w:szCs w:val="20"/>
            <w:lang w:val="en-US"/>
          </w:rPr>
          <w:t>tin</w:t>
        </w:r>
        <w:r w:rsidR="00C72C94" w:rsidRPr="009A112A">
          <w:rPr>
            <w:rStyle w:val="-"/>
            <w:rFonts w:ascii="Constantia" w:hAnsi="Constantia"/>
            <w:sz w:val="20"/>
            <w:szCs w:val="20"/>
          </w:rPr>
          <w:t>-</w:t>
        </w:r>
        <w:r w:rsidR="00C72C94" w:rsidRPr="009A112A">
          <w:rPr>
            <w:rStyle w:val="-"/>
            <w:rFonts w:ascii="Constantia" w:hAnsi="Constantia"/>
            <w:sz w:val="20"/>
            <w:szCs w:val="20"/>
            <w:lang w:val="en-US"/>
          </w:rPr>
          <w:t>blackrock</w:t>
        </w:r>
        <w:r w:rsidR="00C72C94" w:rsidRPr="009A112A">
          <w:rPr>
            <w:rStyle w:val="-"/>
            <w:rFonts w:ascii="Constantia" w:hAnsi="Constantia"/>
            <w:sz w:val="20"/>
            <w:szCs w:val="20"/>
          </w:rPr>
          <w:t>-</w:t>
        </w:r>
        <w:r w:rsidR="00C72C94" w:rsidRPr="009A112A">
          <w:rPr>
            <w:rStyle w:val="-"/>
            <w:rFonts w:ascii="Constantia" w:hAnsi="Constantia"/>
            <w:sz w:val="20"/>
            <w:szCs w:val="20"/>
            <w:lang w:val="en-US"/>
          </w:rPr>
          <w:t>gia</w:t>
        </w:r>
        <w:r w:rsidR="00C72C94" w:rsidRPr="009A112A">
          <w:rPr>
            <w:rStyle w:val="-"/>
            <w:rFonts w:ascii="Constantia" w:hAnsi="Constantia"/>
            <w:sz w:val="20"/>
            <w:szCs w:val="20"/>
          </w:rPr>
          <w:t>-</w:t>
        </w:r>
        <w:r w:rsidR="00C72C94" w:rsidRPr="009A112A">
          <w:rPr>
            <w:rStyle w:val="-"/>
            <w:rFonts w:ascii="Constantia" w:hAnsi="Constantia"/>
            <w:sz w:val="20"/>
            <w:szCs w:val="20"/>
            <w:lang w:val="en-US"/>
          </w:rPr>
          <w:t>tin</w:t>
        </w:r>
        <w:r w:rsidR="00C72C94" w:rsidRPr="009A112A">
          <w:rPr>
            <w:rStyle w:val="-"/>
            <w:rFonts w:ascii="Constantia" w:hAnsi="Constantia"/>
            <w:sz w:val="20"/>
            <w:szCs w:val="20"/>
          </w:rPr>
          <w:t>-</w:t>
        </w:r>
        <w:r w:rsidR="00C72C94" w:rsidRPr="009A112A">
          <w:rPr>
            <w:rStyle w:val="-"/>
            <w:rFonts w:ascii="Constantia" w:hAnsi="Constantia"/>
            <w:sz w:val="20"/>
            <w:szCs w:val="20"/>
            <w:lang w:val="en-US"/>
          </w:rPr>
          <w:t>anoikodomisi</w:t>
        </w:r>
        <w:r w:rsidR="00C72C94" w:rsidRPr="009A112A">
          <w:rPr>
            <w:rStyle w:val="-"/>
            <w:rFonts w:ascii="Constantia" w:hAnsi="Constantia"/>
            <w:sz w:val="20"/>
            <w:szCs w:val="20"/>
          </w:rPr>
          <w:t>/</w:t>
        </w:r>
      </w:hyperlink>
    </w:p>
    <w:p w:rsidR="00C72C94" w:rsidRPr="009A112A" w:rsidRDefault="00E92D58" w:rsidP="009A112A">
      <w:pPr>
        <w:spacing w:after="40" w:line="276" w:lineRule="auto"/>
        <w:rPr>
          <w:rFonts w:ascii="Constantia" w:hAnsi="Constantia"/>
          <w:color w:val="auto"/>
          <w:sz w:val="20"/>
          <w:szCs w:val="20"/>
        </w:rPr>
      </w:pPr>
      <w:hyperlink r:id="rId96" w:history="1">
        <w:r w:rsidR="00C72C94" w:rsidRPr="009A112A">
          <w:rPr>
            <w:rStyle w:val="-"/>
            <w:rFonts w:ascii="Constantia" w:hAnsi="Constantia"/>
            <w:sz w:val="20"/>
            <w:szCs w:val="20"/>
            <w:lang w:val="en-US"/>
          </w:rPr>
          <w:t>https</w:t>
        </w:r>
        <w:r w:rsidR="00C72C94" w:rsidRPr="009A112A">
          <w:rPr>
            <w:rStyle w:val="-"/>
            <w:rFonts w:ascii="Constantia" w:hAnsi="Constantia"/>
            <w:sz w:val="20"/>
            <w:szCs w:val="20"/>
          </w:rPr>
          <w:t>://</w:t>
        </w:r>
        <w:r w:rsidR="00C72C94" w:rsidRPr="009A112A">
          <w:rPr>
            <w:rStyle w:val="-"/>
            <w:rFonts w:ascii="Constantia" w:hAnsi="Constantia"/>
            <w:sz w:val="20"/>
            <w:szCs w:val="20"/>
            <w:lang w:val="en-US"/>
          </w:rPr>
          <w:t>en</w:t>
        </w:r>
        <w:r w:rsidR="00C72C94" w:rsidRPr="009A112A">
          <w:rPr>
            <w:rStyle w:val="-"/>
            <w:rFonts w:ascii="Constantia" w:hAnsi="Constantia"/>
            <w:sz w:val="20"/>
            <w:szCs w:val="20"/>
          </w:rPr>
          <w:t>.</w:t>
        </w:r>
        <w:r w:rsidR="00C72C94" w:rsidRPr="009A112A">
          <w:rPr>
            <w:rStyle w:val="-"/>
            <w:rFonts w:ascii="Constantia" w:hAnsi="Constantia"/>
            <w:sz w:val="20"/>
            <w:szCs w:val="20"/>
            <w:lang w:val="en-US"/>
          </w:rPr>
          <w:t>wikipedia</w:t>
        </w:r>
        <w:r w:rsidR="00C72C94" w:rsidRPr="009A112A">
          <w:rPr>
            <w:rStyle w:val="-"/>
            <w:rFonts w:ascii="Constantia" w:hAnsi="Constantia"/>
            <w:sz w:val="20"/>
            <w:szCs w:val="20"/>
          </w:rPr>
          <w:t>.</w:t>
        </w:r>
        <w:r w:rsidR="00C72C94" w:rsidRPr="009A112A">
          <w:rPr>
            <w:rStyle w:val="-"/>
            <w:rFonts w:ascii="Constantia" w:hAnsi="Constantia"/>
            <w:sz w:val="20"/>
            <w:szCs w:val="20"/>
            <w:lang w:val="en-US"/>
          </w:rPr>
          <w:t>org</w:t>
        </w:r>
        <w:r w:rsidR="00C72C94" w:rsidRPr="009A112A">
          <w:rPr>
            <w:rStyle w:val="-"/>
            <w:rFonts w:ascii="Constantia" w:hAnsi="Constantia"/>
            <w:sz w:val="20"/>
            <w:szCs w:val="20"/>
          </w:rPr>
          <w:t>/</w:t>
        </w:r>
        <w:r w:rsidR="00C72C94" w:rsidRPr="009A112A">
          <w:rPr>
            <w:rStyle w:val="-"/>
            <w:rFonts w:ascii="Constantia" w:hAnsi="Constantia"/>
            <w:sz w:val="20"/>
            <w:szCs w:val="20"/>
            <w:lang w:val="en-US"/>
          </w:rPr>
          <w:t>wiki</w:t>
        </w:r>
        <w:r w:rsidR="00C72C94" w:rsidRPr="009A112A">
          <w:rPr>
            <w:rStyle w:val="-"/>
            <w:rFonts w:ascii="Constantia" w:hAnsi="Constantia"/>
            <w:sz w:val="20"/>
            <w:szCs w:val="20"/>
          </w:rPr>
          <w:t>/</w:t>
        </w:r>
        <w:r w:rsidR="00C72C94" w:rsidRPr="009A112A">
          <w:rPr>
            <w:rStyle w:val="-"/>
            <w:rFonts w:ascii="Constantia" w:hAnsi="Constantia"/>
            <w:sz w:val="20"/>
            <w:szCs w:val="20"/>
            <w:lang w:val="en-US"/>
          </w:rPr>
          <w:t>BlackRock</w:t>
        </w:r>
      </w:hyperlink>
    </w:p>
    <w:p w:rsidR="003259D3" w:rsidRPr="009A112A" w:rsidRDefault="00E92D58" w:rsidP="009A112A">
      <w:pPr>
        <w:spacing w:after="40" w:line="276" w:lineRule="auto"/>
        <w:rPr>
          <w:rFonts w:ascii="Constantia" w:hAnsi="Constantia"/>
          <w:sz w:val="20"/>
          <w:szCs w:val="20"/>
        </w:rPr>
      </w:pPr>
      <w:hyperlink r:id="rId97" w:history="1">
        <w:r w:rsidR="00AF438B" w:rsidRPr="009A112A">
          <w:rPr>
            <w:rStyle w:val="-"/>
            <w:rFonts w:ascii="Constantia" w:hAnsi="Constantia"/>
            <w:sz w:val="20"/>
            <w:szCs w:val="20"/>
          </w:rPr>
          <w:t>https://el.wikipedia.org/wiki/Τεχνητή_νοημοσύνη</w:t>
        </w:r>
      </w:hyperlink>
      <w:r w:rsidR="00AF438B" w:rsidRPr="009A112A">
        <w:rPr>
          <w:rFonts w:ascii="Constantia" w:hAnsi="Constantia"/>
          <w:sz w:val="20"/>
          <w:szCs w:val="20"/>
        </w:rPr>
        <w:t xml:space="preserve"> </w:t>
      </w:r>
    </w:p>
    <w:p w:rsidR="00AF438B" w:rsidRPr="009A112A" w:rsidRDefault="00E92D58" w:rsidP="009A112A">
      <w:pPr>
        <w:spacing w:after="40" w:line="276" w:lineRule="auto"/>
        <w:rPr>
          <w:rFonts w:ascii="Constantia" w:hAnsi="Constantia"/>
          <w:sz w:val="20"/>
          <w:szCs w:val="20"/>
        </w:rPr>
      </w:pPr>
      <w:hyperlink r:id="rId98" w:history="1">
        <w:r w:rsidR="00AF438B" w:rsidRPr="009A112A">
          <w:rPr>
            <w:rStyle w:val="-"/>
            <w:rFonts w:ascii="Constantia" w:hAnsi="Constantia"/>
            <w:sz w:val="20"/>
            <w:szCs w:val="20"/>
          </w:rPr>
          <w:t>https://www.europarl.europa.eu/news/el/headlines/society/20200827STO85804/ti-einai-i-techniti-noimosuni-kai-pos-chrisimopoieitai</w:t>
        </w:r>
      </w:hyperlink>
      <w:r w:rsidR="00AF438B" w:rsidRPr="009A112A">
        <w:rPr>
          <w:rFonts w:ascii="Constantia" w:hAnsi="Constantia"/>
          <w:sz w:val="20"/>
          <w:szCs w:val="20"/>
        </w:rPr>
        <w:t xml:space="preserve"> </w:t>
      </w:r>
    </w:p>
    <w:p w:rsidR="00B758DD" w:rsidRPr="009A112A" w:rsidRDefault="00E92D58" w:rsidP="009A112A">
      <w:pPr>
        <w:spacing w:after="40" w:line="276" w:lineRule="auto"/>
        <w:rPr>
          <w:rFonts w:ascii="Constantia" w:hAnsi="Constantia"/>
          <w:sz w:val="20"/>
          <w:szCs w:val="20"/>
        </w:rPr>
      </w:pPr>
      <w:hyperlink r:id="rId99" w:history="1">
        <w:r w:rsidR="00BF399A" w:rsidRPr="0094787C">
          <w:rPr>
            <w:rStyle w:val="-"/>
            <w:rFonts w:ascii="Constantia" w:hAnsi="Constantia"/>
            <w:sz w:val="20"/>
            <w:szCs w:val="20"/>
          </w:rPr>
          <w:t>https://www.europarl.europa.eu/news/el/headlines/priorities/i-techniti-noimosuni-stin-ee/20220422STO27705/to-mellon-tis-tn-o-chartis-poreias-tou-europaikou-koinovouliou-gia-tin-ee</w:t>
        </w:r>
      </w:hyperlink>
      <w:r w:rsidR="00B758DD" w:rsidRPr="009A112A">
        <w:rPr>
          <w:rFonts w:ascii="Constantia" w:hAnsi="Constantia"/>
          <w:sz w:val="20"/>
          <w:szCs w:val="20"/>
        </w:rPr>
        <w:t xml:space="preserve"> </w:t>
      </w:r>
    </w:p>
    <w:p w:rsidR="00DE579C" w:rsidRPr="009A112A" w:rsidRDefault="00E92D58" w:rsidP="009A112A">
      <w:pPr>
        <w:spacing w:after="40" w:line="276" w:lineRule="auto"/>
        <w:rPr>
          <w:rFonts w:ascii="Constantia" w:hAnsi="Constantia"/>
          <w:sz w:val="20"/>
          <w:szCs w:val="20"/>
        </w:rPr>
      </w:pPr>
      <w:hyperlink r:id="rId100" w:history="1">
        <w:r w:rsidR="00BF399A" w:rsidRPr="0094787C">
          <w:rPr>
            <w:rStyle w:val="-"/>
            <w:rFonts w:ascii="Constantia" w:hAnsi="Constantia"/>
            <w:sz w:val="20"/>
            <w:szCs w:val="20"/>
          </w:rPr>
          <w:t>https://www.youtube.com/watch?v=saPHeO60Gkc</w:t>
        </w:r>
      </w:hyperlink>
      <w:r w:rsidR="00DE579C" w:rsidRPr="009A112A">
        <w:rPr>
          <w:rFonts w:ascii="Constantia" w:hAnsi="Constantia"/>
          <w:sz w:val="20"/>
          <w:szCs w:val="20"/>
        </w:rPr>
        <w:t xml:space="preserve"> </w:t>
      </w:r>
    </w:p>
    <w:p w:rsidR="00D629D7" w:rsidRPr="009A112A" w:rsidRDefault="00E92D58" w:rsidP="009A112A">
      <w:pPr>
        <w:spacing w:after="40" w:line="276" w:lineRule="auto"/>
        <w:rPr>
          <w:rFonts w:ascii="Constantia" w:hAnsi="Constantia"/>
          <w:sz w:val="20"/>
          <w:szCs w:val="20"/>
        </w:rPr>
      </w:pPr>
      <w:hyperlink r:id="rId101" w:history="1">
        <w:r w:rsidR="003E59C9" w:rsidRPr="009A112A">
          <w:rPr>
            <w:rStyle w:val="-"/>
            <w:rFonts w:ascii="Constantia" w:hAnsi="Constantia"/>
            <w:sz w:val="20"/>
            <w:szCs w:val="20"/>
          </w:rPr>
          <w:t>https://www.ot.gr/2022/12/01/texnologia/neuralink-ksekina-klinikes-domikes-gia-to-tsip-egkefalou/</w:t>
        </w:r>
      </w:hyperlink>
      <w:r w:rsidR="00D629D7" w:rsidRPr="009A112A">
        <w:rPr>
          <w:rFonts w:ascii="Constantia" w:hAnsi="Constantia"/>
          <w:sz w:val="20"/>
          <w:szCs w:val="20"/>
        </w:rPr>
        <w:t xml:space="preserve">  </w:t>
      </w:r>
    </w:p>
    <w:p w:rsidR="00EA550A" w:rsidRPr="009A112A" w:rsidRDefault="00E92D58" w:rsidP="009A112A">
      <w:pPr>
        <w:spacing w:after="40" w:line="276" w:lineRule="auto"/>
        <w:rPr>
          <w:rFonts w:ascii="Constantia" w:hAnsi="Constantia"/>
          <w:sz w:val="20"/>
          <w:szCs w:val="20"/>
        </w:rPr>
      </w:pPr>
      <w:hyperlink r:id="rId102" w:history="1">
        <w:r w:rsidR="00BF399A" w:rsidRPr="0094787C">
          <w:rPr>
            <w:rStyle w:val="-"/>
            <w:rFonts w:ascii="Constantia" w:hAnsi="Constantia"/>
            <w:sz w:val="20"/>
            <w:szCs w:val="20"/>
          </w:rPr>
          <w:t>https://www.businessdaily.gr/eleytheros-hronos/37948_metanthropismos-ti-simainei-kai-ti-fernei-stis-mellontikes-koinonies</w:t>
        </w:r>
      </w:hyperlink>
      <w:r w:rsidR="00EA550A" w:rsidRPr="009A112A">
        <w:rPr>
          <w:rFonts w:ascii="Constantia" w:hAnsi="Constantia"/>
          <w:sz w:val="20"/>
          <w:szCs w:val="20"/>
        </w:rPr>
        <w:t xml:space="preserve"> </w:t>
      </w:r>
    </w:p>
    <w:p w:rsidR="00DA752D" w:rsidRPr="009A112A" w:rsidRDefault="00E92D58" w:rsidP="009A112A">
      <w:pPr>
        <w:spacing w:after="40" w:line="276" w:lineRule="auto"/>
        <w:rPr>
          <w:rFonts w:ascii="Constantia" w:hAnsi="Constantia"/>
          <w:sz w:val="20"/>
          <w:szCs w:val="20"/>
        </w:rPr>
      </w:pPr>
      <w:hyperlink r:id="rId103" w:history="1">
        <w:r w:rsidR="00DA752D" w:rsidRPr="009A112A">
          <w:rPr>
            <w:rStyle w:val="-"/>
            <w:rFonts w:ascii="Constantia" w:hAnsi="Constantia"/>
            <w:sz w:val="20"/>
            <w:szCs w:val="20"/>
          </w:rPr>
          <w:t>https://el.wikipedia.org/wiki/Διανθρωπισμός</w:t>
        </w:r>
      </w:hyperlink>
      <w:r w:rsidR="00DA752D" w:rsidRPr="009A112A">
        <w:rPr>
          <w:rFonts w:ascii="Constantia" w:hAnsi="Constantia"/>
          <w:sz w:val="20"/>
          <w:szCs w:val="20"/>
        </w:rPr>
        <w:t xml:space="preserve"> </w:t>
      </w:r>
    </w:p>
    <w:p w:rsidR="00FE0DAC" w:rsidRPr="009A112A" w:rsidRDefault="00E92D58" w:rsidP="009A112A">
      <w:pPr>
        <w:spacing w:after="40" w:line="276" w:lineRule="auto"/>
        <w:rPr>
          <w:rFonts w:ascii="Constantia" w:hAnsi="Constantia"/>
          <w:sz w:val="20"/>
          <w:szCs w:val="20"/>
        </w:rPr>
      </w:pPr>
      <w:hyperlink r:id="rId104" w:history="1">
        <w:r w:rsidR="003E59C9" w:rsidRPr="009A112A">
          <w:rPr>
            <w:rStyle w:val="-"/>
            <w:rFonts w:ascii="Constantia" w:hAnsi="Constantia"/>
            <w:sz w:val="20"/>
            <w:szCs w:val="20"/>
            <w:lang w:val="en-US"/>
          </w:rPr>
          <w:t>https</w:t>
        </w:r>
        <w:r w:rsidR="003E59C9" w:rsidRPr="009A112A">
          <w:rPr>
            <w:rStyle w:val="-"/>
            <w:rFonts w:ascii="Constantia" w:hAnsi="Constantia"/>
            <w:sz w:val="20"/>
            <w:szCs w:val="20"/>
          </w:rPr>
          <w:t>://</w:t>
        </w:r>
        <w:r w:rsidR="003E59C9" w:rsidRPr="009A112A">
          <w:rPr>
            <w:rStyle w:val="-"/>
            <w:rFonts w:ascii="Constantia" w:hAnsi="Constantia"/>
            <w:sz w:val="20"/>
            <w:szCs w:val="20"/>
            <w:lang w:val="en-US"/>
          </w:rPr>
          <w:t>en</w:t>
        </w:r>
        <w:r w:rsidR="003E59C9" w:rsidRPr="009A112A">
          <w:rPr>
            <w:rStyle w:val="-"/>
            <w:rFonts w:ascii="Constantia" w:hAnsi="Constantia"/>
            <w:sz w:val="20"/>
            <w:szCs w:val="20"/>
          </w:rPr>
          <w:t>.</w:t>
        </w:r>
        <w:r w:rsidR="003E59C9" w:rsidRPr="009A112A">
          <w:rPr>
            <w:rStyle w:val="-"/>
            <w:rFonts w:ascii="Constantia" w:hAnsi="Constantia"/>
            <w:sz w:val="20"/>
            <w:szCs w:val="20"/>
            <w:lang w:val="en-US"/>
          </w:rPr>
          <w:t>wikipedia</w:t>
        </w:r>
        <w:r w:rsidR="003E59C9" w:rsidRPr="009A112A">
          <w:rPr>
            <w:rStyle w:val="-"/>
            <w:rFonts w:ascii="Constantia" w:hAnsi="Constantia"/>
            <w:sz w:val="20"/>
            <w:szCs w:val="20"/>
          </w:rPr>
          <w:t>.</w:t>
        </w:r>
        <w:r w:rsidR="003E59C9" w:rsidRPr="009A112A">
          <w:rPr>
            <w:rStyle w:val="-"/>
            <w:rFonts w:ascii="Constantia" w:hAnsi="Constantia"/>
            <w:sz w:val="20"/>
            <w:szCs w:val="20"/>
            <w:lang w:val="en-US"/>
          </w:rPr>
          <w:t>org</w:t>
        </w:r>
        <w:r w:rsidR="003E59C9" w:rsidRPr="009A112A">
          <w:rPr>
            <w:rStyle w:val="-"/>
            <w:rFonts w:ascii="Constantia" w:hAnsi="Constantia"/>
            <w:sz w:val="20"/>
            <w:szCs w:val="20"/>
          </w:rPr>
          <w:t>/</w:t>
        </w:r>
        <w:r w:rsidR="003E59C9" w:rsidRPr="009A112A">
          <w:rPr>
            <w:rStyle w:val="-"/>
            <w:rFonts w:ascii="Constantia" w:hAnsi="Constantia"/>
            <w:sz w:val="20"/>
            <w:szCs w:val="20"/>
            <w:lang w:val="en-US"/>
          </w:rPr>
          <w:t>wiki</w:t>
        </w:r>
        <w:r w:rsidR="003E59C9" w:rsidRPr="009A112A">
          <w:rPr>
            <w:rStyle w:val="-"/>
            <w:rFonts w:ascii="Constantia" w:hAnsi="Constantia"/>
            <w:sz w:val="20"/>
            <w:szCs w:val="20"/>
          </w:rPr>
          <w:t>/</w:t>
        </w:r>
        <w:r w:rsidR="003E59C9" w:rsidRPr="009A112A">
          <w:rPr>
            <w:rStyle w:val="-"/>
            <w:rFonts w:ascii="Constantia" w:hAnsi="Constantia"/>
            <w:sz w:val="20"/>
            <w:szCs w:val="20"/>
            <w:lang w:val="en-US"/>
          </w:rPr>
          <w:t>Robert</w:t>
        </w:r>
        <w:r w:rsidR="003E59C9" w:rsidRPr="009A112A">
          <w:rPr>
            <w:rStyle w:val="-"/>
            <w:rFonts w:ascii="Constantia" w:hAnsi="Constantia"/>
            <w:sz w:val="20"/>
            <w:szCs w:val="20"/>
          </w:rPr>
          <w:t>_</w:t>
        </w:r>
        <w:r w:rsidR="003E59C9" w:rsidRPr="009A112A">
          <w:rPr>
            <w:rStyle w:val="-"/>
            <w:rFonts w:ascii="Constantia" w:hAnsi="Constantia"/>
            <w:sz w:val="20"/>
            <w:szCs w:val="20"/>
            <w:lang w:val="en-US"/>
          </w:rPr>
          <w:t>Mercer</w:t>
        </w:r>
      </w:hyperlink>
      <w:r w:rsidR="00FE0DAC" w:rsidRPr="009A112A">
        <w:rPr>
          <w:rFonts w:ascii="Constantia" w:hAnsi="Constantia"/>
          <w:sz w:val="20"/>
          <w:szCs w:val="20"/>
        </w:rPr>
        <w:t xml:space="preserve"> </w:t>
      </w:r>
    </w:p>
    <w:p w:rsidR="00FE0DAC" w:rsidRPr="009A112A" w:rsidRDefault="00E92D58" w:rsidP="009A112A">
      <w:pPr>
        <w:spacing w:after="40" w:line="276" w:lineRule="auto"/>
        <w:rPr>
          <w:rFonts w:ascii="Constantia" w:hAnsi="Constantia"/>
          <w:sz w:val="20"/>
          <w:szCs w:val="20"/>
        </w:rPr>
      </w:pPr>
      <w:hyperlink r:id="rId105" w:history="1">
        <w:r w:rsidR="00FE0DAC" w:rsidRPr="009A112A">
          <w:rPr>
            <w:rStyle w:val="-"/>
            <w:rFonts w:ascii="Constantia" w:hAnsi="Constantia"/>
            <w:sz w:val="20"/>
            <w:szCs w:val="20"/>
            <w:lang w:val="en-US"/>
          </w:rPr>
          <w:t>https</w:t>
        </w:r>
        <w:r w:rsidR="00FE0DAC" w:rsidRPr="009A112A">
          <w:rPr>
            <w:rStyle w:val="-"/>
            <w:rFonts w:ascii="Constantia" w:hAnsi="Constantia"/>
            <w:sz w:val="20"/>
            <w:szCs w:val="20"/>
          </w:rPr>
          <w:t>://</w:t>
        </w:r>
        <w:r w:rsidR="00FE0DAC" w:rsidRPr="009A112A">
          <w:rPr>
            <w:rStyle w:val="-"/>
            <w:rFonts w:ascii="Constantia" w:hAnsi="Constantia"/>
            <w:sz w:val="20"/>
            <w:szCs w:val="20"/>
            <w:lang w:val="en-US"/>
          </w:rPr>
          <w:t>en</w:t>
        </w:r>
        <w:r w:rsidR="00FE0DAC" w:rsidRPr="009A112A">
          <w:rPr>
            <w:rStyle w:val="-"/>
            <w:rFonts w:ascii="Constantia" w:hAnsi="Constantia"/>
            <w:sz w:val="20"/>
            <w:szCs w:val="20"/>
          </w:rPr>
          <w:t>.</w:t>
        </w:r>
        <w:r w:rsidR="00FE0DAC" w:rsidRPr="009A112A">
          <w:rPr>
            <w:rStyle w:val="-"/>
            <w:rFonts w:ascii="Constantia" w:hAnsi="Constantia"/>
            <w:sz w:val="20"/>
            <w:szCs w:val="20"/>
            <w:lang w:val="en-US"/>
          </w:rPr>
          <w:t>wikipedia</w:t>
        </w:r>
        <w:r w:rsidR="00FE0DAC" w:rsidRPr="009A112A">
          <w:rPr>
            <w:rStyle w:val="-"/>
            <w:rFonts w:ascii="Constantia" w:hAnsi="Constantia"/>
            <w:sz w:val="20"/>
            <w:szCs w:val="20"/>
          </w:rPr>
          <w:t>.</w:t>
        </w:r>
        <w:r w:rsidR="00FE0DAC" w:rsidRPr="009A112A">
          <w:rPr>
            <w:rStyle w:val="-"/>
            <w:rFonts w:ascii="Constantia" w:hAnsi="Constantia"/>
            <w:sz w:val="20"/>
            <w:szCs w:val="20"/>
            <w:lang w:val="en-US"/>
          </w:rPr>
          <w:t>org</w:t>
        </w:r>
        <w:r w:rsidR="00FE0DAC" w:rsidRPr="009A112A">
          <w:rPr>
            <w:rStyle w:val="-"/>
            <w:rFonts w:ascii="Constantia" w:hAnsi="Constantia"/>
            <w:sz w:val="20"/>
            <w:szCs w:val="20"/>
          </w:rPr>
          <w:t>/</w:t>
        </w:r>
        <w:r w:rsidR="00FE0DAC" w:rsidRPr="009A112A">
          <w:rPr>
            <w:rStyle w:val="-"/>
            <w:rFonts w:ascii="Constantia" w:hAnsi="Constantia"/>
            <w:sz w:val="20"/>
            <w:szCs w:val="20"/>
            <w:lang w:val="en-US"/>
          </w:rPr>
          <w:t>wiki</w:t>
        </w:r>
        <w:r w:rsidR="00FE0DAC" w:rsidRPr="009A112A">
          <w:rPr>
            <w:rStyle w:val="-"/>
            <w:rFonts w:ascii="Constantia" w:hAnsi="Constantia"/>
            <w:sz w:val="20"/>
            <w:szCs w:val="20"/>
          </w:rPr>
          <w:t>/</w:t>
        </w:r>
        <w:r w:rsidR="00FE0DAC" w:rsidRPr="009A112A">
          <w:rPr>
            <w:rStyle w:val="-"/>
            <w:rFonts w:ascii="Constantia" w:hAnsi="Constantia"/>
            <w:sz w:val="20"/>
            <w:szCs w:val="20"/>
            <w:lang w:val="en-US"/>
          </w:rPr>
          <w:t>Facebook</w:t>
        </w:r>
        <w:r w:rsidR="00FE0DAC" w:rsidRPr="009A112A">
          <w:rPr>
            <w:rStyle w:val="-"/>
            <w:rFonts w:ascii="Constantia" w:hAnsi="Constantia"/>
            <w:sz w:val="20"/>
            <w:szCs w:val="20"/>
          </w:rPr>
          <w:t>–</w:t>
        </w:r>
        <w:r w:rsidR="00FE0DAC" w:rsidRPr="009A112A">
          <w:rPr>
            <w:rStyle w:val="-"/>
            <w:rFonts w:ascii="Constantia" w:hAnsi="Constantia"/>
            <w:sz w:val="20"/>
            <w:szCs w:val="20"/>
            <w:lang w:val="en-US"/>
          </w:rPr>
          <w:t>Cambridge</w:t>
        </w:r>
        <w:r w:rsidR="00FE0DAC" w:rsidRPr="009A112A">
          <w:rPr>
            <w:rStyle w:val="-"/>
            <w:rFonts w:ascii="Constantia" w:hAnsi="Constantia"/>
            <w:sz w:val="20"/>
            <w:szCs w:val="20"/>
          </w:rPr>
          <w:t>_</w:t>
        </w:r>
        <w:r w:rsidR="00FE0DAC" w:rsidRPr="009A112A">
          <w:rPr>
            <w:rStyle w:val="-"/>
            <w:rFonts w:ascii="Constantia" w:hAnsi="Constantia"/>
            <w:sz w:val="20"/>
            <w:szCs w:val="20"/>
            <w:lang w:val="en-US"/>
          </w:rPr>
          <w:t>Analytica</w:t>
        </w:r>
        <w:r w:rsidR="00FE0DAC" w:rsidRPr="009A112A">
          <w:rPr>
            <w:rStyle w:val="-"/>
            <w:rFonts w:ascii="Constantia" w:hAnsi="Constantia"/>
            <w:sz w:val="20"/>
            <w:szCs w:val="20"/>
          </w:rPr>
          <w:t>_</w:t>
        </w:r>
        <w:r w:rsidR="00FE0DAC" w:rsidRPr="009A112A">
          <w:rPr>
            <w:rStyle w:val="-"/>
            <w:rFonts w:ascii="Constantia" w:hAnsi="Constantia"/>
            <w:sz w:val="20"/>
            <w:szCs w:val="20"/>
            <w:lang w:val="en-US"/>
          </w:rPr>
          <w:t>data</w:t>
        </w:r>
        <w:r w:rsidR="00FE0DAC" w:rsidRPr="009A112A">
          <w:rPr>
            <w:rStyle w:val="-"/>
            <w:rFonts w:ascii="Constantia" w:hAnsi="Constantia"/>
            <w:sz w:val="20"/>
            <w:szCs w:val="20"/>
          </w:rPr>
          <w:t>_</w:t>
        </w:r>
        <w:r w:rsidR="00FE0DAC" w:rsidRPr="009A112A">
          <w:rPr>
            <w:rStyle w:val="-"/>
            <w:rFonts w:ascii="Constantia" w:hAnsi="Constantia"/>
            <w:sz w:val="20"/>
            <w:szCs w:val="20"/>
            <w:lang w:val="en-US"/>
          </w:rPr>
          <w:t>scandal</w:t>
        </w:r>
      </w:hyperlink>
      <w:r w:rsidR="00FE0DAC" w:rsidRPr="009A112A">
        <w:rPr>
          <w:rFonts w:ascii="Constantia" w:hAnsi="Constantia"/>
          <w:sz w:val="20"/>
          <w:szCs w:val="20"/>
        </w:rPr>
        <w:t xml:space="preserve"> </w:t>
      </w:r>
    </w:p>
    <w:p w:rsidR="00FE0DAC" w:rsidRPr="009A112A" w:rsidRDefault="00E92D58" w:rsidP="009A112A">
      <w:pPr>
        <w:spacing w:after="40" w:line="276" w:lineRule="auto"/>
        <w:rPr>
          <w:rFonts w:ascii="Constantia" w:hAnsi="Constantia"/>
          <w:sz w:val="20"/>
          <w:szCs w:val="20"/>
        </w:rPr>
      </w:pPr>
      <w:hyperlink r:id="rId106" w:history="1">
        <w:r w:rsidR="003E59C9" w:rsidRPr="009A112A">
          <w:rPr>
            <w:rStyle w:val="-"/>
            <w:rFonts w:ascii="Constantia" w:hAnsi="Constantia"/>
            <w:sz w:val="20"/>
            <w:szCs w:val="20"/>
            <w:lang w:val="en-US"/>
          </w:rPr>
          <w:t>https</w:t>
        </w:r>
        <w:r w:rsidR="003E59C9" w:rsidRPr="009A112A">
          <w:rPr>
            <w:rStyle w:val="-"/>
            <w:rFonts w:ascii="Constantia" w:hAnsi="Constantia"/>
            <w:sz w:val="20"/>
            <w:szCs w:val="20"/>
          </w:rPr>
          <w:t>://</w:t>
        </w:r>
        <w:r w:rsidR="003E59C9" w:rsidRPr="009A112A">
          <w:rPr>
            <w:rStyle w:val="-"/>
            <w:rFonts w:ascii="Constantia" w:hAnsi="Constantia"/>
            <w:sz w:val="20"/>
            <w:szCs w:val="20"/>
            <w:lang w:val="en-US"/>
          </w:rPr>
          <w:t>en</w:t>
        </w:r>
        <w:r w:rsidR="003E59C9" w:rsidRPr="009A112A">
          <w:rPr>
            <w:rStyle w:val="-"/>
            <w:rFonts w:ascii="Constantia" w:hAnsi="Constantia"/>
            <w:sz w:val="20"/>
            <w:szCs w:val="20"/>
          </w:rPr>
          <w:t>.</w:t>
        </w:r>
        <w:r w:rsidR="003E59C9" w:rsidRPr="009A112A">
          <w:rPr>
            <w:rStyle w:val="-"/>
            <w:rFonts w:ascii="Constantia" w:hAnsi="Constantia"/>
            <w:sz w:val="20"/>
            <w:szCs w:val="20"/>
            <w:lang w:val="en-US"/>
          </w:rPr>
          <w:t>wikipedia</w:t>
        </w:r>
        <w:r w:rsidR="003E59C9" w:rsidRPr="009A112A">
          <w:rPr>
            <w:rStyle w:val="-"/>
            <w:rFonts w:ascii="Constantia" w:hAnsi="Constantia"/>
            <w:sz w:val="20"/>
            <w:szCs w:val="20"/>
          </w:rPr>
          <w:t>.</w:t>
        </w:r>
        <w:r w:rsidR="003E59C9" w:rsidRPr="009A112A">
          <w:rPr>
            <w:rStyle w:val="-"/>
            <w:rFonts w:ascii="Constantia" w:hAnsi="Constantia"/>
            <w:sz w:val="20"/>
            <w:szCs w:val="20"/>
            <w:lang w:val="en-US"/>
          </w:rPr>
          <w:t>org</w:t>
        </w:r>
        <w:r w:rsidR="003E59C9" w:rsidRPr="009A112A">
          <w:rPr>
            <w:rStyle w:val="-"/>
            <w:rFonts w:ascii="Constantia" w:hAnsi="Constantia"/>
            <w:sz w:val="20"/>
            <w:szCs w:val="20"/>
          </w:rPr>
          <w:t>/</w:t>
        </w:r>
        <w:r w:rsidR="003E59C9" w:rsidRPr="009A112A">
          <w:rPr>
            <w:rStyle w:val="-"/>
            <w:rFonts w:ascii="Constantia" w:hAnsi="Constantia"/>
            <w:sz w:val="20"/>
            <w:szCs w:val="20"/>
            <w:lang w:val="en-US"/>
          </w:rPr>
          <w:t>wiki</w:t>
        </w:r>
        <w:r w:rsidR="003E59C9" w:rsidRPr="009A112A">
          <w:rPr>
            <w:rStyle w:val="-"/>
            <w:rFonts w:ascii="Constantia" w:hAnsi="Constantia"/>
            <w:sz w:val="20"/>
            <w:szCs w:val="20"/>
          </w:rPr>
          <w:t>/</w:t>
        </w:r>
        <w:r w:rsidR="003E59C9" w:rsidRPr="009A112A">
          <w:rPr>
            <w:rStyle w:val="-"/>
            <w:rFonts w:ascii="Constantia" w:hAnsi="Constantia"/>
            <w:sz w:val="20"/>
            <w:szCs w:val="20"/>
            <w:lang w:val="en-US"/>
          </w:rPr>
          <w:t>AggregateIQ</w:t>
        </w:r>
      </w:hyperlink>
      <w:r w:rsidR="00FE0DAC" w:rsidRPr="009A112A">
        <w:rPr>
          <w:rFonts w:ascii="Constantia" w:hAnsi="Constantia"/>
          <w:sz w:val="20"/>
          <w:szCs w:val="20"/>
        </w:rPr>
        <w:t xml:space="preserve"> </w:t>
      </w:r>
    </w:p>
    <w:p w:rsidR="00FE0DAC" w:rsidRPr="009A112A" w:rsidRDefault="00E92D58" w:rsidP="009A112A">
      <w:pPr>
        <w:spacing w:after="40" w:line="276" w:lineRule="auto"/>
        <w:rPr>
          <w:rFonts w:ascii="Constantia" w:hAnsi="Constantia"/>
          <w:sz w:val="20"/>
          <w:szCs w:val="20"/>
        </w:rPr>
      </w:pPr>
      <w:hyperlink r:id="rId107" w:history="1">
        <w:r w:rsidR="00FE0DAC" w:rsidRPr="009A112A">
          <w:rPr>
            <w:rStyle w:val="-"/>
            <w:rFonts w:ascii="Constantia" w:hAnsi="Constantia"/>
            <w:sz w:val="20"/>
            <w:szCs w:val="20"/>
            <w:lang w:val="en-US"/>
          </w:rPr>
          <w:t>https</w:t>
        </w:r>
        <w:r w:rsidR="00FE0DAC" w:rsidRPr="009A112A">
          <w:rPr>
            <w:rStyle w:val="-"/>
            <w:rFonts w:ascii="Constantia" w:hAnsi="Constantia"/>
            <w:sz w:val="20"/>
            <w:szCs w:val="20"/>
          </w:rPr>
          <w:t>://</w:t>
        </w:r>
        <w:r w:rsidR="00FE0DAC" w:rsidRPr="009A112A">
          <w:rPr>
            <w:rStyle w:val="-"/>
            <w:rFonts w:ascii="Constantia" w:hAnsi="Constantia"/>
            <w:sz w:val="20"/>
            <w:szCs w:val="20"/>
            <w:lang w:val="en-US"/>
          </w:rPr>
          <w:t>en</w:t>
        </w:r>
        <w:r w:rsidR="00FE0DAC" w:rsidRPr="009A112A">
          <w:rPr>
            <w:rStyle w:val="-"/>
            <w:rFonts w:ascii="Constantia" w:hAnsi="Constantia"/>
            <w:sz w:val="20"/>
            <w:szCs w:val="20"/>
          </w:rPr>
          <w:t>.</w:t>
        </w:r>
        <w:r w:rsidR="00FE0DAC" w:rsidRPr="009A112A">
          <w:rPr>
            <w:rStyle w:val="-"/>
            <w:rFonts w:ascii="Constantia" w:hAnsi="Constantia"/>
            <w:sz w:val="20"/>
            <w:szCs w:val="20"/>
            <w:lang w:val="en-US"/>
          </w:rPr>
          <w:t>wikipedia</w:t>
        </w:r>
        <w:r w:rsidR="00FE0DAC" w:rsidRPr="009A112A">
          <w:rPr>
            <w:rStyle w:val="-"/>
            <w:rFonts w:ascii="Constantia" w:hAnsi="Constantia"/>
            <w:sz w:val="20"/>
            <w:szCs w:val="20"/>
          </w:rPr>
          <w:t>.</w:t>
        </w:r>
        <w:r w:rsidR="00FE0DAC" w:rsidRPr="009A112A">
          <w:rPr>
            <w:rStyle w:val="-"/>
            <w:rFonts w:ascii="Constantia" w:hAnsi="Constantia"/>
            <w:sz w:val="20"/>
            <w:szCs w:val="20"/>
            <w:lang w:val="en-US"/>
          </w:rPr>
          <w:t>org</w:t>
        </w:r>
        <w:r w:rsidR="00FE0DAC" w:rsidRPr="009A112A">
          <w:rPr>
            <w:rStyle w:val="-"/>
            <w:rFonts w:ascii="Constantia" w:hAnsi="Constantia"/>
            <w:sz w:val="20"/>
            <w:szCs w:val="20"/>
          </w:rPr>
          <w:t>/</w:t>
        </w:r>
        <w:r w:rsidR="00FE0DAC" w:rsidRPr="009A112A">
          <w:rPr>
            <w:rStyle w:val="-"/>
            <w:rFonts w:ascii="Constantia" w:hAnsi="Constantia"/>
            <w:sz w:val="20"/>
            <w:szCs w:val="20"/>
            <w:lang w:val="en-US"/>
          </w:rPr>
          <w:t>wiki</w:t>
        </w:r>
        <w:r w:rsidR="00FE0DAC" w:rsidRPr="009A112A">
          <w:rPr>
            <w:rStyle w:val="-"/>
            <w:rFonts w:ascii="Constantia" w:hAnsi="Constantia"/>
            <w:sz w:val="20"/>
            <w:szCs w:val="20"/>
          </w:rPr>
          <w:t>/</w:t>
        </w:r>
        <w:r w:rsidR="00FE0DAC" w:rsidRPr="009A112A">
          <w:rPr>
            <w:rStyle w:val="-"/>
            <w:rFonts w:ascii="Constantia" w:hAnsi="Constantia"/>
            <w:sz w:val="20"/>
            <w:szCs w:val="20"/>
            <w:lang w:val="en-US"/>
          </w:rPr>
          <w:t>Brexit</w:t>
        </w:r>
        <w:r w:rsidR="00FE0DAC" w:rsidRPr="009A112A">
          <w:rPr>
            <w:rStyle w:val="-"/>
            <w:rFonts w:ascii="Constantia" w:hAnsi="Constantia"/>
            <w:sz w:val="20"/>
            <w:szCs w:val="20"/>
          </w:rPr>
          <w:t>:_</w:t>
        </w:r>
        <w:r w:rsidR="00FE0DAC" w:rsidRPr="009A112A">
          <w:rPr>
            <w:rStyle w:val="-"/>
            <w:rFonts w:ascii="Constantia" w:hAnsi="Constantia"/>
            <w:sz w:val="20"/>
            <w:szCs w:val="20"/>
            <w:lang w:val="en-US"/>
          </w:rPr>
          <w:t>The</w:t>
        </w:r>
        <w:r w:rsidR="00FE0DAC" w:rsidRPr="009A112A">
          <w:rPr>
            <w:rStyle w:val="-"/>
            <w:rFonts w:ascii="Constantia" w:hAnsi="Constantia"/>
            <w:sz w:val="20"/>
            <w:szCs w:val="20"/>
          </w:rPr>
          <w:t>_</w:t>
        </w:r>
        <w:r w:rsidR="00FE0DAC" w:rsidRPr="009A112A">
          <w:rPr>
            <w:rStyle w:val="-"/>
            <w:rFonts w:ascii="Constantia" w:hAnsi="Constantia"/>
            <w:sz w:val="20"/>
            <w:szCs w:val="20"/>
            <w:lang w:val="en-US"/>
          </w:rPr>
          <w:t>Uncivil</w:t>
        </w:r>
        <w:r w:rsidR="00FE0DAC" w:rsidRPr="009A112A">
          <w:rPr>
            <w:rStyle w:val="-"/>
            <w:rFonts w:ascii="Constantia" w:hAnsi="Constantia"/>
            <w:sz w:val="20"/>
            <w:szCs w:val="20"/>
          </w:rPr>
          <w:t>_</w:t>
        </w:r>
        <w:r w:rsidR="00FE0DAC" w:rsidRPr="009A112A">
          <w:rPr>
            <w:rStyle w:val="-"/>
            <w:rFonts w:ascii="Constantia" w:hAnsi="Constantia"/>
            <w:sz w:val="20"/>
            <w:szCs w:val="20"/>
            <w:lang w:val="en-US"/>
          </w:rPr>
          <w:t>War</w:t>
        </w:r>
      </w:hyperlink>
      <w:r w:rsidR="00FE0DAC" w:rsidRPr="009A112A">
        <w:rPr>
          <w:rFonts w:ascii="Constantia" w:hAnsi="Constantia"/>
          <w:sz w:val="20"/>
          <w:szCs w:val="20"/>
        </w:rPr>
        <w:t xml:space="preserve"> </w:t>
      </w:r>
    </w:p>
    <w:p w:rsidR="009A1BB7" w:rsidRPr="009A112A" w:rsidRDefault="00E92D58" w:rsidP="009A112A">
      <w:pPr>
        <w:spacing w:after="40" w:line="276" w:lineRule="auto"/>
        <w:rPr>
          <w:rFonts w:ascii="Constantia" w:hAnsi="Constantia"/>
          <w:sz w:val="20"/>
          <w:szCs w:val="20"/>
        </w:rPr>
      </w:pPr>
      <w:hyperlink r:id="rId108" w:history="1">
        <w:r w:rsidR="009A1BB7" w:rsidRPr="009A112A">
          <w:rPr>
            <w:rStyle w:val="-"/>
            <w:rFonts w:ascii="Constantia" w:hAnsi="Constantia"/>
            <w:sz w:val="20"/>
            <w:szCs w:val="20"/>
            <w:lang w:val="en-US"/>
          </w:rPr>
          <w:t>https</w:t>
        </w:r>
        <w:r w:rsidR="009A1BB7" w:rsidRPr="009A112A">
          <w:rPr>
            <w:rStyle w:val="-"/>
            <w:rFonts w:ascii="Constantia" w:hAnsi="Constantia"/>
            <w:sz w:val="20"/>
            <w:szCs w:val="20"/>
          </w:rPr>
          <w:t>://</w:t>
        </w:r>
        <w:r w:rsidR="009A1BB7" w:rsidRPr="009A112A">
          <w:rPr>
            <w:rStyle w:val="-"/>
            <w:rFonts w:ascii="Constantia" w:hAnsi="Constantia"/>
            <w:sz w:val="20"/>
            <w:szCs w:val="20"/>
            <w:lang w:val="en-US"/>
          </w:rPr>
          <w:t>www</w:t>
        </w:r>
        <w:r w:rsidR="009A1BB7" w:rsidRPr="009A112A">
          <w:rPr>
            <w:rStyle w:val="-"/>
            <w:rFonts w:ascii="Constantia" w:hAnsi="Constantia"/>
            <w:sz w:val="20"/>
            <w:szCs w:val="20"/>
          </w:rPr>
          <w:t>.</w:t>
        </w:r>
        <w:r w:rsidR="009A1BB7" w:rsidRPr="009A112A">
          <w:rPr>
            <w:rStyle w:val="-"/>
            <w:rFonts w:ascii="Constantia" w:hAnsi="Constantia"/>
            <w:sz w:val="20"/>
            <w:szCs w:val="20"/>
            <w:lang w:val="en-US"/>
          </w:rPr>
          <w:t>cnbc</w:t>
        </w:r>
        <w:r w:rsidR="009A1BB7" w:rsidRPr="009A112A">
          <w:rPr>
            <w:rStyle w:val="-"/>
            <w:rFonts w:ascii="Constantia" w:hAnsi="Constantia"/>
            <w:sz w:val="20"/>
            <w:szCs w:val="20"/>
          </w:rPr>
          <w:t>.</w:t>
        </w:r>
        <w:r w:rsidR="009A1BB7" w:rsidRPr="009A112A">
          <w:rPr>
            <w:rStyle w:val="-"/>
            <w:rFonts w:ascii="Constantia" w:hAnsi="Constantia"/>
            <w:sz w:val="20"/>
            <w:szCs w:val="20"/>
            <w:lang w:val="en-US"/>
          </w:rPr>
          <w:t>com</w:t>
        </w:r>
        <w:r w:rsidR="009A1BB7" w:rsidRPr="009A112A">
          <w:rPr>
            <w:rStyle w:val="-"/>
            <w:rFonts w:ascii="Constantia" w:hAnsi="Constantia"/>
            <w:sz w:val="20"/>
            <w:szCs w:val="20"/>
          </w:rPr>
          <w:t>/2023/03/01/</w:t>
        </w:r>
        <w:r w:rsidR="009A1BB7" w:rsidRPr="009A112A">
          <w:rPr>
            <w:rStyle w:val="-"/>
            <w:rFonts w:ascii="Constantia" w:hAnsi="Constantia"/>
            <w:sz w:val="20"/>
            <w:szCs w:val="20"/>
            <w:lang w:val="en-US"/>
          </w:rPr>
          <w:t>mobile</w:t>
        </w:r>
        <w:r w:rsidR="009A1BB7" w:rsidRPr="009A112A">
          <w:rPr>
            <w:rStyle w:val="-"/>
            <w:rFonts w:ascii="Constantia" w:hAnsi="Constantia"/>
            <w:sz w:val="20"/>
            <w:szCs w:val="20"/>
          </w:rPr>
          <w:t>-</w:t>
        </w:r>
        <w:r w:rsidR="009A1BB7" w:rsidRPr="009A112A">
          <w:rPr>
            <w:rStyle w:val="-"/>
            <w:rFonts w:ascii="Constantia" w:hAnsi="Constantia"/>
            <w:sz w:val="20"/>
            <w:szCs w:val="20"/>
            <w:lang w:val="en-US"/>
          </w:rPr>
          <w:t>phone</w:t>
        </w:r>
        <w:r w:rsidR="009A1BB7" w:rsidRPr="009A112A">
          <w:rPr>
            <w:rStyle w:val="-"/>
            <w:rFonts w:ascii="Constantia" w:hAnsi="Constantia"/>
            <w:sz w:val="20"/>
            <w:szCs w:val="20"/>
          </w:rPr>
          <w:t>-</w:t>
        </w:r>
        <w:r w:rsidR="009A1BB7" w:rsidRPr="009A112A">
          <w:rPr>
            <w:rStyle w:val="-"/>
            <w:rFonts w:ascii="Constantia" w:hAnsi="Constantia"/>
            <w:sz w:val="20"/>
            <w:szCs w:val="20"/>
            <w:lang w:val="en-US"/>
          </w:rPr>
          <w:t>inventor</w:t>
        </w:r>
        <w:r w:rsidR="009A1BB7" w:rsidRPr="009A112A">
          <w:rPr>
            <w:rStyle w:val="-"/>
            <w:rFonts w:ascii="Constantia" w:hAnsi="Constantia"/>
            <w:sz w:val="20"/>
            <w:szCs w:val="20"/>
          </w:rPr>
          <w:t>-</w:t>
        </w:r>
        <w:r w:rsidR="009A1BB7" w:rsidRPr="009A112A">
          <w:rPr>
            <w:rStyle w:val="-"/>
            <w:rFonts w:ascii="Constantia" w:hAnsi="Constantia"/>
            <w:sz w:val="20"/>
            <w:szCs w:val="20"/>
            <w:lang w:val="en-US"/>
          </w:rPr>
          <w:t>next</w:t>
        </w:r>
        <w:r w:rsidR="009A1BB7" w:rsidRPr="009A112A">
          <w:rPr>
            <w:rStyle w:val="-"/>
            <w:rFonts w:ascii="Constantia" w:hAnsi="Constantia"/>
            <w:sz w:val="20"/>
            <w:szCs w:val="20"/>
          </w:rPr>
          <w:t>-</w:t>
        </w:r>
        <w:r w:rsidR="009A1BB7" w:rsidRPr="009A112A">
          <w:rPr>
            <w:rStyle w:val="-"/>
            <w:rFonts w:ascii="Constantia" w:hAnsi="Constantia"/>
            <w:sz w:val="20"/>
            <w:szCs w:val="20"/>
            <w:lang w:val="en-US"/>
          </w:rPr>
          <w:t>generation</w:t>
        </w:r>
        <w:r w:rsidR="009A1BB7" w:rsidRPr="009A112A">
          <w:rPr>
            <w:rStyle w:val="-"/>
            <w:rFonts w:ascii="Constantia" w:hAnsi="Constantia"/>
            <w:sz w:val="20"/>
            <w:szCs w:val="20"/>
          </w:rPr>
          <w:t>-</w:t>
        </w:r>
        <w:r w:rsidR="009A1BB7" w:rsidRPr="009A112A">
          <w:rPr>
            <w:rStyle w:val="-"/>
            <w:rFonts w:ascii="Constantia" w:hAnsi="Constantia"/>
            <w:sz w:val="20"/>
            <w:szCs w:val="20"/>
            <w:lang w:val="en-US"/>
          </w:rPr>
          <w:t>will</w:t>
        </w:r>
        <w:r w:rsidR="009A1BB7" w:rsidRPr="009A112A">
          <w:rPr>
            <w:rStyle w:val="-"/>
            <w:rFonts w:ascii="Constantia" w:hAnsi="Constantia"/>
            <w:sz w:val="20"/>
            <w:szCs w:val="20"/>
          </w:rPr>
          <w:t>-</w:t>
        </w:r>
        <w:r w:rsidR="009A1BB7" w:rsidRPr="009A112A">
          <w:rPr>
            <w:rStyle w:val="-"/>
            <w:rFonts w:ascii="Constantia" w:hAnsi="Constantia"/>
            <w:sz w:val="20"/>
            <w:szCs w:val="20"/>
            <w:lang w:val="en-US"/>
          </w:rPr>
          <w:t>have</w:t>
        </w:r>
        <w:r w:rsidR="009A1BB7" w:rsidRPr="009A112A">
          <w:rPr>
            <w:rStyle w:val="-"/>
            <w:rFonts w:ascii="Constantia" w:hAnsi="Constantia"/>
            <w:sz w:val="20"/>
            <w:szCs w:val="20"/>
          </w:rPr>
          <w:t>-</w:t>
        </w:r>
        <w:r w:rsidR="009A1BB7" w:rsidRPr="009A112A">
          <w:rPr>
            <w:rStyle w:val="-"/>
            <w:rFonts w:ascii="Constantia" w:hAnsi="Constantia"/>
            <w:sz w:val="20"/>
            <w:szCs w:val="20"/>
            <w:lang w:val="en-US"/>
          </w:rPr>
          <w:t>devices</w:t>
        </w:r>
        <w:r w:rsidR="009A1BB7" w:rsidRPr="009A112A">
          <w:rPr>
            <w:rStyle w:val="-"/>
            <w:rFonts w:ascii="Constantia" w:hAnsi="Constantia"/>
            <w:sz w:val="20"/>
            <w:szCs w:val="20"/>
          </w:rPr>
          <w:t>-</w:t>
        </w:r>
        <w:r w:rsidR="009A1BB7" w:rsidRPr="009A112A">
          <w:rPr>
            <w:rStyle w:val="-"/>
            <w:rFonts w:ascii="Constantia" w:hAnsi="Constantia"/>
            <w:sz w:val="20"/>
            <w:szCs w:val="20"/>
            <w:lang w:val="en-US"/>
          </w:rPr>
          <w:t>in</w:t>
        </w:r>
        <w:r w:rsidR="009A1BB7" w:rsidRPr="009A112A">
          <w:rPr>
            <w:rStyle w:val="-"/>
            <w:rFonts w:ascii="Constantia" w:hAnsi="Constantia"/>
            <w:sz w:val="20"/>
            <w:szCs w:val="20"/>
          </w:rPr>
          <w:t>-</w:t>
        </w:r>
        <w:r w:rsidR="009A1BB7" w:rsidRPr="009A112A">
          <w:rPr>
            <w:rStyle w:val="-"/>
            <w:rFonts w:ascii="Constantia" w:hAnsi="Constantia"/>
            <w:sz w:val="20"/>
            <w:szCs w:val="20"/>
            <w:lang w:val="en-US"/>
          </w:rPr>
          <w:t>their</w:t>
        </w:r>
        <w:r w:rsidR="009A1BB7" w:rsidRPr="009A112A">
          <w:rPr>
            <w:rStyle w:val="-"/>
            <w:rFonts w:ascii="Constantia" w:hAnsi="Constantia"/>
            <w:sz w:val="20"/>
            <w:szCs w:val="20"/>
          </w:rPr>
          <w:t>-</w:t>
        </w:r>
        <w:r w:rsidR="009A1BB7" w:rsidRPr="009A112A">
          <w:rPr>
            <w:rStyle w:val="-"/>
            <w:rFonts w:ascii="Constantia" w:hAnsi="Constantia"/>
            <w:sz w:val="20"/>
            <w:szCs w:val="20"/>
            <w:lang w:val="en-US"/>
          </w:rPr>
          <w:t>skin</w:t>
        </w:r>
        <w:r w:rsidR="009A1BB7" w:rsidRPr="009A112A">
          <w:rPr>
            <w:rStyle w:val="-"/>
            <w:rFonts w:ascii="Constantia" w:hAnsi="Constantia"/>
            <w:sz w:val="20"/>
            <w:szCs w:val="20"/>
          </w:rPr>
          <w:t>.</w:t>
        </w:r>
        <w:r w:rsidR="009A1BB7" w:rsidRPr="009A112A">
          <w:rPr>
            <w:rStyle w:val="-"/>
            <w:rFonts w:ascii="Constantia" w:hAnsi="Constantia"/>
            <w:sz w:val="20"/>
            <w:szCs w:val="20"/>
            <w:lang w:val="en-US"/>
          </w:rPr>
          <w:t>html</w:t>
        </w:r>
      </w:hyperlink>
      <w:r w:rsidR="009A1BB7" w:rsidRPr="009A112A">
        <w:rPr>
          <w:rFonts w:ascii="Constantia" w:hAnsi="Constantia"/>
          <w:sz w:val="20"/>
          <w:szCs w:val="20"/>
        </w:rPr>
        <w:t xml:space="preserve"> </w:t>
      </w:r>
    </w:p>
    <w:p w:rsidR="009A1BB7" w:rsidRPr="009A112A" w:rsidRDefault="00E92D58" w:rsidP="009A112A">
      <w:pPr>
        <w:spacing w:after="40" w:line="276" w:lineRule="auto"/>
        <w:rPr>
          <w:rFonts w:ascii="Constantia" w:hAnsi="Constantia"/>
          <w:sz w:val="20"/>
          <w:szCs w:val="20"/>
        </w:rPr>
      </w:pPr>
      <w:hyperlink r:id="rId109" w:history="1">
        <w:r w:rsidR="009A1BB7" w:rsidRPr="009A112A">
          <w:rPr>
            <w:rStyle w:val="-"/>
            <w:rFonts w:ascii="Constantia" w:hAnsi="Constantia"/>
            <w:sz w:val="20"/>
            <w:szCs w:val="20"/>
            <w:lang w:val="en-US"/>
          </w:rPr>
          <w:t>https</w:t>
        </w:r>
        <w:r w:rsidR="009A1BB7" w:rsidRPr="009A112A">
          <w:rPr>
            <w:rStyle w:val="-"/>
            <w:rFonts w:ascii="Constantia" w:hAnsi="Constantia"/>
            <w:sz w:val="20"/>
            <w:szCs w:val="20"/>
          </w:rPr>
          <w:t>://</w:t>
        </w:r>
        <w:r w:rsidR="009A1BB7" w:rsidRPr="009A112A">
          <w:rPr>
            <w:rStyle w:val="-"/>
            <w:rFonts w:ascii="Constantia" w:hAnsi="Constantia"/>
            <w:sz w:val="20"/>
            <w:szCs w:val="20"/>
            <w:lang w:val="en-US"/>
          </w:rPr>
          <w:t>el</w:t>
        </w:r>
        <w:r w:rsidR="009A1BB7" w:rsidRPr="009A112A">
          <w:rPr>
            <w:rStyle w:val="-"/>
            <w:rFonts w:ascii="Constantia" w:hAnsi="Constantia"/>
            <w:sz w:val="20"/>
            <w:szCs w:val="20"/>
          </w:rPr>
          <w:t>.</w:t>
        </w:r>
        <w:r w:rsidR="009A1BB7" w:rsidRPr="009A112A">
          <w:rPr>
            <w:rStyle w:val="-"/>
            <w:rFonts w:ascii="Constantia" w:hAnsi="Constantia"/>
            <w:sz w:val="20"/>
            <w:szCs w:val="20"/>
            <w:lang w:val="en-US"/>
          </w:rPr>
          <w:t>wikipedia</w:t>
        </w:r>
        <w:r w:rsidR="009A1BB7" w:rsidRPr="009A112A">
          <w:rPr>
            <w:rStyle w:val="-"/>
            <w:rFonts w:ascii="Constantia" w:hAnsi="Constantia"/>
            <w:sz w:val="20"/>
            <w:szCs w:val="20"/>
          </w:rPr>
          <w:t>.</w:t>
        </w:r>
        <w:r w:rsidR="009A1BB7" w:rsidRPr="009A112A">
          <w:rPr>
            <w:rStyle w:val="-"/>
            <w:rFonts w:ascii="Constantia" w:hAnsi="Constantia"/>
            <w:sz w:val="20"/>
            <w:szCs w:val="20"/>
            <w:lang w:val="en-US"/>
          </w:rPr>
          <w:t>org</w:t>
        </w:r>
        <w:r w:rsidR="009A1BB7" w:rsidRPr="009A112A">
          <w:rPr>
            <w:rStyle w:val="-"/>
            <w:rFonts w:ascii="Constantia" w:hAnsi="Constantia"/>
            <w:sz w:val="20"/>
            <w:szCs w:val="20"/>
          </w:rPr>
          <w:t>/</w:t>
        </w:r>
        <w:r w:rsidR="009A1BB7" w:rsidRPr="009A112A">
          <w:rPr>
            <w:rStyle w:val="-"/>
            <w:rFonts w:ascii="Constantia" w:hAnsi="Constantia"/>
            <w:sz w:val="20"/>
            <w:szCs w:val="20"/>
            <w:lang w:val="en-US"/>
          </w:rPr>
          <w:t>wiki</w:t>
        </w:r>
        <w:r w:rsidR="009A1BB7" w:rsidRPr="009A112A">
          <w:rPr>
            <w:rStyle w:val="-"/>
            <w:rFonts w:ascii="Constantia" w:hAnsi="Constantia"/>
            <w:sz w:val="20"/>
            <w:szCs w:val="20"/>
          </w:rPr>
          <w:t>/Μάρτιν_Κούπερ</w:t>
        </w:r>
      </w:hyperlink>
      <w:r w:rsidR="009A1BB7" w:rsidRPr="009A112A">
        <w:rPr>
          <w:rFonts w:ascii="Constantia" w:hAnsi="Constantia"/>
          <w:sz w:val="20"/>
          <w:szCs w:val="20"/>
        </w:rPr>
        <w:t xml:space="preserve"> </w:t>
      </w:r>
    </w:p>
    <w:p w:rsidR="001F4D6B" w:rsidRPr="009A112A" w:rsidRDefault="00E92D58" w:rsidP="009A112A">
      <w:pPr>
        <w:spacing w:after="40" w:line="276" w:lineRule="auto"/>
        <w:rPr>
          <w:rFonts w:ascii="Constantia" w:hAnsi="Constantia"/>
          <w:sz w:val="20"/>
          <w:szCs w:val="20"/>
        </w:rPr>
      </w:pPr>
      <w:hyperlink r:id="rId110" w:history="1">
        <w:r w:rsidR="001F4D6B" w:rsidRPr="009A112A">
          <w:rPr>
            <w:rStyle w:val="-"/>
            <w:rFonts w:ascii="Constantia" w:hAnsi="Constantia"/>
            <w:sz w:val="20"/>
            <w:szCs w:val="20"/>
            <w:lang w:val="en-US"/>
          </w:rPr>
          <w:t>https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www</w:t>
        </w:r>
        <w:r w:rsidR="001F4D6B" w:rsidRPr="009A112A">
          <w:rPr>
            <w:rStyle w:val="-"/>
            <w:rFonts w:ascii="Constantia" w:hAnsi="Constantia"/>
            <w:sz w:val="20"/>
            <w:szCs w:val="20"/>
          </w:rPr>
          <w:t>.</w:t>
        </w:r>
        <w:r w:rsidR="001F4D6B" w:rsidRPr="009A112A">
          <w:rPr>
            <w:rStyle w:val="-"/>
            <w:rFonts w:ascii="Constantia" w:hAnsi="Constantia"/>
            <w:sz w:val="20"/>
            <w:szCs w:val="20"/>
            <w:lang w:val="en-US"/>
          </w:rPr>
          <w:t>pagenews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gr</w:t>
        </w:r>
        <w:r w:rsidR="001F4D6B" w:rsidRPr="009A112A">
          <w:rPr>
            <w:rStyle w:val="-"/>
            <w:rFonts w:ascii="Constantia" w:hAnsi="Constantia"/>
            <w:sz w:val="20"/>
            <w:szCs w:val="20"/>
          </w:rPr>
          <w:t>/2024/10/03/</w:t>
        </w:r>
        <w:r w:rsidR="001F4D6B" w:rsidRPr="009A112A">
          <w:rPr>
            <w:rStyle w:val="-"/>
            <w:rFonts w:ascii="Constantia" w:hAnsi="Constantia"/>
            <w:sz w:val="20"/>
            <w:szCs w:val="20"/>
            <w:lang w:val="en-US"/>
          </w:rPr>
          <w:t>spotlights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telos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stis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pistotikes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kartes</w:t>
        </w:r>
        <w:r w:rsidR="001F4D6B" w:rsidRPr="009A112A">
          <w:rPr>
            <w:rStyle w:val="-"/>
            <w:rFonts w:ascii="Constantia" w:hAnsi="Constantia"/>
            <w:sz w:val="20"/>
            <w:szCs w:val="20"/>
          </w:rPr>
          <w:t>/</w:t>
        </w:r>
      </w:hyperlink>
      <w:r w:rsidR="001F4D6B" w:rsidRPr="009A112A">
        <w:rPr>
          <w:rFonts w:ascii="Constantia" w:hAnsi="Constantia"/>
          <w:sz w:val="20"/>
          <w:szCs w:val="20"/>
        </w:rPr>
        <w:t xml:space="preserve"> </w:t>
      </w:r>
    </w:p>
    <w:p w:rsidR="001F4D6B" w:rsidRPr="009A112A" w:rsidRDefault="00E92D58" w:rsidP="009A112A">
      <w:pPr>
        <w:spacing w:after="40" w:line="276" w:lineRule="auto"/>
        <w:rPr>
          <w:rFonts w:ascii="Constantia" w:hAnsi="Constantia"/>
          <w:sz w:val="20"/>
          <w:szCs w:val="20"/>
        </w:rPr>
      </w:pPr>
      <w:hyperlink r:id="rId111" w:history="1">
        <w:r w:rsidR="001F4D6B" w:rsidRPr="009A112A">
          <w:rPr>
            <w:rStyle w:val="-"/>
            <w:rFonts w:ascii="Constantia" w:hAnsi="Constantia"/>
            <w:sz w:val="20"/>
            <w:szCs w:val="20"/>
            <w:lang w:val="en-US"/>
          </w:rPr>
          <w:t>https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www</w:t>
        </w:r>
        <w:r w:rsidR="001F4D6B" w:rsidRPr="009A112A">
          <w:rPr>
            <w:rStyle w:val="-"/>
            <w:rFonts w:ascii="Constantia" w:hAnsi="Constantia"/>
            <w:sz w:val="20"/>
            <w:szCs w:val="20"/>
          </w:rPr>
          <w:t>.</w:t>
        </w:r>
        <w:r w:rsidR="001F4D6B" w:rsidRPr="009A112A">
          <w:rPr>
            <w:rStyle w:val="-"/>
            <w:rFonts w:ascii="Constantia" w:hAnsi="Constantia"/>
            <w:sz w:val="20"/>
            <w:szCs w:val="20"/>
            <w:lang w:val="en-US"/>
          </w:rPr>
          <w:t>mastercard</w:t>
        </w:r>
        <w:r w:rsidR="001F4D6B" w:rsidRPr="009A112A">
          <w:rPr>
            <w:rStyle w:val="-"/>
            <w:rFonts w:ascii="Constantia" w:hAnsi="Constantia"/>
            <w:sz w:val="20"/>
            <w:szCs w:val="20"/>
          </w:rPr>
          <w:t>.</w:t>
        </w:r>
        <w:r w:rsidR="001F4D6B" w:rsidRPr="009A112A">
          <w:rPr>
            <w:rStyle w:val="-"/>
            <w:rFonts w:ascii="Constantia" w:hAnsi="Constantia"/>
            <w:sz w:val="20"/>
            <w:szCs w:val="20"/>
            <w:lang w:val="en-US"/>
          </w:rPr>
          <w:t>com</w:t>
        </w:r>
        <w:r w:rsidR="001F4D6B" w:rsidRPr="009A112A">
          <w:rPr>
            <w:rStyle w:val="-"/>
            <w:rFonts w:ascii="Constantia" w:hAnsi="Constantia"/>
            <w:sz w:val="20"/>
            <w:szCs w:val="20"/>
          </w:rPr>
          <w:t>/</w:t>
        </w:r>
        <w:r w:rsidR="001F4D6B" w:rsidRPr="009A112A">
          <w:rPr>
            <w:rStyle w:val="-"/>
            <w:rFonts w:ascii="Constantia" w:hAnsi="Constantia"/>
            <w:sz w:val="20"/>
            <w:szCs w:val="20"/>
            <w:lang w:val="en-US"/>
          </w:rPr>
          <w:t>news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perspectives</w:t>
        </w:r>
        <w:r w:rsidR="001F4D6B" w:rsidRPr="009A112A">
          <w:rPr>
            <w:rStyle w:val="-"/>
            <w:rFonts w:ascii="Constantia" w:hAnsi="Constantia"/>
            <w:sz w:val="20"/>
            <w:szCs w:val="20"/>
          </w:rPr>
          <w:t>/2024/</w:t>
        </w:r>
        <w:r w:rsidR="001F4D6B" w:rsidRPr="009A112A">
          <w:rPr>
            <w:rStyle w:val="-"/>
            <w:rFonts w:ascii="Constantia" w:hAnsi="Constantia"/>
            <w:sz w:val="20"/>
            <w:szCs w:val="20"/>
            <w:lang w:val="en-US"/>
          </w:rPr>
          <w:t>biometrics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will</w:t>
        </w:r>
        <w:r w:rsidR="001F4D6B" w:rsidRPr="009A112A">
          <w:rPr>
            <w:rStyle w:val="-"/>
            <w:rFonts w:ascii="Constantia" w:hAnsi="Constantia"/>
            <w:sz w:val="20"/>
            <w:szCs w:val="20"/>
          </w:rPr>
          <w:t>-</w:t>
        </w:r>
        <w:r w:rsidR="001F4D6B" w:rsidRPr="009A112A">
          <w:rPr>
            <w:rStyle w:val="-"/>
            <w:rFonts w:ascii="Constantia" w:hAnsi="Constantia"/>
            <w:sz w:val="20"/>
            <w:szCs w:val="20"/>
            <w:lang w:val="en-US"/>
          </w:rPr>
          <w:t>soon</w:t>
        </w:r>
        <w:r w:rsidR="001F4D6B" w:rsidRPr="009A112A">
          <w:rPr>
            <w:rStyle w:val="-"/>
            <w:rFonts w:ascii="Constantia" w:hAnsi="Constantia"/>
            <w:sz w:val="20"/>
            <w:szCs w:val="20"/>
          </w:rPr>
          <w:t>-</w:t>
        </w:r>
        <w:r w:rsidR="001F4D6B" w:rsidRPr="009A112A">
          <w:rPr>
            <w:rStyle w:val="-"/>
            <w:rFonts w:ascii="Constantia" w:hAnsi="Constantia"/>
            <w:sz w:val="20"/>
            <w:szCs w:val="20"/>
            <w:lang w:val="en-US"/>
          </w:rPr>
          <w:t>replace</w:t>
        </w:r>
        <w:r w:rsidR="001F4D6B" w:rsidRPr="009A112A">
          <w:rPr>
            <w:rStyle w:val="-"/>
            <w:rFonts w:ascii="Constantia" w:hAnsi="Constantia"/>
            <w:sz w:val="20"/>
            <w:szCs w:val="20"/>
          </w:rPr>
          <w:t>-</w:t>
        </w:r>
        <w:r w:rsidR="001F4D6B" w:rsidRPr="009A112A">
          <w:rPr>
            <w:rStyle w:val="-"/>
            <w:rFonts w:ascii="Constantia" w:hAnsi="Constantia"/>
            <w:sz w:val="20"/>
            <w:szCs w:val="20"/>
            <w:lang w:val="en-US"/>
          </w:rPr>
          <w:t>passwords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once</w:t>
        </w:r>
        <w:r w:rsidR="001F4D6B" w:rsidRPr="009A112A">
          <w:rPr>
            <w:rStyle w:val="-"/>
            <w:rFonts w:ascii="Constantia" w:hAnsi="Constantia"/>
            <w:sz w:val="20"/>
            <w:szCs w:val="20"/>
          </w:rPr>
          <w:t>-</w:t>
        </w:r>
        <w:r w:rsidR="001F4D6B" w:rsidRPr="009A112A">
          <w:rPr>
            <w:rStyle w:val="-"/>
            <w:rFonts w:ascii="Constantia" w:hAnsi="Constantia"/>
            <w:sz w:val="20"/>
            <w:szCs w:val="20"/>
            <w:lang w:val="en-US"/>
          </w:rPr>
          <w:t>and</w:t>
        </w:r>
        <w:r w:rsidR="001F4D6B" w:rsidRPr="009A112A">
          <w:rPr>
            <w:rStyle w:val="-"/>
            <w:rFonts w:ascii="Constantia" w:hAnsi="Constantia"/>
            <w:sz w:val="20"/>
            <w:szCs w:val="20"/>
          </w:rPr>
          <w:t>-</w:t>
        </w:r>
        <w:r w:rsidR="001F4D6B" w:rsidRPr="009A112A">
          <w:rPr>
            <w:rStyle w:val="-"/>
            <w:rFonts w:ascii="Constantia" w:hAnsi="Constantia"/>
            <w:sz w:val="20"/>
            <w:szCs w:val="20"/>
            <w:lang w:val="en-US"/>
          </w:rPr>
          <w:t>for</w:t>
        </w:r>
        <w:r w:rsidR="001F4D6B" w:rsidRPr="009A112A">
          <w:rPr>
            <w:rStyle w:val="-"/>
            <w:rFonts w:ascii="Constantia" w:hAnsi="Constantia"/>
            <w:sz w:val="20"/>
            <w:szCs w:val="20"/>
          </w:rPr>
          <w:t>-</w:t>
        </w:r>
        <w:r w:rsidR="001F4D6B" w:rsidRPr="009A112A">
          <w:rPr>
            <w:rStyle w:val="-"/>
            <w:rFonts w:ascii="Constantia" w:hAnsi="Constantia"/>
            <w:sz w:val="20"/>
            <w:szCs w:val="20"/>
            <w:lang w:val="en-US"/>
          </w:rPr>
          <w:t>all</w:t>
        </w:r>
        <w:r w:rsidR="001F4D6B" w:rsidRPr="009A112A">
          <w:rPr>
            <w:rStyle w:val="-"/>
            <w:rFonts w:ascii="Constantia" w:hAnsi="Constantia"/>
            <w:sz w:val="20"/>
            <w:szCs w:val="20"/>
          </w:rPr>
          <w:t>/</w:t>
        </w:r>
      </w:hyperlink>
      <w:r w:rsidR="001F4D6B" w:rsidRPr="009A112A">
        <w:rPr>
          <w:rFonts w:ascii="Constantia" w:hAnsi="Constantia"/>
          <w:sz w:val="20"/>
          <w:szCs w:val="20"/>
        </w:rPr>
        <w:t xml:space="preserve"> </w:t>
      </w:r>
    </w:p>
    <w:p w:rsidR="001F4D6B" w:rsidRPr="009A112A" w:rsidRDefault="00E92D58" w:rsidP="009A112A">
      <w:pPr>
        <w:spacing w:after="40" w:line="276" w:lineRule="auto"/>
        <w:rPr>
          <w:rFonts w:ascii="Constantia" w:hAnsi="Constantia"/>
          <w:sz w:val="20"/>
          <w:szCs w:val="20"/>
        </w:rPr>
      </w:pPr>
      <w:hyperlink r:id="rId112" w:history="1">
        <w:r w:rsidR="001F4D6B" w:rsidRPr="009A112A">
          <w:rPr>
            <w:rStyle w:val="-"/>
            <w:rFonts w:ascii="Constantia" w:hAnsi="Constantia"/>
            <w:sz w:val="20"/>
            <w:szCs w:val="20"/>
          </w:rPr>
          <w:t>https://one.amazon.com</w:t>
        </w:r>
      </w:hyperlink>
      <w:r w:rsidR="001F4D6B" w:rsidRPr="009A112A">
        <w:rPr>
          <w:rFonts w:ascii="Constantia" w:hAnsi="Constantia"/>
          <w:sz w:val="20"/>
          <w:szCs w:val="20"/>
        </w:rPr>
        <w:t xml:space="preserve"> </w:t>
      </w:r>
    </w:p>
    <w:p w:rsidR="001F4D6B" w:rsidRPr="009A112A" w:rsidRDefault="00E92D58" w:rsidP="009A112A">
      <w:pPr>
        <w:spacing w:after="40" w:line="276" w:lineRule="auto"/>
        <w:rPr>
          <w:rFonts w:ascii="Constantia" w:hAnsi="Constantia"/>
          <w:sz w:val="20"/>
          <w:szCs w:val="20"/>
        </w:rPr>
      </w:pPr>
      <w:hyperlink r:id="rId113" w:history="1">
        <w:r w:rsidR="001F4D6B" w:rsidRPr="009A112A">
          <w:rPr>
            <w:rStyle w:val="-"/>
            <w:rFonts w:ascii="Constantia" w:hAnsi="Constantia"/>
            <w:sz w:val="20"/>
            <w:szCs w:val="20"/>
            <w:lang w:val="en-US"/>
          </w:rPr>
          <w:t>https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secromix</w:t>
        </w:r>
        <w:r w:rsidR="001F4D6B" w:rsidRPr="009A112A">
          <w:rPr>
            <w:rStyle w:val="-"/>
            <w:rFonts w:ascii="Constantia" w:hAnsi="Constantia"/>
            <w:sz w:val="20"/>
            <w:szCs w:val="20"/>
          </w:rPr>
          <w:t>.</w:t>
        </w:r>
        <w:r w:rsidR="001F4D6B" w:rsidRPr="009A112A">
          <w:rPr>
            <w:rStyle w:val="-"/>
            <w:rFonts w:ascii="Constantia" w:hAnsi="Constantia"/>
            <w:sz w:val="20"/>
            <w:szCs w:val="20"/>
            <w:lang w:val="en-US"/>
          </w:rPr>
          <w:t>com</w:t>
        </w:r>
        <w:r w:rsidR="001F4D6B" w:rsidRPr="009A112A">
          <w:rPr>
            <w:rStyle w:val="-"/>
            <w:rFonts w:ascii="Constantia" w:hAnsi="Constantia"/>
            <w:sz w:val="20"/>
            <w:szCs w:val="20"/>
          </w:rPr>
          <w:t>/</w:t>
        </w:r>
        <w:r w:rsidR="001F4D6B" w:rsidRPr="009A112A">
          <w:rPr>
            <w:rStyle w:val="-"/>
            <w:rFonts w:ascii="Constantia" w:hAnsi="Constantia"/>
            <w:sz w:val="20"/>
            <w:szCs w:val="20"/>
            <w:lang w:val="en-US"/>
          </w:rPr>
          <w:t>en</w:t>
        </w:r>
        <w:r w:rsidR="001F4D6B" w:rsidRPr="009A112A">
          <w:rPr>
            <w:rStyle w:val="-"/>
            <w:rFonts w:ascii="Constantia" w:hAnsi="Constantia"/>
            <w:sz w:val="20"/>
            <w:szCs w:val="20"/>
          </w:rPr>
          <w:t>/</w:t>
        </w:r>
        <w:r w:rsidR="001F4D6B" w:rsidRPr="009A112A">
          <w:rPr>
            <w:rStyle w:val="-"/>
            <w:rFonts w:ascii="Constantia" w:hAnsi="Constantia"/>
            <w:sz w:val="20"/>
            <w:szCs w:val="20"/>
            <w:lang w:val="en-US"/>
          </w:rPr>
          <w:t>blog</w:t>
        </w:r>
        <w:r w:rsidR="001F4D6B" w:rsidRPr="009A112A">
          <w:rPr>
            <w:rStyle w:val="-"/>
            <w:rFonts w:ascii="Constantia" w:hAnsi="Constantia"/>
            <w:sz w:val="20"/>
            <w:szCs w:val="20"/>
          </w:rPr>
          <w:t>/</w:t>
        </w:r>
        <w:r w:rsidR="001F4D6B" w:rsidRPr="009A112A">
          <w:rPr>
            <w:rStyle w:val="-"/>
            <w:rFonts w:ascii="Constantia" w:hAnsi="Constantia"/>
            <w:sz w:val="20"/>
            <w:szCs w:val="20"/>
            <w:lang w:val="en-US"/>
          </w:rPr>
          <w:t>biometric</w:t>
        </w:r>
        <w:r w:rsidR="001F4D6B" w:rsidRPr="009A112A">
          <w:rPr>
            <w:rStyle w:val="-"/>
            <w:rFonts w:ascii="Constantia" w:hAnsi="Constantia"/>
            <w:sz w:val="20"/>
            <w:szCs w:val="20"/>
          </w:rPr>
          <w:t>-</w:t>
        </w:r>
        <w:r w:rsidR="001F4D6B" w:rsidRPr="009A112A">
          <w:rPr>
            <w:rStyle w:val="-"/>
            <w:rFonts w:ascii="Constantia" w:hAnsi="Constantia"/>
            <w:sz w:val="20"/>
            <w:szCs w:val="20"/>
            <w:lang w:val="en-US"/>
          </w:rPr>
          <w:t>authentication</w:t>
        </w:r>
        <w:r w:rsidR="001F4D6B" w:rsidRPr="009A112A">
          <w:rPr>
            <w:rStyle w:val="-"/>
            <w:rFonts w:ascii="Constantia" w:hAnsi="Constantia"/>
            <w:sz w:val="20"/>
            <w:szCs w:val="20"/>
          </w:rPr>
          <w:t>-</w:t>
        </w:r>
        <w:r w:rsidR="001F4D6B" w:rsidRPr="009A112A">
          <w:rPr>
            <w:rStyle w:val="-"/>
            <w:rFonts w:ascii="Constantia" w:hAnsi="Constantia"/>
            <w:sz w:val="20"/>
            <w:szCs w:val="20"/>
            <w:lang w:val="en-US"/>
          </w:rPr>
          <w:t>in</w:t>
        </w:r>
        <w:r w:rsidR="001F4D6B" w:rsidRPr="009A112A">
          <w:rPr>
            <w:rStyle w:val="-"/>
            <w:rFonts w:ascii="Constantia" w:hAnsi="Constantia"/>
            <w:sz w:val="20"/>
            <w:szCs w:val="20"/>
          </w:rPr>
          <w:t>-</w:t>
        </w:r>
        <w:r w:rsidR="001F4D6B" w:rsidRPr="009A112A">
          <w:rPr>
            <w:rStyle w:val="-"/>
            <w:rFonts w:ascii="Constantia" w:hAnsi="Constantia"/>
            <w:sz w:val="20"/>
            <w:szCs w:val="20"/>
            <w:lang w:val="en-US"/>
          </w:rPr>
          <w:t>cyber</w:t>
        </w:r>
        <w:r w:rsidR="001F4D6B" w:rsidRPr="009A112A">
          <w:rPr>
            <w:rStyle w:val="-"/>
            <w:rFonts w:ascii="Constantia" w:hAnsi="Constantia"/>
            <w:sz w:val="20"/>
            <w:szCs w:val="20"/>
          </w:rPr>
          <w:t>-</w:t>
        </w:r>
        <w:r w:rsidR="001F4D6B" w:rsidRPr="009A112A">
          <w:rPr>
            <w:rStyle w:val="-"/>
            <w:rFonts w:ascii="Constantia" w:hAnsi="Constantia"/>
            <w:sz w:val="20"/>
            <w:szCs w:val="20"/>
            <w:lang w:val="en-US"/>
          </w:rPr>
          <w:t>security</w:t>
        </w:r>
        <w:r w:rsidR="001F4D6B" w:rsidRPr="009A112A">
          <w:rPr>
            <w:rStyle w:val="-"/>
            <w:rFonts w:ascii="Constantia" w:hAnsi="Constantia"/>
            <w:sz w:val="20"/>
            <w:szCs w:val="20"/>
          </w:rPr>
          <w:t>-</w:t>
        </w:r>
        <w:r w:rsidR="001F4D6B" w:rsidRPr="009A112A">
          <w:rPr>
            <w:rStyle w:val="-"/>
            <w:rFonts w:ascii="Constantia" w:hAnsi="Constantia"/>
            <w:sz w:val="20"/>
            <w:szCs w:val="20"/>
            <w:lang w:val="en-US"/>
          </w:rPr>
          <w:t>fingerprint</w:t>
        </w:r>
        <w:r w:rsidR="001F4D6B" w:rsidRPr="009A112A">
          <w:rPr>
            <w:rStyle w:val="-"/>
            <w:rFonts w:ascii="Constantia" w:hAnsi="Constantia"/>
            <w:sz w:val="20"/>
            <w:szCs w:val="20"/>
          </w:rPr>
          <w:t>-</w:t>
        </w:r>
        <w:r w:rsidR="001F4D6B" w:rsidRPr="009A112A">
          <w:rPr>
            <w:rStyle w:val="-"/>
            <w:rFonts w:ascii="Constantia" w:hAnsi="Constantia"/>
            <w:sz w:val="20"/>
            <w:szCs w:val="20"/>
            <w:lang w:val="en-US"/>
          </w:rPr>
          <w:t>facial</w:t>
        </w:r>
        <w:r w:rsidR="001F4D6B" w:rsidRPr="009A112A">
          <w:rPr>
            <w:rStyle w:val="-"/>
            <w:rFonts w:ascii="Constantia" w:hAnsi="Constantia"/>
            <w:sz w:val="20"/>
            <w:szCs w:val="20"/>
          </w:rPr>
          <w:t>-</w:t>
        </w:r>
        <w:r w:rsidR="001F4D6B" w:rsidRPr="009A112A">
          <w:rPr>
            <w:rStyle w:val="-"/>
            <w:rFonts w:ascii="Constantia" w:hAnsi="Constantia"/>
            <w:sz w:val="20"/>
            <w:szCs w:val="20"/>
            <w:lang w:val="en-US"/>
          </w:rPr>
          <w:t>recognition</w:t>
        </w:r>
        <w:r w:rsidR="001F4D6B" w:rsidRPr="009A112A">
          <w:rPr>
            <w:rStyle w:val="-"/>
            <w:rFonts w:ascii="Constantia" w:hAnsi="Constantia"/>
            <w:sz w:val="20"/>
            <w:szCs w:val="20"/>
          </w:rPr>
          <w:t>-</w:t>
        </w:r>
        <w:r w:rsidR="001F4D6B" w:rsidRPr="009A112A">
          <w:rPr>
            <w:rStyle w:val="-"/>
            <w:rFonts w:ascii="Constantia" w:hAnsi="Constantia"/>
            <w:sz w:val="20"/>
            <w:szCs w:val="20"/>
            <w:lang w:val="en-US"/>
          </w:rPr>
          <w:t>and</w:t>
        </w:r>
        <w:r w:rsidR="001F4D6B" w:rsidRPr="009A112A">
          <w:rPr>
            <w:rStyle w:val="-"/>
            <w:rFonts w:ascii="Constantia" w:hAnsi="Constantia"/>
            <w:sz w:val="20"/>
            <w:szCs w:val="20"/>
          </w:rPr>
          <w:t>-</w:t>
        </w:r>
        <w:r w:rsidR="001F4D6B" w:rsidRPr="009A112A">
          <w:rPr>
            <w:rStyle w:val="-"/>
            <w:rFonts w:ascii="Constantia" w:hAnsi="Constantia"/>
            <w:sz w:val="20"/>
            <w:szCs w:val="20"/>
            <w:lang w:val="en-US"/>
          </w:rPr>
          <w:t>iris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scanning</w:t>
        </w:r>
        <w:r w:rsidR="001F4D6B" w:rsidRPr="009A112A">
          <w:rPr>
            <w:rStyle w:val="-"/>
            <w:rFonts w:ascii="Constantia" w:hAnsi="Constantia"/>
            <w:sz w:val="20"/>
            <w:szCs w:val="20"/>
          </w:rPr>
          <w:t>/</w:t>
        </w:r>
      </w:hyperlink>
      <w:r w:rsidR="001F4D6B" w:rsidRPr="009A112A">
        <w:rPr>
          <w:rFonts w:ascii="Constantia" w:hAnsi="Constantia"/>
          <w:sz w:val="20"/>
          <w:szCs w:val="20"/>
        </w:rPr>
        <w:t xml:space="preserve">  </w:t>
      </w:r>
    </w:p>
    <w:p w:rsidR="001F4D6B" w:rsidRPr="009A112A" w:rsidRDefault="00E92D58" w:rsidP="009A112A">
      <w:pPr>
        <w:spacing w:after="40" w:line="276" w:lineRule="auto"/>
        <w:rPr>
          <w:rFonts w:ascii="Constantia" w:hAnsi="Constantia"/>
          <w:sz w:val="20"/>
          <w:szCs w:val="20"/>
        </w:rPr>
      </w:pPr>
      <w:hyperlink r:id="rId114" w:history="1">
        <w:r w:rsidR="001F4D6B" w:rsidRPr="009A112A">
          <w:rPr>
            <w:rStyle w:val="-"/>
            <w:rFonts w:ascii="Constantia" w:hAnsi="Constantia"/>
            <w:sz w:val="20"/>
            <w:szCs w:val="20"/>
            <w:lang w:val="en-US"/>
          </w:rPr>
          <w:t>https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security</w:t>
        </w:r>
        <w:r w:rsidR="001F4D6B" w:rsidRPr="009A112A">
          <w:rPr>
            <w:rStyle w:val="-"/>
            <w:rFonts w:ascii="Constantia" w:hAnsi="Constantia"/>
            <w:sz w:val="20"/>
            <w:szCs w:val="20"/>
          </w:rPr>
          <w:t>.</w:t>
        </w:r>
        <w:r w:rsidR="001F4D6B" w:rsidRPr="009A112A">
          <w:rPr>
            <w:rStyle w:val="-"/>
            <w:rFonts w:ascii="Constantia" w:hAnsi="Constantia"/>
            <w:sz w:val="20"/>
            <w:szCs w:val="20"/>
            <w:lang w:val="en-US"/>
          </w:rPr>
          <w:t>gallagher</w:t>
        </w:r>
        <w:r w:rsidR="001F4D6B" w:rsidRPr="009A112A">
          <w:rPr>
            <w:rStyle w:val="-"/>
            <w:rFonts w:ascii="Constantia" w:hAnsi="Constantia"/>
            <w:sz w:val="20"/>
            <w:szCs w:val="20"/>
          </w:rPr>
          <w:t>.</w:t>
        </w:r>
        <w:r w:rsidR="001F4D6B" w:rsidRPr="009A112A">
          <w:rPr>
            <w:rStyle w:val="-"/>
            <w:rFonts w:ascii="Constantia" w:hAnsi="Constantia"/>
            <w:sz w:val="20"/>
            <w:szCs w:val="20"/>
            <w:lang w:val="en-US"/>
          </w:rPr>
          <w:t>com</w:t>
        </w:r>
        <w:r w:rsidR="001F4D6B" w:rsidRPr="009A112A">
          <w:rPr>
            <w:rStyle w:val="-"/>
            <w:rFonts w:ascii="Constantia" w:hAnsi="Constantia"/>
            <w:sz w:val="20"/>
            <w:szCs w:val="20"/>
          </w:rPr>
          <w:t>/</w:t>
        </w:r>
        <w:r w:rsidR="001F4D6B" w:rsidRPr="009A112A">
          <w:rPr>
            <w:rStyle w:val="-"/>
            <w:rFonts w:ascii="Constantia" w:hAnsi="Constantia"/>
            <w:sz w:val="20"/>
            <w:szCs w:val="20"/>
            <w:lang w:val="en-US"/>
          </w:rPr>
          <w:t>en</w:t>
        </w:r>
        <w:r w:rsidR="001F4D6B" w:rsidRPr="009A112A">
          <w:rPr>
            <w:rStyle w:val="-"/>
            <w:rFonts w:ascii="Constantia" w:hAnsi="Constantia"/>
            <w:sz w:val="20"/>
            <w:szCs w:val="20"/>
          </w:rPr>
          <w:t>/</w:t>
        </w:r>
        <w:r w:rsidR="001F4D6B" w:rsidRPr="009A112A">
          <w:rPr>
            <w:rStyle w:val="-"/>
            <w:rFonts w:ascii="Constantia" w:hAnsi="Constantia"/>
            <w:sz w:val="20"/>
            <w:szCs w:val="20"/>
            <w:lang w:val="en-US"/>
          </w:rPr>
          <w:t>Blog</w:t>
        </w:r>
        <w:r w:rsidR="001F4D6B" w:rsidRPr="009A112A">
          <w:rPr>
            <w:rStyle w:val="-"/>
            <w:rFonts w:ascii="Constantia" w:hAnsi="Constantia"/>
            <w:sz w:val="20"/>
            <w:szCs w:val="20"/>
          </w:rPr>
          <w:t>/</w:t>
        </w:r>
        <w:r w:rsidR="001F4D6B" w:rsidRPr="009A112A">
          <w:rPr>
            <w:rStyle w:val="-"/>
            <w:rFonts w:ascii="Constantia" w:hAnsi="Constantia"/>
            <w:sz w:val="20"/>
            <w:szCs w:val="20"/>
            <w:lang w:val="en-US"/>
          </w:rPr>
          <w:t>An</w:t>
        </w:r>
        <w:r w:rsidR="001F4D6B" w:rsidRPr="009A112A">
          <w:rPr>
            <w:rStyle w:val="-"/>
            <w:rFonts w:ascii="Constantia" w:hAnsi="Constantia"/>
            <w:sz w:val="20"/>
            <w:szCs w:val="20"/>
          </w:rPr>
          <w:t>-</w:t>
        </w:r>
        <w:r w:rsidR="001F4D6B" w:rsidRPr="009A112A">
          <w:rPr>
            <w:rStyle w:val="-"/>
            <w:rFonts w:ascii="Constantia" w:hAnsi="Constantia"/>
            <w:sz w:val="20"/>
            <w:szCs w:val="20"/>
            <w:lang w:val="en-US"/>
          </w:rPr>
          <w:t>Introduction</w:t>
        </w:r>
        <w:r w:rsidR="001F4D6B" w:rsidRPr="009A112A">
          <w:rPr>
            <w:rStyle w:val="-"/>
            <w:rFonts w:ascii="Constantia" w:hAnsi="Constantia"/>
            <w:sz w:val="20"/>
            <w:szCs w:val="20"/>
          </w:rPr>
          <w:t>-</w:t>
        </w:r>
        <w:r w:rsidR="001F4D6B" w:rsidRPr="009A112A">
          <w:rPr>
            <w:rStyle w:val="-"/>
            <w:rFonts w:ascii="Constantia" w:hAnsi="Constantia"/>
            <w:sz w:val="20"/>
            <w:szCs w:val="20"/>
            <w:lang w:val="en-US"/>
          </w:rPr>
          <w:t>to</w:t>
        </w:r>
        <w:r w:rsidR="001F4D6B" w:rsidRPr="009A112A">
          <w:rPr>
            <w:rStyle w:val="-"/>
            <w:rFonts w:ascii="Constantia" w:hAnsi="Constantia"/>
            <w:sz w:val="20"/>
            <w:szCs w:val="20"/>
          </w:rPr>
          <w:t>-</w:t>
        </w:r>
        <w:r w:rsidR="001F4D6B" w:rsidRPr="009A112A">
          <w:rPr>
            <w:rStyle w:val="-"/>
            <w:rFonts w:ascii="Constantia" w:hAnsi="Constantia"/>
            <w:sz w:val="20"/>
            <w:szCs w:val="20"/>
            <w:lang w:val="en-US"/>
          </w:rPr>
          <w:t>Biometric</w:t>
        </w:r>
        <w:r w:rsidR="001F4D6B" w:rsidRPr="009A112A">
          <w:rPr>
            <w:rStyle w:val="-"/>
            <w:rFonts w:ascii="Constantia" w:hAnsi="Constantia"/>
            <w:sz w:val="20"/>
            <w:szCs w:val="20"/>
          </w:rPr>
          <w:t>-</w:t>
        </w:r>
        <w:r w:rsidR="001F4D6B" w:rsidRPr="009A112A">
          <w:rPr>
            <w:rStyle w:val="-"/>
            <w:rFonts w:ascii="Constantia" w:hAnsi="Constantia"/>
            <w:sz w:val="20"/>
            <w:szCs w:val="20"/>
            <w:lang w:val="en-US"/>
          </w:rPr>
          <w:t>Access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Control</w:t>
        </w:r>
      </w:hyperlink>
      <w:r w:rsidR="001F4D6B" w:rsidRPr="009A112A">
        <w:rPr>
          <w:rFonts w:ascii="Constantia" w:hAnsi="Constantia"/>
          <w:sz w:val="20"/>
          <w:szCs w:val="20"/>
        </w:rPr>
        <w:t xml:space="preserve"> </w:t>
      </w:r>
    </w:p>
    <w:p w:rsidR="001F4D6B" w:rsidRPr="009A112A" w:rsidRDefault="00E92D58" w:rsidP="009A112A">
      <w:pPr>
        <w:spacing w:after="40" w:line="276" w:lineRule="auto"/>
        <w:rPr>
          <w:rFonts w:ascii="Constantia" w:hAnsi="Constantia"/>
          <w:sz w:val="20"/>
          <w:szCs w:val="20"/>
        </w:rPr>
      </w:pPr>
      <w:hyperlink r:id="rId115" w:history="1">
        <w:r w:rsidR="001F4D6B" w:rsidRPr="009A112A">
          <w:rPr>
            <w:rStyle w:val="-"/>
            <w:rFonts w:ascii="Constantia" w:hAnsi="Constantia"/>
            <w:sz w:val="20"/>
            <w:szCs w:val="20"/>
          </w:rPr>
          <w:t>https://blog.google/technology/research/google-willow-quantum-chip/</w:t>
        </w:r>
      </w:hyperlink>
      <w:r w:rsidR="001F4D6B" w:rsidRPr="009A112A">
        <w:rPr>
          <w:rFonts w:ascii="Constantia" w:hAnsi="Constantia"/>
          <w:sz w:val="20"/>
          <w:szCs w:val="20"/>
        </w:rPr>
        <w:t xml:space="preserve">  </w:t>
      </w:r>
    </w:p>
    <w:p w:rsidR="001F4D6B" w:rsidRPr="009A112A" w:rsidRDefault="00E92D58" w:rsidP="009A112A">
      <w:pPr>
        <w:spacing w:after="40" w:line="276" w:lineRule="auto"/>
        <w:rPr>
          <w:rFonts w:ascii="Constantia" w:hAnsi="Constantia"/>
          <w:sz w:val="20"/>
          <w:szCs w:val="20"/>
        </w:rPr>
      </w:pPr>
      <w:hyperlink r:id="rId116" w:history="1">
        <w:r w:rsidR="001F4D6B" w:rsidRPr="009A112A">
          <w:rPr>
            <w:rStyle w:val="-"/>
            <w:rFonts w:ascii="Constantia" w:hAnsi="Constantia"/>
            <w:sz w:val="20"/>
            <w:szCs w:val="20"/>
          </w:rPr>
          <w:t>https://www.securities.io/el/εταιρείες-στον-κβαντικό-υπολογιστή/</w:t>
        </w:r>
      </w:hyperlink>
      <w:r w:rsidR="001F4D6B" w:rsidRPr="009A112A">
        <w:rPr>
          <w:rFonts w:ascii="Constantia" w:hAnsi="Constantia"/>
          <w:sz w:val="20"/>
          <w:szCs w:val="20"/>
        </w:rPr>
        <w:t xml:space="preserve"> </w:t>
      </w:r>
    </w:p>
    <w:p w:rsidR="001F4D6B" w:rsidRPr="009A112A" w:rsidRDefault="00E92D58" w:rsidP="009A112A">
      <w:pPr>
        <w:spacing w:after="40" w:line="276" w:lineRule="auto"/>
        <w:rPr>
          <w:rFonts w:ascii="Constantia" w:hAnsi="Constantia"/>
          <w:sz w:val="20"/>
          <w:szCs w:val="20"/>
        </w:rPr>
      </w:pPr>
      <w:hyperlink r:id="rId117" w:history="1">
        <w:r w:rsidR="001F4D6B" w:rsidRPr="009A112A">
          <w:rPr>
            <w:rStyle w:val="-"/>
            <w:rFonts w:ascii="Constantia" w:hAnsi="Constantia"/>
            <w:sz w:val="20"/>
            <w:szCs w:val="20"/>
            <w:lang w:val="en-US"/>
          </w:rPr>
          <w:t>https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gr</w:t>
        </w:r>
        <w:r w:rsidR="001F4D6B" w:rsidRPr="009A112A">
          <w:rPr>
            <w:rStyle w:val="-"/>
            <w:rFonts w:ascii="Constantia" w:hAnsi="Constantia"/>
            <w:sz w:val="20"/>
            <w:szCs w:val="20"/>
          </w:rPr>
          <w:t>.</w:t>
        </w:r>
        <w:r w:rsidR="001F4D6B" w:rsidRPr="009A112A">
          <w:rPr>
            <w:rStyle w:val="-"/>
            <w:rFonts w:ascii="Constantia" w:hAnsi="Constantia"/>
            <w:sz w:val="20"/>
            <w:szCs w:val="20"/>
            <w:lang w:val="en-US"/>
          </w:rPr>
          <w:t>pcmag</w:t>
        </w:r>
        <w:r w:rsidR="001F4D6B" w:rsidRPr="009A112A">
          <w:rPr>
            <w:rStyle w:val="-"/>
            <w:rFonts w:ascii="Constantia" w:hAnsi="Constantia"/>
            <w:sz w:val="20"/>
            <w:szCs w:val="20"/>
          </w:rPr>
          <w:t>.</w:t>
        </w:r>
        <w:r w:rsidR="001F4D6B" w:rsidRPr="009A112A">
          <w:rPr>
            <w:rStyle w:val="-"/>
            <w:rFonts w:ascii="Constantia" w:hAnsi="Constantia"/>
            <w:sz w:val="20"/>
            <w:szCs w:val="20"/>
            <w:lang w:val="en-US"/>
          </w:rPr>
          <w:t>com</w:t>
        </w:r>
        <w:r w:rsidR="001F4D6B" w:rsidRPr="009A112A">
          <w:rPr>
            <w:rStyle w:val="-"/>
            <w:rFonts w:ascii="Constantia" w:hAnsi="Constantia"/>
            <w:sz w:val="20"/>
            <w:szCs w:val="20"/>
          </w:rPr>
          <w:t>/</w:t>
        </w:r>
        <w:r w:rsidR="001F4D6B" w:rsidRPr="009A112A">
          <w:rPr>
            <w:rStyle w:val="-"/>
            <w:rFonts w:ascii="Constantia" w:hAnsi="Constantia"/>
            <w:sz w:val="20"/>
            <w:szCs w:val="20"/>
            <w:lang w:val="en-US"/>
          </w:rPr>
          <w:t>processors</w:t>
        </w:r>
        <w:r w:rsidR="001F4D6B" w:rsidRPr="009A112A">
          <w:rPr>
            <w:rStyle w:val="-"/>
            <w:rFonts w:ascii="Constantia" w:hAnsi="Constantia"/>
            <w:sz w:val="20"/>
            <w:szCs w:val="20"/>
          </w:rPr>
          <w:t>/48842/</w:t>
        </w:r>
        <w:r w:rsidR="001F4D6B" w:rsidRPr="009A112A">
          <w:rPr>
            <w:rStyle w:val="-"/>
            <w:rFonts w:ascii="Constantia" w:hAnsi="Constantia"/>
            <w:sz w:val="20"/>
            <w:szCs w:val="20"/>
            <w:lang w:val="en-US"/>
          </w:rPr>
          <w:t>to</w:t>
        </w:r>
        <w:r w:rsidR="001F4D6B" w:rsidRPr="009A112A">
          <w:rPr>
            <w:rStyle w:val="-"/>
            <w:rFonts w:ascii="Constantia" w:hAnsi="Constantia"/>
            <w:sz w:val="20"/>
            <w:szCs w:val="20"/>
          </w:rPr>
          <w:t>-</w:t>
        </w:r>
        <w:r w:rsidR="001F4D6B" w:rsidRPr="009A112A">
          <w:rPr>
            <w:rStyle w:val="-"/>
            <w:rFonts w:ascii="Constantia" w:hAnsi="Constantia"/>
            <w:sz w:val="20"/>
            <w:szCs w:val="20"/>
            <w:lang w:val="en-US"/>
          </w:rPr>
          <w:t>kbantiko</w:t>
        </w:r>
        <w:r w:rsidR="001F4D6B" w:rsidRPr="009A112A">
          <w:rPr>
            <w:rStyle w:val="-"/>
            <w:rFonts w:ascii="Constantia" w:hAnsi="Constantia"/>
            <w:sz w:val="20"/>
            <w:szCs w:val="20"/>
          </w:rPr>
          <w:t>-</w:t>
        </w:r>
        <w:r w:rsidR="001F4D6B" w:rsidRPr="009A112A">
          <w:rPr>
            <w:rStyle w:val="-"/>
            <w:rFonts w:ascii="Constantia" w:hAnsi="Constantia"/>
            <w:sz w:val="20"/>
            <w:szCs w:val="20"/>
            <w:lang w:val="en-US"/>
          </w:rPr>
          <w:t>tsip</w:t>
        </w:r>
        <w:r w:rsidR="001F4D6B" w:rsidRPr="009A112A">
          <w:rPr>
            <w:rStyle w:val="-"/>
            <w:rFonts w:ascii="Constantia" w:hAnsi="Constantia"/>
            <w:sz w:val="20"/>
            <w:szCs w:val="20"/>
          </w:rPr>
          <w:t>-</w:t>
        </w:r>
        <w:r w:rsidR="001F4D6B" w:rsidRPr="009A112A">
          <w:rPr>
            <w:rStyle w:val="-"/>
            <w:rFonts w:ascii="Constantia" w:hAnsi="Constantia"/>
            <w:sz w:val="20"/>
            <w:szCs w:val="20"/>
            <w:lang w:val="en-US"/>
          </w:rPr>
          <w:t>tes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google</w:t>
        </w:r>
        <w:r w:rsidR="001F4D6B" w:rsidRPr="009A112A">
          <w:rPr>
            <w:rStyle w:val="-"/>
            <w:rFonts w:ascii="Constantia" w:hAnsi="Constantia"/>
            <w:sz w:val="20"/>
            <w:szCs w:val="20"/>
          </w:rPr>
          <w:t>-</w:t>
        </w:r>
        <w:r w:rsidR="001F4D6B" w:rsidRPr="009A112A">
          <w:rPr>
            <w:rStyle w:val="-"/>
            <w:rFonts w:ascii="Constantia" w:hAnsi="Constantia"/>
            <w:sz w:val="20"/>
            <w:szCs w:val="20"/>
            <w:lang w:val="en-US"/>
          </w:rPr>
          <w:t>mporei</w:t>
        </w:r>
        <w:r w:rsidR="001F4D6B" w:rsidRPr="009A112A">
          <w:rPr>
            <w:rStyle w:val="-"/>
            <w:rFonts w:ascii="Constantia" w:hAnsi="Constantia"/>
            <w:sz w:val="20"/>
            <w:szCs w:val="20"/>
          </w:rPr>
          <w:t>-</w:t>
        </w:r>
        <w:r w:rsidR="001F4D6B" w:rsidRPr="009A112A">
          <w:rPr>
            <w:rStyle w:val="-"/>
            <w:rFonts w:ascii="Constantia" w:hAnsi="Constantia"/>
            <w:sz w:val="20"/>
            <w:szCs w:val="20"/>
            <w:lang w:val="en-US"/>
          </w:rPr>
          <w:t>na</w:t>
        </w:r>
        <w:r w:rsidR="001F4D6B" w:rsidRPr="009A112A">
          <w:rPr>
            <w:rStyle w:val="-"/>
            <w:rFonts w:ascii="Constantia" w:hAnsi="Constantia"/>
            <w:sz w:val="20"/>
            <w:szCs w:val="20"/>
          </w:rPr>
          <w:t>-</w:t>
        </w:r>
        <w:r w:rsidR="001F4D6B" w:rsidRPr="009A112A">
          <w:rPr>
            <w:rStyle w:val="-"/>
            <w:rFonts w:ascii="Constantia" w:hAnsi="Constantia"/>
            <w:sz w:val="20"/>
            <w:szCs w:val="20"/>
            <w:lang w:val="en-US"/>
          </w:rPr>
          <w:t>kanei</w:t>
        </w:r>
        <w:r w:rsidR="001F4D6B" w:rsidRPr="009A112A">
          <w:rPr>
            <w:rStyle w:val="-"/>
            <w:rFonts w:ascii="Constantia" w:hAnsi="Constantia"/>
            <w:sz w:val="20"/>
            <w:szCs w:val="20"/>
          </w:rPr>
          <w:t>-</w:t>
        </w:r>
        <w:r w:rsidR="001F4D6B" w:rsidRPr="009A112A">
          <w:rPr>
            <w:rStyle w:val="-"/>
            <w:rFonts w:ascii="Constantia" w:hAnsi="Constantia"/>
            <w:sz w:val="20"/>
            <w:szCs w:val="20"/>
            <w:lang w:val="en-US"/>
          </w:rPr>
          <w:t>se</w:t>
        </w:r>
        <w:r w:rsidR="001F4D6B" w:rsidRPr="009A112A">
          <w:rPr>
            <w:rStyle w:val="-"/>
            <w:rFonts w:ascii="Constantia" w:hAnsi="Constantia"/>
            <w:sz w:val="20"/>
            <w:szCs w:val="20"/>
          </w:rPr>
          <w:t>-5-</w:t>
        </w:r>
        <w:r w:rsidR="001F4D6B" w:rsidRPr="009A112A">
          <w:rPr>
            <w:rStyle w:val="-"/>
            <w:rFonts w:ascii="Constantia" w:hAnsi="Constantia"/>
            <w:sz w:val="20"/>
            <w:szCs w:val="20"/>
            <w:lang w:val="en-US"/>
          </w:rPr>
          <w:t>lepta</w:t>
        </w:r>
        <w:r w:rsidR="001F4D6B" w:rsidRPr="009A112A">
          <w:rPr>
            <w:rStyle w:val="-"/>
            <w:rFonts w:ascii="Constantia" w:hAnsi="Constantia"/>
            <w:sz w:val="20"/>
            <w:szCs w:val="20"/>
          </w:rPr>
          <w:t>-</w:t>
        </w:r>
        <w:r w:rsidR="001F4D6B" w:rsidRPr="009A112A">
          <w:rPr>
            <w:rStyle w:val="-"/>
            <w:rFonts w:ascii="Constantia" w:hAnsi="Constantia"/>
            <w:sz w:val="20"/>
            <w:szCs w:val="20"/>
            <w:lang w:val="en-US"/>
          </w:rPr>
          <w:t>auto</w:t>
        </w:r>
        <w:r w:rsidR="001F4D6B" w:rsidRPr="009A112A">
          <w:rPr>
            <w:rStyle w:val="-"/>
            <w:rFonts w:ascii="Constantia" w:hAnsi="Constantia"/>
            <w:sz w:val="20"/>
            <w:szCs w:val="20"/>
          </w:rPr>
          <w:t>-</w:t>
        </w:r>
        <w:r w:rsidR="001F4D6B" w:rsidRPr="009A112A">
          <w:rPr>
            <w:rStyle w:val="-"/>
            <w:rFonts w:ascii="Constantia" w:hAnsi="Constantia"/>
            <w:sz w:val="20"/>
            <w:szCs w:val="20"/>
            <w:lang w:val="en-US"/>
          </w:rPr>
          <w:t>pou</w:t>
        </w:r>
        <w:r w:rsidR="001F4D6B" w:rsidRPr="009A112A">
          <w:rPr>
            <w:rStyle w:val="-"/>
            <w:rFonts w:ascii="Constantia" w:hAnsi="Constantia"/>
            <w:sz w:val="20"/>
            <w:szCs w:val="20"/>
          </w:rPr>
          <w:t>-</w:t>
        </w:r>
        <w:r w:rsidR="001F4D6B" w:rsidRPr="009A112A">
          <w:rPr>
            <w:rStyle w:val="-"/>
            <w:rFonts w:ascii="Constantia" w:hAnsi="Constantia"/>
            <w:sz w:val="20"/>
            <w:szCs w:val="20"/>
            <w:lang w:val="en-US"/>
          </w:rPr>
          <w:t>tha</w:t>
        </w:r>
        <w:r w:rsidR="001F4D6B" w:rsidRPr="009A112A">
          <w:rPr>
            <w:rStyle w:val="-"/>
            <w:rFonts w:ascii="Constantia" w:hAnsi="Constantia"/>
            <w:sz w:val="20"/>
            <w:szCs w:val="20"/>
          </w:rPr>
          <w:t>-</w:t>
        </w:r>
        <w:r w:rsidR="001F4D6B" w:rsidRPr="009A112A">
          <w:rPr>
            <w:rStyle w:val="-"/>
            <w:rFonts w:ascii="Constantia" w:hAnsi="Constantia"/>
            <w:sz w:val="20"/>
            <w:szCs w:val="20"/>
            <w:lang w:val="en-US"/>
          </w:rPr>
          <w:t>khreiazotan</w:t>
        </w:r>
        <w:r w:rsidR="001F4D6B" w:rsidRPr="009A112A">
          <w:rPr>
            <w:rStyle w:val="-"/>
            <w:rFonts w:ascii="Constantia" w:hAnsi="Constantia"/>
            <w:sz w:val="20"/>
            <w:szCs w:val="20"/>
          </w:rPr>
          <w:t>-</w:t>
        </w:r>
        <w:r w:rsidR="001F4D6B" w:rsidRPr="009A112A">
          <w:rPr>
            <w:rStyle w:val="-"/>
            <w:rFonts w:ascii="Constantia" w:hAnsi="Constantia"/>
            <w:sz w:val="20"/>
            <w:szCs w:val="20"/>
            <w:lang w:val="en-US"/>
          </w:rPr>
          <w:t>se</w:t>
        </w:r>
        <w:r w:rsidR="001F4D6B" w:rsidRPr="009A112A">
          <w:rPr>
            <w:rStyle w:val="-"/>
            <w:rFonts w:ascii="Constantia" w:hAnsi="Constantia"/>
            <w:sz w:val="20"/>
            <w:szCs w:val="20"/>
          </w:rPr>
          <w:t>-</w:t>
        </w:r>
        <w:r w:rsidR="001F4D6B" w:rsidRPr="009A112A">
          <w:rPr>
            <w:rStyle w:val="-"/>
            <w:rFonts w:ascii="Constantia" w:hAnsi="Constantia"/>
            <w:sz w:val="20"/>
            <w:szCs w:val="20"/>
            <w:lang w:val="en-US"/>
          </w:rPr>
          <w:t>allous</w:t>
        </w:r>
        <w:r w:rsidR="001F4D6B" w:rsidRPr="009A112A">
          <w:rPr>
            <w:rStyle w:val="-"/>
            <w:rFonts w:ascii="Constantia" w:hAnsi="Constantia"/>
            <w:sz w:val="20"/>
            <w:szCs w:val="20"/>
          </w:rPr>
          <w:t>-</w:t>
        </w:r>
        <w:r w:rsidR="001F4D6B" w:rsidRPr="009A112A">
          <w:rPr>
            <w:rStyle w:val="-"/>
            <w:rFonts w:ascii="Constantia" w:hAnsi="Constantia"/>
            <w:sz w:val="20"/>
            <w:szCs w:val="20"/>
            <w:lang w:val="en-US"/>
          </w:rPr>
          <w:t>upologiste</w:t>
        </w:r>
      </w:hyperlink>
      <w:r w:rsidR="001F4D6B" w:rsidRPr="009A112A">
        <w:rPr>
          <w:rFonts w:ascii="Constantia" w:hAnsi="Constantia"/>
          <w:sz w:val="20"/>
          <w:szCs w:val="20"/>
        </w:rPr>
        <w:t xml:space="preserve"> </w:t>
      </w:r>
    </w:p>
    <w:p w:rsidR="00644A89" w:rsidRPr="009A112A" w:rsidRDefault="00E92D58" w:rsidP="009A112A">
      <w:pPr>
        <w:spacing w:after="40" w:line="276" w:lineRule="auto"/>
        <w:rPr>
          <w:rFonts w:ascii="Constantia" w:hAnsi="Constantia"/>
          <w:sz w:val="20"/>
          <w:szCs w:val="20"/>
        </w:rPr>
      </w:pPr>
      <w:hyperlink r:id="rId118" w:history="1">
        <w:r w:rsidR="003E59C9" w:rsidRPr="009A112A">
          <w:rPr>
            <w:rStyle w:val="-"/>
            <w:rFonts w:ascii="Constantia" w:hAnsi="Constantia"/>
            <w:sz w:val="20"/>
            <w:szCs w:val="20"/>
            <w:lang w:val="en-US"/>
          </w:rPr>
          <w:t>https</w:t>
        </w:r>
        <w:r w:rsidR="003E59C9" w:rsidRPr="009A112A">
          <w:rPr>
            <w:rStyle w:val="-"/>
            <w:rFonts w:ascii="Constantia" w:hAnsi="Constantia"/>
            <w:sz w:val="20"/>
            <w:szCs w:val="20"/>
          </w:rPr>
          <w:t>://</w:t>
        </w:r>
        <w:r w:rsidR="003E59C9" w:rsidRPr="009A112A">
          <w:rPr>
            <w:rStyle w:val="-"/>
            <w:rFonts w:ascii="Constantia" w:hAnsi="Constantia"/>
            <w:sz w:val="20"/>
            <w:szCs w:val="20"/>
            <w:lang w:val="en-US"/>
          </w:rPr>
          <w:t>gr</w:t>
        </w:r>
        <w:r w:rsidR="003E59C9" w:rsidRPr="009A112A">
          <w:rPr>
            <w:rStyle w:val="-"/>
            <w:rFonts w:ascii="Constantia" w:hAnsi="Constantia"/>
            <w:sz w:val="20"/>
            <w:szCs w:val="20"/>
          </w:rPr>
          <w:t>.</w:t>
        </w:r>
        <w:r w:rsidR="003E59C9" w:rsidRPr="009A112A">
          <w:rPr>
            <w:rStyle w:val="-"/>
            <w:rFonts w:ascii="Constantia" w:hAnsi="Constantia"/>
            <w:sz w:val="20"/>
            <w:szCs w:val="20"/>
            <w:lang w:val="en-US"/>
          </w:rPr>
          <w:t>euronews</w:t>
        </w:r>
        <w:r w:rsidR="003E59C9" w:rsidRPr="009A112A">
          <w:rPr>
            <w:rStyle w:val="-"/>
            <w:rFonts w:ascii="Constantia" w:hAnsi="Constantia"/>
            <w:sz w:val="20"/>
            <w:szCs w:val="20"/>
          </w:rPr>
          <w:t>.</w:t>
        </w:r>
        <w:r w:rsidR="003E59C9" w:rsidRPr="009A112A">
          <w:rPr>
            <w:rStyle w:val="-"/>
            <w:rFonts w:ascii="Constantia" w:hAnsi="Constantia"/>
            <w:sz w:val="20"/>
            <w:szCs w:val="20"/>
            <w:lang w:val="en-US"/>
          </w:rPr>
          <w:t>com</w:t>
        </w:r>
        <w:r w:rsidR="003E59C9" w:rsidRPr="009A112A">
          <w:rPr>
            <w:rStyle w:val="-"/>
            <w:rFonts w:ascii="Constantia" w:hAnsi="Constantia"/>
            <w:sz w:val="20"/>
            <w:szCs w:val="20"/>
          </w:rPr>
          <w:t>/2022/12/21/</w:t>
        </w:r>
        <w:r w:rsidR="003E59C9" w:rsidRPr="009A112A">
          <w:rPr>
            <w:rStyle w:val="-"/>
            <w:rFonts w:ascii="Constantia" w:hAnsi="Constantia"/>
            <w:sz w:val="20"/>
            <w:szCs w:val="20"/>
            <w:lang w:val="en-US"/>
          </w:rPr>
          <w:t>white</w:t>
        </w:r>
        <w:r w:rsidR="003E59C9" w:rsidRPr="009A112A">
          <w:rPr>
            <w:rStyle w:val="-"/>
            <w:rFonts w:ascii="Constantia" w:hAnsi="Constantia"/>
            <w:sz w:val="20"/>
            <w:szCs w:val="20"/>
          </w:rPr>
          <w:t>-</w:t>
        </w:r>
        <w:r w:rsidR="003E59C9" w:rsidRPr="009A112A">
          <w:rPr>
            <w:rStyle w:val="-"/>
            <w:rFonts w:ascii="Constantia" w:hAnsi="Constantia"/>
            <w:sz w:val="20"/>
            <w:szCs w:val="20"/>
            <w:lang w:val="en-US"/>
          </w:rPr>
          <w:t>house</w:t>
        </w:r>
        <w:r w:rsidR="003E59C9" w:rsidRPr="009A112A">
          <w:rPr>
            <w:rStyle w:val="-"/>
            <w:rFonts w:ascii="Constantia" w:hAnsi="Constantia"/>
            <w:sz w:val="20"/>
            <w:szCs w:val="20"/>
          </w:rPr>
          <w:t>-</w:t>
        </w:r>
        <w:r w:rsidR="003E59C9" w:rsidRPr="009A112A">
          <w:rPr>
            <w:rStyle w:val="-"/>
            <w:rFonts w:ascii="Constantia" w:hAnsi="Constantia"/>
            <w:sz w:val="20"/>
            <w:szCs w:val="20"/>
            <w:lang w:val="en-US"/>
          </w:rPr>
          <w:t>zelenski</w:t>
        </w:r>
        <w:r w:rsidR="003E59C9" w:rsidRPr="009A112A">
          <w:rPr>
            <w:rStyle w:val="-"/>
            <w:rFonts w:ascii="Constantia" w:hAnsi="Constantia"/>
            <w:sz w:val="20"/>
            <w:szCs w:val="20"/>
          </w:rPr>
          <w:t>-</w:t>
        </w:r>
        <w:r w:rsidR="003E59C9" w:rsidRPr="009A112A">
          <w:rPr>
            <w:rStyle w:val="-"/>
            <w:rFonts w:ascii="Constantia" w:hAnsi="Constantia"/>
            <w:sz w:val="20"/>
            <w:szCs w:val="20"/>
            <w:lang w:val="en-US"/>
          </w:rPr>
          <w:t>biden</w:t>
        </w:r>
      </w:hyperlink>
      <w:r w:rsidR="00644A89" w:rsidRPr="009A112A">
        <w:rPr>
          <w:rFonts w:ascii="Constantia" w:hAnsi="Constantia"/>
          <w:sz w:val="20"/>
          <w:szCs w:val="20"/>
        </w:rPr>
        <w:t xml:space="preserve"> </w:t>
      </w:r>
    </w:p>
    <w:p w:rsidR="00644A89" w:rsidRPr="009A112A" w:rsidRDefault="00E92D58" w:rsidP="009A112A">
      <w:pPr>
        <w:spacing w:after="40" w:line="276" w:lineRule="auto"/>
        <w:rPr>
          <w:rFonts w:ascii="Constantia" w:hAnsi="Constantia"/>
          <w:sz w:val="20"/>
          <w:szCs w:val="20"/>
        </w:rPr>
      </w:pPr>
      <w:hyperlink r:id="rId119" w:history="1">
        <w:r w:rsidR="00644A89" w:rsidRPr="009A112A">
          <w:rPr>
            <w:rStyle w:val="-"/>
            <w:rFonts w:ascii="Constantia" w:hAnsi="Constantia"/>
            <w:sz w:val="20"/>
            <w:szCs w:val="20"/>
            <w:lang w:val="en-US"/>
          </w:rPr>
          <w:t>https</w:t>
        </w:r>
        <w:r w:rsidR="00644A89" w:rsidRPr="009A112A">
          <w:rPr>
            <w:rStyle w:val="-"/>
            <w:rFonts w:ascii="Constantia" w:hAnsi="Constantia"/>
            <w:sz w:val="20"/>
            <w:szCs w:val="20"/>
          </w:rPr>
          <w:t>://</w:t>
        </w:r>
        <w:r w:rsidR="00644A89" w:rsidRPr="009A112A">
          <w:rPr>
            <w:rStyle w:val="-"/>
            <w:rFonts w:ascii="Constantia" w:hAnsi="Constantia"/>
            <w:sz w:val="20"/>
            <w:szCs w:val="20"/>
            <w:lang w:val="en-US"/>
          </w:rPr>
          <w:t>www</w:t>
        </w:r>
        <w:r w:rsidR="00644A89" w:rsidRPr="009A112A">
          <w:rPr>
            <w:rStyle w:val="-"/>
            <w:rFonts w:ascii="Constantia" w:hAnsi="Constantia"/>
            <w:sz w:val="20"/>
            <w:szCs w:val="20"/>
          </w:rPr>
          <w:t>.</w:t>
        </w:r>
        <w:r w:rsidR="00644A89" w:rsidRPr="009A112A">
          <w:rPr>
            <w:rStyle w:val="-"/>
            <w:rFonts w:ascii="Constantia" w:hAnsi="Constantia"/>
            <w:sz w:val="20"/>
            <w:szCs w:val="20"/>
            <w:lang w:val="en-US"/>
          </w:rPr>
          <w:t>blackrock</w:t>
        </w:r>
        <w:r w:rsidR="00644A89" w:rsidRPr="009A112A">
          <w:rPr>
            <w:rStyle w:val="-"/>
            <w:rFonts w:ascii="Constantia" w:hAnsi="Constantia"/>
            <w:sz w:val="20"/>
            <w:szCs w:val="20"/>
          </w:rPr>
          <w:t>.</w:t>
        </w:r>
        <w:r w:rsidR="00644A89" w:rsidRPr="009A112A">
          <w:rPr>
            <w:rStyle w:val="-"/>
            <w:rFonts w:ascii="Constantia" w:hAnsi="Constantia"/>
            <w:sz w:val="20"/>
            <w:szCs w:val="20"/>
            <w:lang w:val="en-US"/>
          </w:rPr>
          <w:t>com</w:t>
        </w:r>
        <w:r w:rsidR="00644A89" w:rsidRPr="009A112A">
          <w:rPr>
            <w:rStyle w:val="-"/>
            <w:rFonts w:ascii="Constantia" w:hAnsi="Constantia"/>
            <w:sz w:val="20"/>
            <w:szCs w:val="20"/>
          </w:rPr>
          <w:t>/</w:t>
        </w:r>
        <w:r w:rsidR="00644A89" w:rsidRPr="009A112A">
          <w:rPr>
            <w:rStyle w:val="-"/>
            <w:rFonts w:ascii="Constantia" w:hAnsi="Constantia"/>
            <w:sz w:val="20"/>
            <w:szCs w:val="20"/>
            <w:lang w:val="en-US"/>
          </w:rPr>
          <w:t>corporate</w:t>
        </w:r>
        <w:r w:rsidR="00644A89" w:rsidRPr="009A112A">
          <w:rPr>
            <w:rStyle w:val="-"/>
            <w:rFonts w:ascii="Constantia" w:hAnsi="Constantia"/>
            <w:sz w:val="20"/>
            <w:szCs w:val="20"/>
          </w:rPr>
          <w:t>/</w:t>
        </w:r>
        <w:r w:rsidR="00644A89" w:rsidRPr="009A112A">
          <w:rPr>
            <w:rStyle w:val="-"/>
            <w:rFonts w:ascii="Constantia" w:hAnsi="Constantia"/>
            <w:sz w:val="20"/>
            <w:szCs w:val="20"/>
            <w:lang w:val="en-US"/>
          </w:rPr>
          <w:t>about</w:t>
        </w:r>
        <w:r w:rsidR="00644A89" w:rsidRPr="009A112A">
          <w:rPr>
            <w:rStyle w:val="-"/>
            <w:rFonts w:ascii="Constantia" w:hAnsi="Constantia"/>
            <w:sz w:val="20"/>
            <w:szCs w:val="20"/>
          </w:rPr>
          <w:t>-</w:t>
        </w:r>
        <w:r w:rsidR="00644A89" w:rsidRPr="009A112A">
          <w:rPr>
            <w:rStyle w:val="-"/>
            <w:rFonts w:ascii="Constantia" w:hAnsi="Constantia"/>
            <w:sz w:val="20"/>
            <w:szCs w:val="20"/>
            <w:lang w:val="en-US"/>
          </w:rPr>
          <w:t>us</w:t>
        </w:r>
      </w:hyperlink>
      <w:r w:rsidR="00644A89" w:rsidRPr="009A112A">
        <w:rPr>
          <w:rFonts w:ascii="Constantia" w:hAnsi="Constantia"/>
          <w:sz w:val="20"/>
          <w:szCs w:val="20"/>
        </w:rPr>
        <w:t xml:space="preserve"> </w:t>
      </w:r>
    </w:p>
    <w:p w:rsidR="00644A89" w:rsidRPr="009A112A" w:rsidRDefault="00E92D58" w:rsidP="009A112A">
      <w:pPr>
        <w:spacing w:after="40" w:line="276" w:lineRule="auto"/>
        <w:rPr>
          <w:rFonts w:ascii="Constantia" w:hAnsi="Constantia"/>
          <w:sz w:val="20"/>
          <w:szCs w:val="20"/>
        </w:rPr>
      </w:pPr>
      <w:hyperlink r:id="rId120" w:history="1">
        <w:r w:rsidR="00E72D1E" w:rsidRPr="009A112A">
          <w:rPr>
            <w:rStyle w:val="-"/>
            <w:rFonts w:ascii="Constantia" w:hAnsi="Constantia"/>
            <w:sz w:val="20"/>
            <w:szCs w:val="20"/>
            <w:lang w:val="en-US"/>
          </w:rPr>
          <w:t>https</w:t>
        </w:r>
        <w:r w:rsidR="00E72D1E" w:rsidRPr="009A112A">
          <w:rPr>
            <w:rStyle w:val="-"/>
            <w:rFonts w:ascii="Constantia" w:hAnsi="Constantia"/>
            <w:sz w:val="20"/>
            <w:szCs w:val="20"/>
          </w:rPr>
          <w:t>://</w:t>
        </w:r>
        <w:r w:rsidR="00E72D1E" w:rsidRPr="009A112A">
          <w:rPr>
            <w:rStyle w:val="-"/>
            <w:rFonts w:ascii="Constantia" w:hAnsi="Constantia"/>
            <w:sz w:val="20"/>
            <w:szCs w:val="20"/>
            <w:lang w:val="en-US"/>
          </w:rPr>
          <w:t>www</w:t>
        </w:r>
        <w:r w:rsidR="00E72D1E" w:rsidRPr="009A112A">
          <w:rPr>
            <w:rStyle w:val="-"/>
            <w:rFonts w:ascii="Constantia" w:hAnsi="Constantia"/>
            <w:sz w:val="20"/>
            <w:szCs w:val="20"/>
          </w:rPr>
          <w:t>.</w:t>
        </w:r>
        <w:r w:rsidR="00E72D1E" w:rsidRPr="009A112A">
          <w:rPr>
            <w:rStyle w:val="-"/>
            <w:rFonts w:ascii="Constantia" w:hAnsi="Constantia"/>
            <w:sz w:val="20"/>
            <w:szCs w:val="20"/>
            <w:lang w:val="en-US"/>
          </w:rPr>
          <w:t>cnbc</w:t>
        </w:r>
        <w:r w:rsidR="00E72D1E" w:rsidRPr="009A112A">
          <w:rPr>
            <w:rStyle w:val="-"/>
            <w:rFonts w:ascii="Constantia" w:hAnsi="Constantia"/>
            <w:sz w:val="20"/>
            <w:szCs w:val="20"/>
          </w:rPr>
          <w:t>.</w:t>
        </w:r>
        <w:r w:rsidR="00E72D1E" w:rsidRPr="009A112A">
          <w:rPr>
            <w:rStyle w:val="-"/>
            <w:rFonts w:ascii="Constantia" w:hAnsi="Constantia"/>
            <w:sz w:val="20"/>
            <w:szCs w:val="20"/>
            <w:lang w:val="en-US"/>
          </w:rPr>
          <w:t>com</w:t>
        </w:r>
        <w:r w:rsidR="00E72D1E" w:rsidRPr="009A112A">
          <w:rPr>
            <w:rStyle w:val="-"/>
            <w:rFonts w:ascii="Constantia" w:hAnsi="Constantia"/>
            <w:sz w:val="20"/>
            <w:szCs w:val="20"/>
          </w:rPr>
          <w:t>/2022/12/24/</w:t>
        </w:r>
        <w:r w:rsidR="00E72D1E" w:rsidRPr="009A112A">
          <w:rPr>
            <w:rStyle w:val="-"/>
            <w:rFonts w:ascii="Constantia" w:hAnsi="Constantia"/>
            <w:sz w:val="20"/>
            <w:szCs w:val="20"/>
            <w:lang w:val="en-US"/>
          </w:rPr>
          <w:t>us</w:t>
        </w:r>
        <w:r w:rsidR="00E72D1E" w:rsidRPr="009A112A">
          <w:rPr>
            <w:rStyle w:val="-"/>
            <w:rFonts w:ascii="Constantia" w:hAnsi="Constantia"/>
            <w:sz w:val="20"/>
            <w:szCs w:val="20"/>
          </w:rPr>
          <w:t>-</w:t>
        </w:r>
        <w:r w:rsidR="00E72D1E" w:rsidRPr="009A112A">
          <w:rPr>
            <w:rStyle w:val="-"/>
            <w:rFonts w:ascii="Constantia" w:hAnsi="Constantia"/>
            <w:sz w:val="20"/>
            <w:szCs w:val="20"/>
            <w:lang w:val="en-US"/>
          </w:rPr>
          <w:t>house</w:t>
        </w:r>
        <w:r w:rsidR="00E72D1E" w:rsidRPr="009A112A">
          <w:rPr>
            <w:rStyle w:val="-"/>
            <w:rFonts w:ascii="Constantia" w:hAnsi="Constantia"/>
            <w:sz w:val="20"/>
            <w:szCs w:val="20"/>
          </w:rPr>
          <w:t>-</w:t>
        </w:r>
        <w:r w:rsidR="00E72D1E" w:rsidRPr="009A112A">
          <w:rPr>
            <w:rStyle w:val="-"/>
            <w:rFonts w:ascii="Constantia" w:hAnsi="Constantia"/>
            <w:sz w:val="20"/>
            <w:szCs w:val="20"/>
            <w:lang w:val="en-US"/>
          </w:rPr>
          <w:t>approves</w:t>
        </w:r>
        <w:r w:rsidR="00E72D1E" w:rsidRPr="009A112A">
          <w:rPr>
            <w:rStyle w:val="-"/>
            <w:rFonts w:ascii="Constantia" w:hAnsi="Constantia"/>
            <w:sz w:val="20"/>
            <w:szCs w:val="20"/>
          </w:rPr>
          <w:t>-</w:t>
        </w:r>
        <w:r w:rsidR="00E72D1E" w:rsidRPr="009A112A">
          <w:rPr>
            <w:rStyle w:val="-"/>
            <w:rFonts w:ascii="Constantia" w:hAnsi="Constantia"/>
            <w:sz w:val="20"/>
            <w:szCs w:val="20"/>
            <w:lang w:val="en-US"/>
          </w:rPr>
          <w:t>ukraine</w:t>
        </w:r>
        <w:r w:rsidR="00E72D1E" w:rsidRPr="009A112A">
          <w:rPr>
            <w:rStyle w:val="-"/>
            <w:rFonts w:ascii="Constantia" w:hAnsi="Constantia"/>
            <w:sz w:val="20"/>
            <w:szCs w:val="20"/>
          </w:rPr>
          <w:t>-</w:t>
        </w:r>
        <w:r w:rsidR="00E72D1E" w:rsidRPr="009A112A">
          <w:rPr>
            <w:rStyle w:val="-"/>
            <w:rFonts w:ascii="Constantia" w:hAnsi="Constantia"/>
            <w:sz w:val="20"/>
            <w:szCs w:val="20"/>
            <w:lang w:val="en-US"/>
          </w:rPr>
          <w:t>aid</w:t>
        </w:r>
        <w:r w:rsidR="00E72D1E" w:rsidRPr="009A112A">
          <w:rPr>
            <w:rStyle w:val="-"/>
            <w:rFonts w:ascii="Constantia" w:hAnsi="Constantia"/>
            <w:sz w:val="20"/>
            <w:szCs w:val="20"/>
          </w:rPr>
          <w:t>-</w:t>
        </w:r>
        <w:r w:rsidR="00E72D1E" w:rsidRPr="009A112A">
          <w:rPr>
            <w:rStyle w:val="-"/>
            <w:rFonts w:ascii="Constantia" w:hAnsi="Constantia"/>
            <w:sz w:val="20"/>
            <w:szCs w:val="20"/>
            <w:lang w:val="en-US"/>
          </w:rPr>
          <w:t>including</w:t>
        </w:r>
        <w:r w:rsidR="00E72D1E" w:rsidRPr="009A112A">
          <w:rPr>
            <w:rStyle w:val="-"/>
            <w:rFonts w:ascii="Constantia" w:hAnsi="Constantia"/>
            <w:sz w:val="20"/>
            <w:szCs w:val="20"/>
          </w:rPr>
          <w:t>-</w:t>
        </w:r>
        <w:r w:rsidR="00E72D1E" w:rsidRPr="009A112A">
          <w:rPr>
            <w:rStyle w:val="-"/>
            <w:rFonts w:ascii="Constantia" w:hAnsi="Constantia"/>
            <w:sz w:val="20"/>
            <w:szCs w:val="20"/>
            <w:lang w:val="en-US"/>
          </w:rPr>
          <w:t>arms</w:t>
        </w:r>
        <w:r w:rsidR="00E72D1E" w:rsidRPr="009A112A">
          <w:rPr>
            <w:rStyle w:val="-"/>
            <w:rFonts w:ascii="Constantia" w:hAnsi="Constantia"/>
            <w:sz w:val="20"/>
            <w:szCs w:val="20"/>
          </w:rPr>
          <w:t>-</w:t>
        </w:r>
        <w:r w:rsidR="00E72D1E" w:rsidRPr="009A112A">
          <w:rPr>
            <w:rStyle w:val="-"/>
            <w:rFonts w:ascii="Constantia" w:hAnsi="Constantia"/>
            <w:sz w:val="20"/>
            <w:szCs w:val="20"/>
            <w:lang w:val="en-US"/>
          </w:rPr>
          <w:t>after</w:t>
        </w:r>
        <w:r w:rsidR="00E72D1E" w:rsidRPr="009A112A">
          <w:rPr>
            <w:rStyle w:val="-"/>
            <w:rFonts w:ascii="Constantia" w:hAnsi="Constantia"/>
            <w:sz w:val="20"/>
            <w:szCs w:val="20"/>
          </w:rPr>
          <w:t>-</w:t>
        </w:r>
        <w:r w:rsidR="00E72D1E" w:rsidRPr="009A112A">
          <w:rPr>
            <w:rStyle w:val="-"/>
            <w:rFonts w:ascii="Constantia" w:hAnsi="Constantia"/>
            <w:sz w:val="20"/>
            <w:szCs w:val="20"/>
            <w:lang w:val="en-US"/>
          </w:rPr>
          <w:t>zelenskyy</w:t>
        </w:r>
        <w:r w:rsidR="00E72D1E" w:rsidRPr="009A112A">
          <w:rPr>
            <w:rStyle w:val="-"/>
            <w:rFonts w:ascii="Constantia" w:hAnsi="Constantia"/>
            <w:sz w:val="20"/>
            <w:szCs w:val="20"/>
          </w:rPr>
          <w:t>-</w:t>
        </w:r>
        <w:r w:rsidR="00E72D1E" w:rsidRPr="009A112A">
          <w:rPr>
            <w:rStyle w:val="-"/>
            <w:rFonts w:ascii="Constantia" w:hAnsi="Constantia"/>
            <w:sz w:val="20"/>
            <w:szCs w:val="20"/>
            <w:lang w:val="en-US"/>
          </w:rPr>
          <w:t>visit</w:t>
        </w:r>
        <w:r w:rsidR="00E72D1E" w:rsidRPr="009A112A">
          <w:rPr>
            <w:rStyle w:val="-"/>
            <w:rFonts w:ascii="Constantia" w:hAnsi="Constantia"/>
            <w:sz w:val="20"/>
            <w:szCs w:val="20"/>
          </w:rPr>
          <w:t>.</w:t>
        </w:r>
        <w:r w:rsidR="00E72D1E" w:rsidRPr="009A112A">
          <w:rPr>
            <w:rStyle w:val="-"/>
            <w:rFonts w:ascii="Constantia" w:hAnsi="Constantia"/>
            <w:sz w:val="20"/>
            <w:szCs w:val="20"/>
            <w:lang w:val="en-US"/>
          </w:rPr>
          <w:t>html</w:t>
        </w:r>
      </w:hyperlink>
      <w:r w:rsidR="00644A89" w:rsidRPr="009A112A">
        <w:rPr>
          <w:rFonts w:ascii="Constantia" w:hAnsi="Constantia"/>
          <w:sz w:val="20"/>
          <w:szCs w:val="20"/>
        </w:rPr>
        <w:t xml:space="preserve"> </w:t>
      </w:r>
    </w:p>
    <w:p w:rsidR="00644A89" w:rsidRPr="009A112A" w:rsidRDefault="00E92D58" w:rsidP="009A112A">
      <w:pPr>
        <w:spacing w:after="40" w:line="276" w:lineRule="auto"/>
        <w:rPr>
          <w:rFonts w:ascii="Constantia" w:hAnsi="Constantia"/>
          <w:sz w:val="20"/>
          <w:szCs w:val="20"/>
        </w:rPr>
      </w:pPr>
      <w:hyperlink r:id="rId121" w:history="1">
        <w:r w:rsidR="00644A89" w:rsidRPr="009A112A">
          <w:rPr>
            <w:rStyle w:val="-"/>
            <w:rFonts w:ascii="Constantia" w:hAnsi="Constantia"/>
            <w:sz w:val="20"/>
            <w:szCs w:val="20"/>
            <w:lang w:val="en-US"/>
          </w:rPr>
          <w:t>https</w:t>
        </w:r>
        <w:r w:rsidR="00644A89" w:rsidRPr="009A112A">
          <w:rPr>
            <w:rStyle w:val="-"/>
            <w:rFonts w:ascii="Constantia" w:hAnsi="Constantia"/>
            <w:sz w:val="20"/>
            <w:szCs w:val="20"/>
          </w:rPr>
          <w:t>://</w:t>
        </w:r>
        <w:r w:rsidR="00644A89" w:rsidRPr="009A112A">
          <w:rPr>
            <w:rStyle w:val="-"/>
            <w:rFonts w:ascii="Constantia" w:hAnsi="Constantia"/>
            <w:sz w:val="20"/>
            <w:szCs w:val="20"/>
            <w:lang w:val="en-US"/>
          </w:rPr>
          <w:t>www</w:t>
        </w:r>
        <w:r w:rsidR="00644A89" w:rsidRPr="009A112A">
          <w:rPr>
            <w:rStyle w:val="-"/>
            <w:rFonts w:ascii="Constantia" w:hAnsi="Constantia"/>
            <w:sz w:val="20"/>
            <w:szCs w:val="20"/>
          </w:rPr>
          <w:t>.</w:t>
        </w:r>
        <w:r w:rsidR="00644A89" w:rsidRPr="009A112A">
          <w:rPr>
            <w:rStyle w:val="-"/>
            <w:rFonts w:ascii="Constantia" w:hAnsi="Constantia"/>
            <w:sz w:val="20"/>
            <w:szCs w:val="20"/>
            <w:lang w:val="en-US"/>
          </w:rPr>
          <w:t>capital</w:t>
        </w:r>
        <w:r w:rsidR="00644A89" w:rsidRPr="009A112A">
          <w:rPr>
            <w:rStyle w:val="-"/>
            <w:rFonts w:ascii="Constantia" w:hAnsi="Constantia"/>
            <w:sz w:val="20"/>
            <w:szCs w:val="20"/>
          </w:rPr>
          <w:t>.</w:t>
        </w:r>
        <w:r w:rsidR="00644A89" w:rsidRPr="009A112A">
          <w:rPr>
            <w:rStyle w:val="-"/>
            <w:rFonts w:ascii="Constantia" w:hAnsi="Constantia"/>
            <w:sz w:val="20"/>
            <w:szCs w:val="20"/>
            <w:lang w:val="en-US"/>
          </w:rPr>
          <w:t>gr</w:t>
        </w:r>
        <w:r w:rsidR="00644A89" w:rsidRPr="009A112A">
          <w:rPr>
            <w:rStyle w:val="-"/>
            <w:rFonts w:ascii="Constantia" w:hAnsi="Constantia"/>
            <w:sz w:val="20"/>
            <w:szCs w:val="20"/>
          </w:rPr>
          <w:t>/</w:t>
        </w:r>
        <w:r w:rsidR="00644A89" w:rsidRPr="009A112A">
          <w:rPr>
            <w:rStyle w:val="-"/>
            <w:rFonts w:ascii="Constantia" w:hAnsi="Constantia"/>
            <w:sz w:val="20"/>
            <w:szCs w:val="20"/>
            <w:lang w:val="en-US"/>
          </w:rPr>
          <w:t>diethni</w:t>
        </w:r>
        <w:r w:rsidR="00644A89" w:rsidRPr="009A112A">
          <w:rPr>
            <w:rStyle w:val="-"/>
            <w:rFonts w:ascii="Constantia" w:hAnsi="Constantia"/>
            <w:sz w:val="20"/>
            <w:szCs w:val="20"/>
          </w:rPr>
          <w:t>/3689201/</w:t>
        </w:r>
        <w:r w:rsidR="00644A89" w:rsidRPr="009A112A">
          <w:rPr>
            <w:rStyle w:val="-"/>
            <w:rFonts w:ascii="Constantia" w:hAnsi="Constantia"/>
            <w:sz w:val="20"/>
            <w:szCs w:val="20"/>
            <w:lang w:val="en-US"/>
          </w:rPr>
          <w:t>ipa</w:t>
        </w:r>
        <w:r w:rsidR="00644A89" w:rsidRPr="009A112A">
          <w:rPr>
            <w:rStyle w:val="-"/>
            <w:rFonts w:ascii="Constantia" w:hAnsi="Constantia"/>
            <w:sz w:val="20"/>
            <w:szCs w:val="20"/>
          </w:rPr>
          <w:t>-</w:t>
        </w:r>
        <w:r w:rsidR="00644A89" w:rsidRPr="009A112A">
          <w:rPr>
            <w:rStyle w:val="-"/>
            <w:rFonts w:ascii="Constantia" w:hAnsi="Constantia"/>
            <w:sz w:val="20"/>
            <w:szCs w:val="20"/>
            <w:lang w:val="en-US"/>
          </w:rPr>
          <w:t>i</w:t>
        </w:r>
        <w:r w:rsidR="00644A89" w:rsidRPr="009A112A">
          <w:rPr>
            <w:rStyle w:val="-"/>
            <w:rFonts w:ascii="Constantia" w:hAnsi="Constantia"/>
            <w:sz w:val="20"/>
            <w:szCs w:val="20"/>
          </w:rPr>
          <w:t>-</w:t>
        </w:r>
        <w:r w:rsidR="00644A89" w:rsidRPr="009A112A">
          <w:rPr>
            <w:rStyle w:val="-"/>
            <w:rFonts w:ascii="Constantia" w:hAnsi="Constantia"/>
            <w:sz w:val="20"/>
            <w:szCs w:val="20"/>
            <w:lang w:val="en-US"/>
          </w:rPr>
          <w:t>bouli</w:t>
        </w:r>
        <w:r w:rsidR="00644A89" w:rsidRPr="009A112A">
          <w:rPr>
            <w:rStyle w:val="-"/>
            <w:rFonts w:ascii="Constantia" w:hAnsi="Constantia"/>
            <w:sz w:val="20"/>
            <w:szCs w:val="20"/>
          </w:rPr>
          <w:t>-</w:t>
        </w:r>
        <w:r w:rsidR="00644A89" w:rsidRPr="009A112A">
          <w:rPr>
            <w:rStyle w:val="-"/>
            <w:rFonts w:ascii="Constantia" w:hAnsi="Constantia"/>
            <w:sz w:val="20"/>
            <w:szCs w:val="20"/>
            <w:lang w:val="en-US"/>
          </w:rPr>
          <w:t>uperpsifise</w:t>
        </w:r>
        <w:r w:rsidR="00644A89" w:rsidRPr="009A112A">
          <w:rPr>
            <w:rStyle w:val="-"/>
            <w:rFonts w:ascii="Constantia" w:hAnsi="Constantia"/>
            <w:sz w:val="20"/>
            <w:szCs w:val="20"/>
          </w:rPr>
          <w:t>-</w:t>
        </w:r>
        <w:r w:rsidR="00644A89" w:rsidRPr="009A112A">
          <w:rPr>
            <w:rStyle w:val="-"/>
            <w:rFonts w:ascii="Constantia" w:hAnsi="Constantia"/>
            <w:sz w:val="20"/>
            <w:szCs w:val="20"/>
            <w:lang w:val="en-US"/>
          </w:rPr>
          <w:t>ton</w:t>
        </w:r>
        <w:r w:rsidR="00644A89" w:rsidRPr="009A112A">
          <w:rPr>
            <w:rStyle w:val="-"/>
            <w:rFonts w:ascii="Constantia" w:hAnsi="Constantia"/>
            <w:sz w:val="20"/>
            <w:szCs w:val="20"/>
          </w:rPr>
          <w:t>-</w:t>
        </w:r>
        <w:r w:rsidR="00644A89" w:rsidRPr="009A112A">
          <w:rPr>
            <w:rStyle w:val="-"/>
            <w:rFonts w:ascii="Constantia" w:hAnsi="Constantia"/>
            <w:sz w:val="20"/>
            <w:szCs w:val="20"/>
            <w:lang w:val="en-US"/>
          </w:rPr>
          <w:t>omospondiako</w:t>
        </w:r>
        <w:r w:rsidR="00644A89" w:rsidRPr="009A112A">
          <w:rPr>
            <w:rStyle w:val="-"/>
            <w:rFonts w:ascii="Constantia" w:hAnsi="Constantia"/>
            <w:sz w:val="20"/>
            <w:szCs w:val="20"/>
          </w:rPr>
          <w:t>-</w:t>
        </w:r>
        <w:r w:rsidR="00644A89" w:rsidRPr="009A112A">
          <w:rPr>
            <w:rStyle w:val="-"/>
            <w:rFonts w:ascii="Constantia" w:hAnsi="Constantia"/>
            <w:sz w:val="20"/>
            <w:szCs w:val="20"/>
            <w:lang w:val="en-US"/>
          </w:rPr>
          <w:t>proupologismo</w:t>
        </w:r>
        <w:r w:rsidR="00644A89" w:rsidRPr="009A112A">
          <w:rPr>
            <w:rStyle w:val="-"/>
            <w:rFonts w:ascii="Constantia" w:hAnsi="Constantia"/>
            <w:sz w:val="20"/>
            <w:szCs w:val="20"/>
          </w:rPr>
          <w:t>-</w:t>
        </w:r>
        <w:r w:rsidR="00644A89" w:rsidRPr="009A112A">
          <w:rPr>
            <w:rStyle w:val="-"/>
            <w:rFonts w:ascii="Constantia" w:hAnsi="Constantia"/>
            <w:sz w:val="20"/>
            <w:szCs w:val="20"/>
            <w:lang w:val="en-US"/>
          </w:rPr>
          <w:t>upsous</w:t>
        </w:r>
        <w:r w:rsidR="00644A89" w:rsidRPr="009A112A">
          <w:rPr>
            <w:rStyle w:val="-"/>
            <w:rFonts w:ascii="Constantia" w:hAnsi="Constantia"/>
            <w:sz w:val="20"/>
            <w:szCs w:val="20"/>
          </w:rPr>
          <w:t>-1-66-</w:t>
        </w:r>
        <w:r w:rsidR="00644A89" w:rsidRPr="009A112A">
          <w:rPr>
            <w:rStyle w:val="-"/>
            <w:rFonts w:ascii="Constantia" w:hAnsi="Constantia"/>
            <w:sz w:val="20"/>
            <w:szCs w:val="20"/>
            <w:lang w:val="en-US"/>
          </w:rPr>
          <w:t>tris</w:t>
        </w:r>
        <w:r w:rsidR="00644A89" w:rsidRPr="009A112A">
          <w:rPr>
            <w:rStyle w:val="-"/>
            <w:rFonts w:ascii="Constantia" w:hAnsi="Constantia"/>
            <w:sz w:val="20"/>
            <w:szCs w:val="20"/>
          </w:rPr>
          <w:t>-</w:t>
        </w:r>
        <w:r w:rsidR="00644A89" w:rsidRPr="009A112A">
          <w:rPr>
            <w:rStyle w:val="-"/>
            <w:rFonts w:ascii="Constantia" w:hAnsi="Constantia"/>
            <w:sz w:val="20"/>
            <w:szCs w:val="20"/>
            <w:lang w:val="en-US"/>
          </w:rPr>
          <w:t>dolarion</w:t>
        </w:r>
      </w:hyperlink>
      <w:r w:rsidR="00644A89" w:rsidRPr="009A112A">
        <w:rPr>
          <w:rFonts w:ascii="Constantia" w:hAnsi="Constantia"/>
          <w:sz w:val="20"/>
          <w:szCs w:val="20"/>
        </w:rPr>
        <w:t xml:space="preserve"> </w:t>
      </w:r>
    </w:p>
    <w:p w:rsidR="00644A89" w:rsidRPr="009A112A" w:rsidRDefault="00E92D58" w:rsidP="009A112A">
      <w:pPr>
        <w:spacing w:after="40" w:line="276" w:lineRule="auto"/>
        <w:rPr>
          <w:rFonts w:ascii="Constantia" w:hAnsi="Constantia"/>
          <w:sz w:val="20"/>
          <w:szCs w:val="20"/>
        </w:rPr>
      </w:pPr>
      <w:hyperlink r:id="rId122" w:history="1">
        <w:r w:rsidR="00644A89" w:rsidRPr="009A112A">
          <w:rPr>
            <w:rStyle w:val="-"/>
            <w:rFonts w:ascii="Constantia" w:hAnsi="Constantia"/>
            <w:sz w:val="20"/>
            <w:szCs w:val="20"/>
            <w:lang w:val="en-US"/>
          </w:rPr>
          <w:t>https</w:t>
        </w:r>
        <w:r w:rsidR="00644A89" w:rsidRPr="009A112A">
          <w:rPr>
            <w:rStyle w:val="-"/>
            <w:rFonts w:ascii="Constantia" w:hAnsi="Constantia"/>
            <w:sz w:val="20"/>
            <w:szCs w:val="20"/>
          </w:rPr>
          <w:t>://</w:t>
        </w:r>
        <w:r w:rsidR="00644A89" w:rsidRPr="009A112A">
          <w:rPr>
            <w:rStyle w:val="-"/>
            <w:rFonts w:ascii="Constantia" w:hAnsi="Constantia"/>
            <w:sz w:val="20"/>
            <w:szCs w:val="20"/>
            <w:lang w:val="en-US"/>
          </w:rPr>
          <w:t>en</w:t>
        </w:r>
        <w:r w:rsidR="00644A89" w:rsidRPr="009A112A">
          <w:rPr>
            <w:rStyle w:val="-"/>
            <w:rFonts w:ascii="Constantia" w:hAnsi="Constantia"/>
            <w:sz w:val="20"/>
            <w:szCs w:val="20"/>
          </w:rPr>
          <w:t>.</w:t>
        </w:r>
        <w:r w:rsidR="00644A89" w:rsidRPr="009A112A">
          <w:rPr>
            <w:rStyle w:val="-"/>
            <w:rFonts w:ascii="Constantia" w:hAnsi="Constantia"/>
            <w:sz w:val="20"/>
            <w:szCs w:val="20"/>
            <w:lang w:val="en-US"/>
          </w:rPr>
          <w:t>wikipedia</w:t>
        </w:r>
        <w:r w:rsidR="00644A89" w:rsidRPr="009A112A">
          <w:rPr>
            <w:rStyle w:val="-"/>
            <w:rFonts w:ascii="Constantia" w:hAnsi="Constantia"/>
            <w:sz w:val="20"/>
            <w:szCs w:val="20"/>
          </w:rPr>
          <w:t>.</w:t>
        </w:r>
        <w:r w:rsidR="00644A89" w:rsidRPr="009A112A">
          <w:rPr>
            <w:rStyle w:val="-"/>
            <w:rFonts w:ascii="Constantia" w:hAnsi="Constantia"/>
            <w:sz w:val="20"/>
            <w:szCs w:val="20"/>
            <w:lang w:val="en-US"/>
          </w:rPr>
          <w:t>org</w:t>
        </w:r>
        <w:r w:rsidR="00644A89" w:rsidRPr="009A112A">
          <w:rPr>
            <w:rStyle w:val="-"/>
            <w:rFonts w:ascii="Constantia" w:hAnsi="Constantia"/>
            <w:sz w:val="20"/>
            <w:szCs w:val="20"/>
          </w:rPr>
          <w:t>/</w:t>
        </w:r>
        <w:r w:rsidR="00644A89" w:rsidRPr="009A112A">
          <w:rPr>
            <w:rStyle w:val="-"/>
            <w:rFonts w:ascii="Constantia" w:hAnsi="Constantia"/>
            <w:sz w:val="20"/>
            <w:szCs w:val="20"/>
            <w:lang w:val="en-US"/>
          </w:rPr>
          <w:t>wiki</w:t>
        </w:r>
        <w:r w:rsidR="00644A89" w:rsidRPr="009A112A">
          <w:rPr>
            <w:rStyle w:val="-"/>
            <w:rFonts w:ascii="Constantia" w:hAnsi="Constantia"/>
            <w:sz w:val="20"/>
            <w:szCs w:val="20"/>
          </w:rPr>
          <w:t>/</w:t>
        </w:r>
        <w:r w:rsidR="00644A89" w:rsidRPr="009A112A">
          <w:rPr>
            <w:rStyle w:val="-"/>
            <w:rFonts w:ascii="Constantia" w:hAnsi="Constantia"/>
            <w:sz w:val="20"/>
            <w:szCs w:val="20"/>
            <w:lang w:val="en-US"/>
          </w:rPr>
          <w:t>BlackRock</w:t>
        </w:r>
      </w:hyperlink>
      <w:r w:rsidR="00644A89" w:rsidRPr="009A112A">
        <w:rPr>
          <w:rFonts w:ascii="Constantia" w:hAnsi="Constantia"/>
          <w:sz w:val="20"/>
          <w:szCs w:val="20"/>
        </w:rPr>
        <w:t xml:space="preserve"> </w:t>
      </w:r>
    </w:p>
    <w:p w:rsidR="00644A89" w:rsidRPr="009A112A" w:rsidRDefault="00E92D58" w:rsidP="009A112A">
      <w:pPr>
        <w:spacing w:after="40" w:line="276" w:lineRule="auto"/>
        <w:rPr>
          <w:rFonts w:ascii="Constantia" w:hAnsi="Constantia"/>
          <w:sz w:val="20"/>
          <w:szCs w:val="20"/>
        </w:rPr>
      </w:pPr>
      <w:hyperlink r:id="rId123" w:history="1">
        <w:r w:rsidR="00BF399A" w:rsidRPr="0094787C">
          <w:rPr>
            <w:rStyle w:val="-"/>
            <w:rFonts w:ascii="Constantia" w:hAnsi="Constantia"/>
            <w:sz w:val="20"/>
            <w:szCs w:val="20"/>
            <w:lang w:val="en-US"/>
          </w:rPr>
          <w:t>https</w:t>
        </w:r>
        <w:r w:rsidR="00BF399A" w:rsidRPr="0094787C">
          <w:rPr>
            <w:rStyle w:val="-"/>
            <w:rFonts w:ascii="Constantia" w:hAnsi="Constantia"/>
            <w:sz w:val="20"/>
            <w:szCs w:val="20"/>
          </w:rPr>
          <w:t>://</w:t>
        </w:r>
        <w:r w:rsidR="00BF399A" w:rsidRPr="0094787C">
          <w:rPr>
            <w:rStyle w:val="-"/>
            <w:rFonts w:ascii="Constantia" w:hAnsi="Constantia"/>
            <w:sz w:val="20"/>
            <w:szCs w:val="20"/>
            <w:lang w:val="en-US"/>
          </w:rPr>
          <w:t>www</w:t>
        </w:r>
        <w:r w:rsidR="00BF399A" w:rsidRPr="0094787C">
          <w:rPr>
            <w:rStyle w:val="-"/>
            <w:rFonts w:ascii="Constantia" w:hAnsi="Constantia"/>
            <w:sz w:val="20"/>
            <w:szCs w:val="20"/>
          </w:rPr>
          <w:t>.</w:t>
        </w:r>
        <w:r w:rsidR="00BF399A" w:rsidRPr="0094787C">
          <w:rPr>
            <w:rStyle w:val="-"/>
            <w:rFonts w:ascii="Constantia" w:hAnsi="Constantia"/>
            <w:sz w:val="20"/>
            <w:szCs w:val="20"/>
            <w:lang w:val="en-US"/>
          </w:rPr>
          <w:t>naftemporiki</w:t>
        </w:r>
        <w:r w:rsidR="00BF399A" w:rsidRPr="0094787C">
          <w:rPr>
            <w:rStyle w:val="-"/>
            <w:rFonts w:ascii="Constantia" w:hAnsi="Constantia"/>
            <w:sz w:val="20"/>
            <w:szCs w:val="20"/>
          </w:rPr>
          <w:t>.</w:t>
        </w:r>
        <w:r w:rsidR="00BF399A" w:rsidRPr="0094787C">
          <w:rPr>
            <w:rStyle w:val="-"/>
            <w:rFonts w:ascii="Constantia" w:hAnsi="Constantia"/>
            <w:sz w:val="20"/>
            <w:szCs w:val="20"/>
            <w:lang w:val="en-US"/>
          </w:rPr>
          <w:t>gr</w:t>
        </w:r>
        <w:r w:rsidR="00BF399A" w:rsidRPr="0094787C">
          <w:rPr>
            <w:rStyle w:val="-"/>
            <w:rFonts w:ascii="Constantia" w:hAnsi="Constantia"/>
            <w:sz w:val="20"/>
            <w:szCs w:val="20"/>
          </w:rPr>
          <w:t>/</w:t>
        </w:r>
        <w:r w:rsidR="00BF399A" w:rsidRPr="0094787C">
          <w:rPr>
            <w:rStyle w:val="-"/>
            <w:rFonts w:ascii="Constantia" w:hAnsi="Constantia"/>
            <w:sz w:val="20"/>
            <w:szCs w:val="20"/>
            <w:lang w:val="en-US"/>
          </w:rPr>
          <w:t>kosmos</w:t>
        </w:r>
        <w:r w:rsidR="00BF399A" w:rsidRPr="0094787C">
          <w:rPr>
            <w:rStyle w:val="-"/>
            <w:rFonts w:ascii="Constantia" w:hAnsi="Constantia"/>
            <w:sz w:val="20"/>
            <w:szCs w:val="20"/>
          </w:rPr>
          <w:t>/1336074/</w:t>
        </w:r>
        <w:r w:rsidR="00BF399A" w:rsidRPr="0094787C">
          <w:rPr>
            <w:rStyle w:val="-"/>
            <w:rFonts w:ascii="Constantia" w:hAnsi="Constantia"/>
            <w:sz w:val="20"/>
            <w:szCs w:val="20"/>
            <w:lang w:val="en-US"/>
          </w:rPr>
          <w:t>epanexoplizetai</w:t>
        </w:r>
        <w:r w:rsidR="00BF399A" w:rsidRPr="0094787C">
          <w:rPr>
            <w:rStyle w:val="-"/>
            <w:rFonts w:ascii="Constantia" w:hAnsi="Constantia"/>
            <w:sz w:val="20"/>
            <w:szCs w:val="20"/>
          </w:rPr>
          <w:t>-</w:t>
        </w:r>
        <w:r w:rsidR="00BF399A" w:rsidRPr="0094787C">
          <w:rPr>
            <w:rStyle w:val="-"/>
            <w:rFonts w:ascii="Constantia" w:hAnsi="Constantia"/>
            <w:sz w:val="20"/>
            <w:szCs w:val="20"/>
            <w:lang w:val="en-US"/>
          </w:rPr>
          <w:t>i</w:t>
        </w:r>
        <w:r w:rsidR="00BF399A" w:rsidRPr="0094787C">
          <w:rPr>
            <w:rStyle w:val="-"/>
            <w:rFonts w:ascii="Constantia" w:hAnsi="Constantia"/>
            <w:sz w:val="20"/>
            <w:szCs w:val="20"/>
          </w:rPr>
          <w:t>-</w:t>
        </w:r>
        <w:r w:rsidR="00BF399A" w:rsidRPr="0094787C">
          <w:rPr>
            <w:rStyle w:val="-"/>
            <w:rFonts w:ascii="Constantia" w:hAnsi="Constantia"/>
            <w:sz w:val="20"/>
            <w:szCs w:val="20"/>
            <w:lang w:val="en-US"/>
          </w:rPr>
          <w:t>germania</w:t>
        </w:r>
        <w:r w:rsidR="00BF399A" w:rsidRPr="0094787C">
          <w:rPr>
            <w:rStyle w:val="-"/>
            <w:rFonts w:ascii="Constantia" w:hAnsi="Constantia"/>
            <w:sz w:val="20"/>
            <w:szCs w:val="20"/>
          </w:rPr>
          <w:t>-</w:t>
        </w:r>
        <w:r w:rsidR="00BF399A" w:rsidRPr="0094787C">
          <w:rPr>
            <w:rStyle w:val="-"/>
            <w:rFonts w:ascii="Constantia" w:hAnsi="Constantia"/>
            <w:sz w:val="20"/>
            <w:szCs w:val="20"/>
            <w:lang w:val="en-US"/>
          </w:rPr>
          <w:t>egkrithikan</w:t>
        </w:r>
        <w:r w:rsidR="00BF399A" w:rsidRPr="0094787C">
          <w:rPr>
            <w:rStyle w:val="-"/>
            <w:rFonts w:ascii="Constantia" w:hAnsi="Constantia"/>
            <w:sz w:val="20"/>
            <w:szCs w:val="20"/>
          </w:rPr>
          <w:t>-</w:t>
        </w:r>
        <w:r w:rsidR="00BF399A" w:rsidRPr="0094787C">
          <w:rPr>
            <w:rStyle w:val="-"/>
            <w:rFonts w:ascii="Constantia" w:hAnsi="Constantia"/>
            <w:sz w:val="20"/>
            <w:szCs w:val="20"/>
            <w:lang w:val="en-US"/>
          </w:rPr>
          <w:t>oi</w:t>
        </w:r>
        <w:r w:rsidR="00BF399A" w:rsidRPr="0094787C">
          <w:rPr>
            <w:rStyle w:val="-"/>
            <w:rFonts w:ascii="Constantia" w:hAnsi="Constantia"/>
            <w:sz w:val="20"/>
            <w:szCs w:val="20"/>
          </w:rPr>
          <w:t>-</w:t>
        </w:r>
        <w:r w:rsidR="00BF399A" w:rsidRPr="0094787C">
          <w:rPr>
            <w:rStyle w:val="-"/>
            <w:rFonts w:ascii="Constantia" w:hAnsi="Constantia"/>
            <w:sz w:val="20"/>
            <w:szCs w:val="20"/>
            <w:lang w:val="en-US"/>
          </w:rPr>
          <w:t>amyntikes</w:t>
        </w:r>
        <w:r w:rsidR="00BF399A" w:rsidRPr="0094787C">
          <w:rPr>
            <w:rStyle w:val="-"/>
            <w:rFonts w:ascii="Constantia" w:hAnsi="Constantia"/>
            <w:sz w:val="20"/>
            <w:szCs w:val="20"/>
          </w:rPr>
          <w:t>-</w:t>
        </w:r>
        <w:r w:rsidR="00BF399A" w:rsidRPr="0094787C">
          <w:rPr>
            <w:rStyle w:val="-"/>
            <w:rFonts w:ascii="Constantia" w:hAnsi="Constantia"/>
            <w:sz w:val="20"/>
            <w:szCs w:val="20"/>
            <w:lang w:val="en-US"/>
          </w:rPr>
          <w:t>dapanes</w:t>
        </w:r>
        <w:r w:rsidR="00BF399A" w:rsidRPr="0094787C">
          <w:rPr>
            <w:rStyle w:val="-"/>
            <w:rFonts w:ascii="Constantia" w:hAnsi="Constantia"/>
            <w:sz w:val="20"/>
            <w:szCs w:val="20"/>
          </w:rPr>
          <w:t>-</w:t>
        </w:r>
        <w:r w:rsidR="00BF399A" w:rsidRPr="0094787C">
          <w:rPr>
            <w:rStyle w:val="-"/>
            <w:rFonts w:ascii="Constantia" w:hAnsi="Constantia"/>
            <w:sz w:val="20"/>
            <w:szCs w:val="20"/>
            <w:lang w:val="en-US"/>
          </w:rPr>
          <w:t>mamouth</w:t>
        </w:r>
        <w:r w:rsidR="00BF399A" w:rsidRPr="0094787C">
          <w:rPr>
            <w:rStyle w:val="-"/>
            <w:rFonts w:ascii="Constantia" w:hAnsi="Constantia"/>
            <w:sz w:val="20"/>
            <w:szCs w:val="20"/>
          </w:rPr>
          <w:t>-</w:t>
        </w:r>
        <w:r w:rsidR="00BF399A" w:rsidRPr="0094787C">
          <w:rPr>
            <w:rStyle w:val="-"/>
            <w:rFonts w:ascii="Constantia" w:hAnsi="Constantia"/>
            <w:sz w:val="20"/>
            <w:szCs w:val="20"/>
            <w:lang w:val="en-US"/>
          </w:rPr>
          <w:t>ton</w:t>
        </w:r>
        <w:r w:rsidR="00BF399A" w:rsidRPr="0094787C">
          <w:rPr>
            <w:rStyle w:val="-"/>
            <w:rFonts w:ascii="Constantia" w:hAnsi="Constantia"/>
            <w:sz w:val="20"/>
            <w:szCs w:val="20"/>
          </w:rPr>
          <w:t>-100-</w:t>
        </w:r>
        <w:r w:rsidR="00BF399A" w:rsidRPr="0094787C">
          <w:rPr>
            <w:rStyle w:val="-"/>
            <w:rFonts w:ascii="Constantia" w:hAnsi="Constantia"/>
            <w:sz w:val="20"/>
            <w:szCs w:val="20"/>
            <w:lang w:val="en-US"/>
          </w:rPr>
          <w:t>dis</w:t>
        </w:r>
        <w:r w:rsidR="00BF399A" w:rsidRPr="0094787C">
          <w:rPr>
            <w:rStyle w:val="-"/>
            <w:rFonts w:ascii="Constantia" w:hAnsi="Constantia"/>
            <w:sz w:val="20"/>
            <w:szCs w:val="20"/>
          </w:rPr>
          <w:t>-</w:t>
        </w:r>
        <w:r w:rsidR="00BF399A" w:rsidRPr="0094787C">
          <w:rPr>
            <w:rStyle w:val="-"/>
            <w:rFonts w:ascii="Constantia" w:hAnsi="Constantia"/>
            <w:sz w:val="20"/>
            <w:szCs w:val="20"/>
            <w:lang w:val="en-US"/>
          </w:rPr>
          <w:t>evro</w:t>
        </w:r>
        <w:r w:rsidR="00BF399A" w:rsidRPr="0094787C">
          <w:rPr>
            <w:rStyle w:val="-"/>
            <w:rFonts w:ascii="Constantia" w:hAnsi="Constantia"/>
            <w:sz w:val="20"/>
            <w:szCs w:val="20"/>
          </w:rPr>
          <w:t>/</w:t>
        </w:r>
      </w:hyperlink>
      <w:r w:rsidR="00644A89" w:rsidRPr="009A112A">
        <w:rPr>
          <w:rFonts w:ascii="Constantia" w:hAnsi="Constantia"/>
          <w:sz w:val="20"/>
          <w:szCs w:val="20"/>
        </w:rPr>
        <w:t xml:space="preserve"> </w:t>
      </w:r>
    </w:p>
    <w:p w:rsidR="00644A89" w:rsidRPr="009A112A" w:rsidRDefault="00E92D58" w:rsidP="009A112A">
      <w:pPr>
        <w:spacing w:after="40" w:line="276" w:lineRule="auto"/>
        <w:rPr>
          <w:rFonts w:ascii="Constantia" w:hAnsi="Constantia"/>
          <w:sz w:val="20"/>
          <w:szCs w:val="20"/>
        </w:rPr>
      </w:pPr>
      <w:hyperlink r:id="rId124" w:history="1">
        <w:r w:rsidR="00644A89" w:rsidRPr="009A112A">
          <w:rPr>
            <w:rStyle w:val="-"/>
            <w:rFonts w:ascii="Constantia" w:hAnsi="Constantia"/>
            <w:sz w:val="20"/>
            <w:szCs w:val="20"/>
            <w:lang w:val="en-US"/>
          </w:rPr>
          <w:t>https</w:t>
        </w:r>
        <w:r w:rsidR="00644A89" w:rsidRPr="009A112A">
          <w:rPr>
            <w:rStyle w:val="-"/>
            <w:rFonts w:ascii="Constantia" w:hAnsi="Constantia"/>
            <w:sz w:val="20"/>
            <w:szCs w:val="20"/>
          </w:rPr>
          <w:t>://</w:t>
        </w:r>
        <w:r w:rsidR="00644A89" w:rsidRPr="009A112A">
          <w:rPr>
            <w:rStyle w:val="-"/>
            <w:rFonts w:ascii="Constantia" w:hAnsi="Constantia"/>
            <w:sz w:val="20"/>
            <w:szCs w:val="20"/>
            <w:lang w:val="en-US"/>
          </w:rPr>
          <w:t>www</w:t>
        </w:r>
        <w:r w:rsidR="00644A89" w:rsidRPr="009A112A">
          <w:rPr>
            <w:rStyle w:val="-"/>
            <w:rFonts w:ascii="Constantia" w:hAnsi="Constantia"/>
            <w:sz w:val="20"/>
            <w:szCs w:val="20"/>
          </w:rPr>
          <w:t>.</w:t>
        </w:r>
        <w:r w:rsidR="00644A89" w:rsidRPr="009A112A">
          <w:rPr>
            <w:rStyle w:val="-"/>
            <w:rFonts w:ascii="Constantia" w:hAnsi="Constantia"/>
            <w:sz w:val="20"/>
            <w:szCs w:val="20"/>
            <w:lang w:val="en-US"/>
          </w:rPr>
          <w:t>huffingtonpost</w:t>
        </w:r>
        <w:r w:rsidR="00644A89" w:rsidRPr="009A112A">
          <w:rPr>
            <w:rStyle w:val="-"/>
            <w:rFonts w:ascii="Constantia" w:hAnsi="Constantia"/>
            <w:sz w:val="20"/>
            <w:szCs w:val="20"/>
          </w:rPr>
          <w:t>.</w:t>
        </w:r>
        <w:r w:rsidR="00644A89" w:rsidRPr="009A112A">
          <w:rPr>
            <w:rStyle w:val="-"/>
            <w:rFonts w:ascii="Constantia" w:hAnsi="Constantia"/>
            <w:sz w:val="20"/>
            <w:szCs w:val="20"/>
            <w:lang w:val="en-US"/>
          </w:rPr>
          <w:t>gr</w:t>
        </w:r>
        <w:r w:rsidR="00644A89" w:rsidRPr="009A112A">
          <w:rPr>
            <w:rStyle w:val="-"/>
            <w:rFonts w:ascii="Constantia" w:hAnsi="Constantia"/>
            <w:sz w:val="20"/>
            <w:szCs w:val="20"/>
          </w:rPr>
          <w:t>/</w:t>
        </w:r>
        <w:r w:rsidR="00644A89" w:rsidRPr="009A112A">
          <w:rPr>
            <w:rStyle w:val="-"/>
            <w:rFonts w:ascii="Constantia" w:hAnsi="Constantia"/>
            <w:sz w:val="20"/>
            <w:szCs w:val="20"/>
            <w:lang w:val="en-US"/>
          </w:rPr>
          <w:t>entry</w:t>
        </w:r>
        <w:r w:rsidR="00644A89" w:rsidRPr="009A112A">
          <w:rPr>
            <w:rStyle w:val="-"/>
            <w:rFonts w:ascii="Constantia" w:hAnsi="Constantia"/>
            <w:sz w:val="20"/>
            <w:szCs w:val="20"/>
          </w:rPr>
          <w:t>/</w:t>
        </w:r>
        <w:r w:rsidR="00644A89" w:rsidRPr="009A112A">
          <w:rPr>
            <w:rStyle w:val="-"/>
            <w:rFonts w:ascii="Constantia" w:hAnsi="Constantia"/>
            <w:sz w:val="20"/>
            <w:szCs w:val="20"/>
            <w:lang w:val="en-US"/>
          </w:rPr>
          <w:t>e</w:t>
        </w:r>
        <w:r w:rsidR="00644A89" w:rsidRPr="009A112A">
          <w:rPr>
            <w:rStyle w:val="-"/>
            <w:rFonts w:ascii="Constantia" w:hAnsi="Constantia"/>
            <w:sz w:val="20"/>
            <w:szCs w:val="20"/>
          </w:rPr>
          <w:t>-</w:t>
        </w:r>
        <w:r w:rsidR="00644A89" w:rsidRPr="009A112A">
          <w:rPr>
            <w:rStyle w:val="-"/>
            <w:rFonts w:ascii="Constantia" w:hAnsi="Constantia"/>
            <w:sz w:val="20"/>
            <w:szCs w:val="20"/>
            <w:lang w:val="en-US"/>
          </w:rPr>
          <w:t>iaponia</w:t>
        </w:r>
        <w:r w:rsidR="00644A89" w:rsidRPr="009A112A">
          <w:rPr>
            <w:rStyle w:val="-"/>
            <w:rFonts w:ascii="Constantia" w:hAnsi="Constantia"/>
            <w:sz w:val="20"/>
            <w:szCs w:val="20"/>
          </w:rPr>
          <w:t>-</w:t>
        </w:r>
        <w:r w:rsidR="00644A89" w:rsidRPr="009A112A">
          <w:rPr>
            <w:rStyle w:val="-"/>
            <w:rFonts w:ascii="Constantia" w:hAnsi="Constantia"/>
            <w:sz w:val="20"/>
            <w:szCs w:val="20"/>
            <w:lang w:val="en-US"/>
          </w:rPr>
          <w:t>epanexoplizetai</w:t>
        </w:r>
        <w:r w:rsidR="00644A89" w:rsidRPr="009A112A">
          <w:rPr>
            <w:rStyle w:val="-"/>
            <w:rFonts w:ascii="Constantia" w:hAnsi="Constantia"/>
            <w:sz w:val="20"/>
            <w:szCs w:val="20"/>
          </w:rPr>
          <w:t>-</w:t>
        </w:r>
        <w:r w:rsidR="00644A89" w:rsidRPr="009A112A">
          <w:rPr>
            <w:rStyle w:val="-"/>
            <w:rFonts w:ascii="Constantia" w:hAnsi="Constantia"/>
            <w:sz w:val="20"/>
            <w:szCs w:val="20"/>
            <w:lang w:val="en-US"/>
          </w:rPr>
          <w:t>me</w:t>
        </w:r>
        <w:r w:rsidR="00644A89" w:rsidRPr="009A112A">
          <w:rPr>
            <w:rStyle w:val="-"/>
            <w:rFonts w:ascii="Constantia" w:hAnsi="Constantia"/>
            <w:sz w:val="20"/>
            <w:szCs w:val="20"/>
          </w:rPr>
          <w:t>-</w:t>
        </w:r>
        <w:r w:rsidR="00644A89" w:rsidRPr="009A112A">
          <w:rPr>
            <w:rStyle w:val="-"/>
            <w:rFonts w:ascii="Constantia" w:hAnsi="Constantia"/>
            <w:sz w:val="20"/>
            <w:szCs w:val="20"/>
            <w:lang w:val="en-US"/>
          </w:rPr>
          <w:t>proyramma</w:t>
        </w:r>
        <w:r w:rsidR="00644A89" w:rsidRPr="009A112A">
          <w:rPr>
            <w:rStyle w:val="-"/>
            <w:rFonts w:ascii="Constantia" w:hAnsi="Constantia"/>
            <w:sz w:val="20"/>
            <w:szCs w:val="20"/>
          </w:rPr>
          <w:t>-320-</w:t>
        </w:r>
        <w:r w:rsidR="00644A89" w:rsidRPr="009A112A">
          <w:rPr>
            <w:rStyle w:val="-"/>
            <w:rFonts w:ascii="Constantia" w:hAnsi="Constantia"/>
            <w:sz w:val="20"/>
            <w:szCs w:val="20"/>
            <w:lang w:val="en-US"/>
          </w:rPr>
          <w:t>dis</w:t>
        </w:r>
        <w:r w:rsidR="00644A89" w:rsidRPr="009A112A">
          <w:rPr>
            <w:rStyle w:val="-"/>
            <w:rFonts w:ascii="Constantia" w:hAnsi="Constantia"/>
            <w:sz w:val="20"/>
            <w:szCs w:val="20"/>
          </w:rPr>
          <w:t>-</w:t>
        </w:r>
        <w:r w:rsidR="00644A89" w:rsidRPr="009A112A">
          <w:rPr>
            <w:rStyle w:val="-"/>
            <w:rFonts w:ascii="Constantia" w:hAnsi="Constantia"/>
            <w:sz w:val="20"/>
            <w:szCs w:val="20"/>
            <w:lang w:val="en-US"/>
          </w:rPr>
          <w:t>dolarion</w:t>
        </w:r>
        <w:r w:rsidR="00644A89" w:rsidRPr="009A112A">
          <w:rPr>
            <w:rStyle w:val="-"/>
            <w:rFonts w:ascii="Constantia" w:hAnsi="Constantia"/>
            <w:sz w:val="20"/>
            <w:szCs w:val="20"/>
          </w:rPr>
          <w:t>_</w:t>
        </w:r>
        <w:r w:rsidR="00644A89" w:rsidRPr="009A112A">
          <w:rPr>
            <w:rStyle w:val="-"/>
            <w:rFonts w:ascii="Constantia" w:hAnsi="Constantia"/>
            <w:sz w:val="20"/>
            <w:szCs w:val="20"/>
            <w:lang w:val="en-US"/>
          </w:rPr>
          <w:t>gr</w:t>
        </w:r>
        <w:r w:rsidR="00644A89" w:rsidRPr="009A112A">
          <w:rPr>
            <w:rStyle w:val="-"/>
            <w:rFonts w:ascii="Constantia" w:hAnsi="Constantia"/>
            <w:sz w:val="20"/>
            <w:szCs w:val="20"/>
          </w:rPr>
          <w:t>_639</w:t>
        </w:r>
        <w:r w:rsidR="00644A89" w:rsidRPr="009A112A">
          <w:rPr>
            <w:rStyle w:val="-"/>
            <w:rFonts w:ascii="Constantia" w:hAnsi="Constantia"/>
            <w:sz w:val="20"/>
            <w:szCs w:val="20"/>
            <w:lang w:val="en-US"/>
          </w:rPr>
          <w:t>c</w:t>
        </w:r>
        <w:r w:rsidR="00644A89" w:rsidRPr="009A112A">
          <w:rPr>
            <w:rStyle w:val="-"/>
            <w:rFonts w:ascii="Constantia" w:hAnsi="Constantia"/>
            <w:sz w:val="20"/>
            <w:szCs w:val="20"/>
          </w:rPr>
          <w:t>4</w:t>
        </w:r>
        <w:r w:rsidR="00644A89" w:rsidRPr="009A112A">
          <w:rPr>
            <w:rStyle w:val="-"/>
            <w:rFonts w:ascii="Constantia" w:hAnsi="Constantia"/>
            <w:sz w:val="20"/>
            <w:szCs w:val="20"/>
            <w:lang w:val="en-US"/>
          </w:rPr>
          <w:t>c</w:t>
        </w:r>
        <w:r w:rsidR="00644A89" w:rsidRPr="009A112A">
          <w:rPr>
            <w:rStyle w:val="-"/>
            <w:rFonts w:ascii="Constantia" w:hAnsi="Constantia"/>
            <w:sz w:val="20"/>
            <w:szCs w:val="20"/>
          </w:rPr>
          <w:t>63</w:t>
        </w:r>
        <w:r w:rsidR="00644A89" w:rsidRPr="009A112A">
          <w:rPr>
            <w:rStyle w:val="-"/>
            <w:rFonts w:ascii="Constantia" w:hAnsi="Constantia"/>
            <w:sz w:val="20"/>
            <w:szCs w:val="20"/>
            <w:lang w:val="en-US"/>
          </w:rPr>
          <w:t>e</w:t>
        </w:r>
        <w:r w:rsidR="00644A89" w:rsidRPr="009A112A">
          <w:rPr>
            <w:rStyle w:val="-"/>
            <w:rFonts w:ascii="Constantia" w:hAnsi="Constantia"/>
            <w:sz w:val="20"/>
            <w:szCs w:val="20"/>
          </w:rPr>
          <w:t>4</w:t>
        </w:r>
        <w:r w:rsidR="00644A89" w:rsidRPr="009A112A">
          <w:rPr>
            <w:rStyle w:val="-"/>
            <w:rFonts w:ascii="Constantia" w:hAnsi="Constantia"/>
            <w:sz w:val="20"/>
            <w:szCs w:val="20"/>
            <w:lang w:val="en-US"/>
          </w:rPr>
          <w:t>b</w:t>
        </w:r>
        <w:r w:rsidR="00644A89" w:rsidRPr="009A112A">
          <w:rPr>
            <w:rStyle w:val="-"/>
            <w:rFonts w:ascii="Constantia" w:hAnsi="Constantia"/>
            <w:sz w:val="20"/>
            <w:szCs w:val="20"/>
          </w:rPr>
          <w:t>03</w:t>
        </w:r>
        <w:r w:rsidR="00644A89" w:rsidRPr="009A112A">
          <w:rPr>
            <w:rStyle w:val="-"/>
            <w:rFonts w:ascii="Constantia" w:hAnsi="Constantia"/>
            <w:sz w:val="20"/>
            <w:szCs w:val="20"/>
            <w:lang w:val="en-US"/>
          </w:rPr>
          <w:t>e</w:t>
        </w:r>
        <w:r w:rsidR="00644A89" w:rsidRPr="009A112A">
          <w:rPr>
            <w:rStyle w:val="-"/>
            <w:rFonts w:ascii="Constantia" w:hAnsi="Constantia"/>
            <w:sz w:val="20"/>
            <w:szCs w:val="20"/>
          </w:rPr>
          <w:t>2</w:t>
        </w:r>
        <w:r w:rsidR="00644A89" w:rsidRPr="009A112A">
          <w:rPr>
            <w:rStyle w:val="-"/>
            <w:rFonts w:ascii="Constantia" w:hAnsi="Constantia"/>
            <w:sz w:val="20"/>
            <w:szCs w:val="20"/>
            <w:lang w:val="en-US"/>
          </w:rPr>
          <w:t>cc</w:t>
        </w:r>
        <w:r w:rsidR="00644A89" w:rsidRPr="009A112A">
          <w:rPr>
            <w:rStyle w:val="-"/>
            <w:rFonts w:ascii="Constantia" w:hAnsi="Constantia"/>
            <w:sz w:val="20"/>
            <w:szCs w:val="20"/>
          </w:rPr>
          <w:t>4</w:t>
        </w:r>
        <w:r w:rsidR="00644A89" w:rsidRPr="009A112A">
          <w:rPr>
            <w:rStyle w:val="-"/>
            <w:rFonts w:ascii="Constantia" w:hAnsi="Constantia"/>
            <w:sz w:val="20"/>
            <w:szCs w:val="20"/>
            <w:lang w:val="en-US"/>
          </w:rPr>
          <w:t>ff</w:t>
        </w:r>
        <w:r w:rsidR="00644A89" w:rsidRPr="009A112A">
          <w:rPr>
            <w:rStyle w:val="-"/>
            <w:rFonts w:ascii="Constantia" w:hAnsi="Constantia"/>
            <w:sz w:val="20"/>
            <w:szCs w:val="20"/>
          </w:rPr>
          <w:t>2355</w:t>
        </w:r>
      </w:hyperlink>
      <w:r w:rsidR="00644A89" w:rsidRPr="009A112A">
        <w:rPr>
          <w:rFonts w:ascii="Constantia" w:hAnsi="Constantia"/>
          <w:sz w:val="20"/>
          <w:szCs w:val="20"/>
        </w:rPr>
        <w:t xml:space="preserve"> </w:t>
      </w:r>
    </w:p>
    <w:p w:rsidR="00644A89" w:rsidRPr="009A112A" w:rsidRDefault="00E92D58" w:rsidP="009A112A">
      <w:pPr>
        <w:spacing w:after="40" w:line="276" w:lineRule="auto"/>
        <w:rPr>
          <w:rFonts w:ascii="Constantia" w:hAnsi="Constantia"/>
          <w:sz w:val="20"/>
          <w:szCs w:val="20"/>
        </w:rPr>
      </w:pPr>
      <w:hyperlink r:id="rId125" w:history="1">
        <w:r w:rsidR="00644A89" w:rsidRPr="009A112A">
          <w:rPr>
            <w:rStyle w:val="-"/>
            <w:rFonts w:ascii="Constantia" w:hAnsi="Constantia"/>
            <w:sz w:val="20"/>
            <w:szCs w:val="20"/>
            <w:lang w:val="en-US"/>
          </w:rPr>
          <w:t>https</w:t>
        </w:r>
        <w:r w:rsidR="00644A89" w:rsidRPr="009A112A">
          <w:rPr>
            <w:rStyle w:val="-"/>
            <w:rFonts w:ascii="Constantia" w:hAnsi="Constantia"/>
            <w:sz w:val="20"/>
            <w:szCs w:val="20"/>
          </w:rPr>
          <w:t>://</w:t>
        </w:r>
        <w:r w:rsidR="00644A89" w:rsidRPr="009A112A">
          <w:rPr>
            <w:rStyle w:val="-"/>
            <w:rFonts w:ascii="Constantia" w:hAnsi="Constantia"/>
            <w:sz w:val="20"/>
            <w:szCs w:val="20"/>
            <w:lang w:val="en-US"/>
          </w:rPr>
          <w:t>tradingeconomics</w:t>
        </w:r>
        <w:r w:rsidR="00644A89" w:rsidRPr="009A112A">
          <w:rPr>
            <w:rStyle w:val="-"/>
            <w:rFonts w:ascii="Constantia" w:hAnsi="Constantia"/>
            <w:sz w:val="20"/>
            <w:szCs w:val="20"/>
          </w:rPr>
          <w:t>.</w:t>
        </w:r>
        <w:r w:rsidR="00644A89" w:rsidRPr="009A112A">
          <w:rPr>
            <w:rStyle w:val="-"/>
            <w:rFonts w:ascii="Constantia" w:hAnsi="Constantia"/>
            <w:sz w:val="20"/>
            <w:szCs w:val="20"/>
            <w:lang w:val="en-US"/>
          </w:rPr>
          <w:t>com</w:t>
        </w:r>
        <w:r w:rsidR="00644A89" w:rsidRPr="009A112A">
          <w:rPr>
            <w:rStyle w:val="-"/>
            <w:rFonts w:ascii="Constantia" w:hAnsi="Constantia"/>
            <w:sz w:val="20"/>
            <w:szCs w:val="20"/>
          </w:rPr>
          <w:t>/</w:t>
        </w:r>
        <w:r w:rsidR="00644A89" w:rsidRPr="009A112A">
          <w:rPr>
            <w:rStyle w:val="-"/>
            <w:rFonts w:ascii="Constantia" w:hAnsi="Constantia"/>
            <w:sz w:val="20"/>
            <w:szCs w:val="20"/>
            <w:lang w:val="en-US"/>
          </w:rPr>
          <w:t>united</w:t>
        </w:r>
        <w:r w:rsidR="00644A89" w:rsidRPr="009A112A">
          <w:rPr>
            <w:rStyle w:val="-"/>
            <w:rFonts w:ascii="Constantia" w:hAnsi="Constantia"/>
            <w:sz w:val="20"/>
            <w:szCs w:val="20"/>
          </w:rPr>
          <w:t>-</w:t>
        </w:r>
        <w:r w:rsidR="00644A89" w:rsidRPr="009A112A">
          <w:rPr>
            <w:rStyle w:val="-"/>
            <w:rFonts w:ascii="Constantia" w:hAnsi="Constantia"/>
            <w:sz w:val="20"/>
            <w:szCs w:val="20"/>
            <w:lang w:val="en-US"/>
          </w:rPr>
          <w:t>states</w:t>
        </w:r>
        <w:r w:rsidR="00644A89" w:rsidRPr="009A112A">
          <w:rPr>
            <w:rStyle w:val="-"/>
            <w:rFonts w:ascii="Constantia" w:hAnsi="Constantia"/>
            <w:sz w:val="20"/>
            <w:szCs w:val="20"/>
          </w:rPr>
          <w:t>/</w:t>
        </w:r>
        <w:r w:rsidR="00644A89" w:rsidRPr="009A112A">
          <w:rPr>
            <w:rStyle w:val="-"/>
            <w:rFonts w:ascii="Constantia" w:hAnsi="Constantia"/>
            <w:sz w:val="20"/>
            <w:szCs w:val="20"/>
            <w:lang w:val="en-US"/>
          </w:rPr>
          <w:t>gdp</w:t>
        </w:r>
      </w:hyperlink>
      <w:r w:rsidR="00644A89" w:rsidRPr="009A112A">
        <w:rPr>
          <w:rFonts w:ascii="Constantia" w:hAnsi="Constantia"/>
          <w:sz w:val="20"/>
          <w:szCs w:val="20"/>
        </w:rPr>
        <w:t xml:space="preserve"> </w:t>
      </w:r>
    </w:p>
    <w:p w:rsidR="00C72C94" w:rsidRPr="00BF399A" w:rsidRDefault="00E92D58" w:rsidP="009A112A">
      <w:pPr>
        <w:spacing w:after="40" w:line="276" w:lineRule="auto"/>
        <w:rPr>
          <w:rFonts w:ascii="Constantia" w:hAnsi="Constantia"/>
          <w:sz w:val="20"/>
          <w:szCs w:val="20"/>
        </w:rPr>
      </w:pPr>
      <w:hyperlink r:id="rId126" w:history="1">
        <w:r w:rsidR="00BF399A" w:rsidRPr="0094787C">
          <w:rPr>
            <w:rStyle w:val="-"/>
            <w:rFonts w:ascii="Constantia" w:hAnsi="Constantia"/>
            <w:sz w:val="20"/>
            <w:szCs w:val="20"/>
            <w:lang w:val="en-US"/>
          </w:rPr>
          <w:t>https</w:t>
        </w:r>
        <w:r w:rsidR="00BF399A" w:rsidRPr="00BF399A">
          <w:rPr>
            <w:rStyle w:val="-"/>
            <w:rFonts w:ascii="Constantia" w:hAnsi="Constantia"/>
            <w:sz w:val="20"/>
            <w:szCs w:val="20"/>
          </w:rPr>
          <w:t>://</w:t>
        </w:r>
        <w:r w:rsidR="00BF399A" w:rsidRPr="0094787C">
          <w:rPr>
            <w:rStyle w:val="-"/>
            <w:rFonts w:ascii="Constantia" w:hAnsi="Constantia"/>
            <w:sz w:val="20"/>
            <w:szCs w:val="20"/>
            <w:lang w:val="en-US"/>
          </w:rPr>
          <w:t>www</w:t>
        </w:r>
        <w:r w:rsidR="00BF399A" w:rsidRPr="00BF399A">
          <w:rPr>
            <w:rStyle w:val="-"/>
            <w:rFonts w:ascii="Constantia" w:hAnsi="Constantia"/>
            <w:sz w:val="20"/>
            <w:szCs w:val="20"/>
          </w:rPr>
          <w:t>.</w:t>
        </w:r>
        <w:r w:rsidR="00BF399A" w:rsidRPr="0094787C">
          <w:rPr>
            <w:rStyle w:val="-"/>
            <w:rFonts w:ascii="Constantia" w:hAnsi="Constantia"/>
            <w:sz w:val="20"/>
            <w:szCs w:val="20"/>
            <w:lang w:val="en-US"/>
          </w:rPr>
          <w:t>wsj</w:t>
        </w:r>
        <w:r w:rsidR="00BF399A" w:rsidRPr="00BF399A">
          <w:rPr>
            <w:rStyle w:val="-"/>
            <w:rFonts w:ascii="Constantia" w:hAnsi="Constantia"/>
            <w:sz w:val="20"/>
            <w:szCs w:val="20"/>
          </w:rPr>
          <w:t>.</w:t>
        </w:r>
        <w:r w:rsidR="00BF399A" w:rsidRPr="0094787C">
          <w:rPr>
            <w:rStyle w:val="-"/>
            <w:rFonts w:ascii="Constantia" w:hAnsi="Constantia"/>
            <w:sz w:val="20"/>
            <w:szCs w:val="20"/>
            <w:lang w:val="en-US"/>
          </w:rPr>
          <w:t>com</w:t>
        </w:r>
        <w:r w:rsidR="00BF399A" w:rsidRPr="00BF399A">
          <w:rPr>
            <w:rStyle w:val="-"/>
            <w:rFonts w:ascii="Constantia" w:hAnsi="Constantia"/>
            <w:sz w:val="20"/>
            <w:szCs w:val="20"/>
          </w:rPr>
          <w:t>/</w:t>
        </w:r>
        <w:r w:rsidR="00BF399A" w:rsidRPr="0094787C">
          <w:rPr>
            <w:rStyle w:val="-"/>
            <w:rFonts w:ascii="Constantia" w:hAnsi="Constantia"/>
            <w:sz w:val="20"/>
            <w:szCs w:val="20"/>
            <w:lang w:val="en-US"/>
          </w:rPr>
          <w:t>opinion</w:t>
        </w:r>
        <w:r w:rsidR="00BF399A" w:rsidRPr="00BF399A">
          <w:rPr>
            <w:rStyle w:val="-"/>
            <w:rFonts w:ascii="Constantia" w:hAnsi="Constantia"/>
            <w:sz w:val="20"/>
            <w:szCs w:val="20"/>
          </w:rPr>
          <w:t>/</w:t>
        </w:r>
        <w:r w:rsidR="00BF399A" w:rsidRPr="0094787C">
          <w:rPr>
            <w:rStyle w:val="-"/>
            <w:rFonts w:ascii="Constantia" w:hAnsi="Constantia"/>
            <w:sz w:val="20"/>
            <w:szCs w:val="20"/>
            <w:lang w:val="en-US"/>
          </w:rPr>
          <w:t>break</w:t>
        </w:r>
        <w:r w:rsidR="00BF399A" w:rsidRPr="00BF399A">
          <w:rPr>
            <w:rStyle w:val="-"/>
            <w:rFonts w:ascii="Constantia" w:hAnsi="Constantia"/>
            <w:sz w:val="20"/>
            <w:szCs w:val="20"/>
          </w:rPr>
          <w:t>-</w:t>
        </w:r>
        <w:r w:rsidR="00BF399A" w:rsidRPr="0094787C">
          <w:rPr>
            <w:rStyle w:val="-"/>
            <w:rFonts w:ascii="Constantia" w:hAnsi="Constantia"/>
            <w:sz w:val="20"/>
            <w:szCs w:val="20"/>
            <w:lang w:val="en-US"/>
          </w:rPr>
          <w:t>up</w:t>
        </w:r>
        <w:r w:rsidR="00BF399A" w:rsidRPr="00BF399A">
          <w:rPr>
            <w:rStyle w:val="-"/>
            <w:rFonts w:ascii="Constantia" w:hAnsi="Constantia"/>
            <w:sz w:val="20"/>
            <w:szCs w:val="20"/>
          </w:rPr>
          <w:t>-</w:t>
        </w:r>
        <w:r w:rsidR="00BF399A" w:rsidRPr="0094787C">
          <w:rPr>
            <w:rStyle w:val="-"/>
            <w:rFonts w:ascii="Constantia" w:hAnsi="Constantia"/>
            <w:sz w:val="20"/>
            <w:szCs w:val="20"/>
            <w:lang w:val="en-US"/>
          </w:rPr>
          <w:t>the</w:t>
        </w:r>
        <w:r w:rsidR="00BF399A" w:rsidRPr="00BF399A">
          <w:rPr>
            <w:rStyle w:val="-"/>
            <w:rFonts w:ascii="Constantia" w:hAnsi="Constantia"/>
            <w:sz w:val="20"/>
            <w:szCs w:val="20"/>
          </w:rPr>
          <w:t>-</w:t>
        </w:r>
        <w:r w:rsidR="00BF399A" w:rsidRPr="0094787C">
          <w:rPr>
            <w:rStyle w:val="-"/>
            <w:rFonts w:ascii="Constantia" w:hAnsi="Constantia"/>
            <w:sz w:val="20"/>
            <w:szCs w:val="20"/>
            <w:lang w:val="en-US"/>
          </w:rPr>
          <w:t>esg</w:t>
        </w:r>
        <w:r w:rsidR="00BF399A" w:rsidRPr="00BF399A">
          <w:rPr>
            <w:rStyle w:val="-"/>
            <w:rFonts w:ascii="Constantia" w:hAnsi="Constantia"/>
            <w:sz w:val="20"/>
            <w:szCs w:val="20"/>
          </w:rPr>
          <w:t>-</w:t>
        </w:r>
        <w:r w:rsidR="00BF399A" w:rsidRPr="0094787C">
          <w:rPr>
            <w:rStyle w:val="-"/>
            <w:rFonts w:ascii="Constantia" w:hAnsi="Constantia"/>
            <w:sz w:val="20"/>
            <w:szCs w:val="20"/>
            <w:lang w:val="en-US"/>
          </w:rPr>
          <w:t>investing</w:t>
        </w:r>
        <w:r w:rsidR="00BF399A" w:rsidRPr="00BF399A">
          <w:rPr>
            <w:rStyle w:val="-"/>
            <w:rFonts w:ascii="Constantia" w:hAnsi="Constantia"/>
            <w:sz w:val="20"/>
            <w:szCs w:val="20"/>
          </w:rPr>
          <w:t>-</w:t>
        </w:r>
        <w:r w:rsidR="00BF399A" w:rsidRPr="0094787C">
          <w:rPr>
            <w:rStyle w:val="-"/>
            <w:rFonts w:ascii="Constantia" w:hAnsi="Constantia"/>
            <w:sz w:val="20"/>
            <w:szCs w:val="20"/>
            <w:lang w:val="en-US"/>
          </w:rPr>
          <w:t>giants</w:t>
        </w:r>
        <w:r w:rsidR="00BF399A" w:rsidRPr="00BF399A">
          <w:rPr>
            <w:rStyle w:val="-"/>
            <w:rFonts w:ascii="Constantia" w:hAnsi="Constantia"/>
            <w:sz w:val="20"/>
            <w:szCs w:val="20"/>
          </w:rPr>
          <w:t>-</w:t>
        </w:r>
        <w:r w:rsidR="00BF399A" w:rsidRPr="0094787C">
          <w:rPr>
            <w:rStyle w:val="-"/>
            <w:rFonts w:ascii="Constantia" w:hAnsi="Constantia"/>
            <w:sz w:val="20"/>
            <w:szCs w:val="20"/>
            <w:lang w:val="en-US"/>
          </w:rPr>
          <w:t>state</w:t>
        </w:r>
        <w:r w:rsidR="00BF399A" w:rsidRPr="00BF399A">
          <w:rPr>
            <w:rStyle w:val="-"/>
            <w:rFonts w:ascii="Constantia" w:hAnsi="Constantia"/>
            <w:sz w:val="20"/>
            <w:szCs w:val="20"/>
          </w:rPr>
          <w:t>-</w:t>
        </w:r>
        <w:r w:rsidR="00BF399A" w:rsidRPr="0094787C">
          <w:rPr>
            <w:rStyle w:val="-"/>
            <w:rFonts w:ascii="Constantia" w:hAnsi="Constantia"/>
            <w:sz w:val="20"/>
            <w:szCs w:val="20"/>
            <w:lang w:val="en-US"/>
          </w:rPr>
          <w:t>street</w:t>
        </w:r>
        <w:r w:rsidR="00BF399A" w:rsidRPr="00BF399A">
          <w:rPr>
            <w:rStyle w:val="-"/>
            <w:rFonts w:ascii="Constantia" w:hAnsi="Constantia"/>
            <w:sz w:val="20"/>
            <w:szCs w:val="20"/>
          </w:rPr>
          <w:t>-</w:t>
        </w:r>
        <w:r w:rsidR="00BF399A" w:rsidRPr="0094787C">
          <w:rPr>
            <w:rStyle w:val="-"/>
            <w:rFonts w:ascii="Constantia" w:hAnsi="Constantia"/>
            <w:sz w:val="20"/>
            <w:szCs w:val="20"/>
            <w:lang w:val="en-US"/>
          </w:rPr>
          <w:t>blackrock</w:t>
        </w:r>
        <w:r w:rsidR="00BF399A" w:rsidRPr="00BF399A">
          <w:rPr>
            <w:rStyle w:val="-"/>
            <w:rFonts w:ascii="Constantia" w:hAnsi="Constantia"/>
            <w:sz w:val="20"/>
            <w:szCs w:val="20"/>
          </w:rPr>
          <w:t>-</w:t>
        </w:r>
        <w:r w:rsidR="00BF399A" w:rsidRPr="0094787C">
          <w:rPr>
            <w:rStyle w:val="-"/>
            <w:rFonts w:ascii="Constantia" w:hAnsi="Constantia"/>
            <w:sz w:val="20"/>
            <w:szCs w:val="20"/>
            <w:lang w:val="en-US"/>
          </w:rPr>
          <w:t>vanguard</w:t>
        </w:r>
        <w:r w:rsidR="00BF399A" w:rsidRPr="00BF399A">
          <w:rPr>
            <w:rStyle w:val="-"/>
            <w:rFonts w:ascii="Constantia" w:hAnsi="Constantia"/>
            <w:sz w:val="20"/>
            <w:szCs w:val="20"/>
          </w:rPr>
          <w:t>-</w:t>
        </w:r>
        <w:r w:rsidR="00BF399A" w:rsidRPr="0094787C">
          <w:rPr>
            <w:rStyle w:val="-"/>
            <w:rFonts w:ascii="Constantia" w:hAnsi="Constantia"/>
            <w:sz w:val="20"/>
            <w:szCs w:val="20"/>
            <w:lang w:val="en-US"/>
          </w:rPr>
          <w:t>voting</w:t>
        </w:r>
        <w:r w:rsidR="00BF399A" w:rsidRPr="00BF399A">
          <w:rPr>
            <w:rStyle w:val="-"/>
            <w:rFonts w:ascii="Constantia" w:hAnsi="Constantia"/>
            <w:sz w:val="20"/>
            <w:szCs w:val="20"/>
          </w:rPr>
          <w:t>-</w:t>
        </w:r>
        <w:r w:rsidR="00BF399A" w:rsidRPr="0094787C">
          <w:rPr>
            <w:rStyle w:val="-"/>
            <w:rFonts w:ascii="Constantia" w:hAnsi="Constantia"/>
            <w:sz w:val="20"/>
            <w:szCs w:val="20"/>
            <w:lang w:val="en-US"/>
          </w:rPr>
          <w:t>ownership</w:t>
        </w:r>
        <w:r w:rsidR="00BF399A" w:rsidRPr="00BF399A">
          <w:rPr>
            <w:rStyle w:val="-"/>
            <w:rFonts w:ascii="Constantia" w:hAnsi="Constantia"/>
            <w:sz w:val="20"/>
            <w:szCs w:val="20"/>
          </w:rPr>
          <w:t>-</w:t>
        </w:r>
        <w:r w:rsidR="00BF399A" w:rsidRPr="0094787C">
          <w:rPr>
            <w:rStyle w:val="-"/>
            <w:rFonts w:ascii="Constantia" w:hAnsi="Constantia"/>
            <w:sz w:val="20"/>
            <w:szCs w:val="20"/>
            <w:lang w:val="en-US"/>
          </w:rPr>
          <w:t>big</w:t>
        </w:r>
        <w:r w:rsidR="00BF399A" w:rsidRPr="00BF399A">
          <w:rPr>
            <w:rStyle w:val="-"/>
            <w:rFonts w:ascii="Constantia" w:hAnsi="Constantia"/>
            <w:sz w:val="20"/>
            <w:szCs w:val="20"/>
          </w:rPr>
          <w:t>-</w:t>
        </w:r>
        <w:r w:rsidR="00BF399A" w:rsidRPr="0094787C">
          <w:rPr>
            <w:rStyle w:val="-"/>
            <w:rFonts w:ascii="Constantia" w:hAnsi="Constantia"/>
            <w:sz w:val="20"/>
            <w:szCs w:val="20"/>
            <w:lang w:val="en-US"/>
          </w:rPr>
          <w:t>three</w:t>
        </w:r>
        <w:r w:rsidR="00BF399A" w:rsidRPr="00BF399A">
          <w:rPr>
            <w:rStyle w:val="-"/>
            <w:rFonts w:ascii="Constantia" w:hAnsi="Constantia"/>
            <w:sz w:val="20"/>
            <w:szCs w:val="20"/>
          </w:rPr>
          <w:t>-</w:t>
        </w:r>
        <w:r w:rsidR="00BF399A" w:rsidRPr="0094787C">
          <w:rPr>
            <w:rStyle w:val="-"/>
            <w:rFonts w:ascii="Constantia" w:hAnsi="Constantia"/>
            <w:sz w:val="20"/>
            <w:szCs w:val="20"/>
            <w:lang w:val="en-US"/>
          </w:rPr>
          <w:t>competitor</w:t>
        </w:r>
        <w:r w:rsidR="00BF399A" w:rsidRPr="00BF399A">
          <w:rPr>
            <w:rStyle w:val="-"/>
            <w:rFonts w:ascii="Constantia" w:hAnsi="Constantia"/>
            <w:sz w:val="20"/>
            <w:szCs w:val="20"/>
          </w:rPr>
          <w:t>-</w:t>
        </w:r>
        <w:r w:rsidR="00BF399A" w:rsidRPr="0094787C">
          <w:rPr>
            <w:rStyle w:val="-"/>
            <w:rFonts w:ascii="Constantia" w:hAnsi="Constantia"/>
            <w:sz w:val="20"/>
            <w:szCs w:val="20"/>
            <w:lang w:val="en-US"/>
          </w:rPr>
          <w:t>antitrust</w:t>
        </w:r>
        <w:r w:rsidR="00BF399A" w:rsidRPr="00BF399A">
          <w:rPr>
            <w:rStyle w:val="-"/>
            <w:rFonts w:ascii="Constantia" w:hAnsi="Constantia"/>
            <w:sz w:val="20"/>
            <w:szCs w:val="20"/>
          </w:rPr>
          <w:t>-11661961693</w:t>
        </w:r>
      </w:hyperlink>
    </w:p>
    <w:p w:rsidR="00C72C94" w:rsidRPr="00B96FCA" w:rsidRDefault="00E92D58" w:rsidP="009A112A">
      <w:pPr>
        <w:spacing w:after="40" w:line="276" w:lineRule="auto"/>
        <w:rPr>
          <w:rFonts w:ascii="Constantia" w:hAnsi="Constantia"/>
          <w:sz w:val="20"/>
          <w:szCs w:val="20"/>
        </w:rPr>
      </w:pPr>
      <w:hyperlink r:id="rId127" w:history="1">
        <w:r w:rsidR="00C72C94" w:rsidRPr="009A112A">
          <w:rPr>
            <w:rStyle w:val="-"/>
            <w:rFonts w:ascii="Constantia" w:hAnsi="Constantia"/>
            <w:sz w:val="20"/>
            <w:szCs w:val="20"/>
            <w:lang w:val="en-US"/>
          </w:rPr>
          <w:t>https</w:t>
        </w:r>
        <w:r w:rsidR="00C72C94" w:rsidRPr="00B96FCA">
          <w:rPr>
            <w:rStyle w:val="-"/>
            <w:rFonts w:ascii="Constantia" w:hAnsi="Constantia"/>
            <w:sz w:val="20"/>
            <w:szCs w:val="20"/>
          </w:rPr>
          <w:t>://</w:t>
        </w:r>
        <w:r w:rsidR="00C72C94" w:rsidRPr="009A112A">
          <w:rPr>
            <w:rStyle w:val="-"/>
            <w:rFonts w:ascii="Constantia" w:hAnsi="Constantia"/>
            <w:sz w:val="20"/>
            <w:szCs w:val="20"/>
            <w:lang w:val="en-US"/>
          </w:rPr>
          <w:t>capital</w:t>
        </w:r>
        <w:r w:rsidR="00C72C94" w:rsidRPr="00B96FCA">
          <w:rPr>
            <w:rStyle w:val="-"/>
            <w:rFonts w:ascii="Constantia" w:hAnsi="Constantia"/>
            <w:sz w:val="20"/>
            <w:szCs w:val="20"/>
          </w:rPr>
          <w:t>.</w:t>
        </w:r>
        <w:r w:rsidR="00C72C94" w:rsidRPr="009A112A">
          <w:rPr>
            <w:rStyle w:val="-"/>
            <w:rFonts w:ascii="Constantia" w:hAnsi="Constantia"/>
            <w:sz w:val="20"/>
            <w:szCs w:val="20"/>
            <w:lang w:val="en-US"/>
          </w:rPr>
          <w:t>com</w:t>
        </w:r>
        <w:r w:rsidR="00C72C94" w:rsidRPr="00B96FCA">
          <w:rPr>
            <w:rStyle w:val="-"/>
            <w:rFonts w:ascii="Constantia" w:hAnsi="Constantia"/>
            <w:sz w:val="20"/>
            <w:szCs w:val="20"/>
          </w:rPr>
          <w:t>/</w:t>
        </w:r>
        <w:r w:rsidR="00C72C94" w:rsidRPr="009A112A">
          <w:rPr>
            <w:rStyle w:val="-"/>
            <w:rFonts w:ascii="Constantia" w:hAnsi="Constantia"/>
            <w:sz w:val="20"/>
            <w:szCs w:val="20"/>
            <w:lang w:val="en-US"/>
          </w:rPr>
          <w:t>en</w:t>
        </w:r>
        <w:r w:rsidR="00C72C94" w:rsidRPr="00B96FCA">
          <w:rPr>
            <w:rStyle w:val="-"/>
            <w:rFonts w:ascii="Constantia" w:hAnsi="Constantia"/>
            <w:sz w:val="20"/>
            <w:szCs w:val="20"/>
          </w:rPr>
          <w:t>-</w:t>
        </w:r>
        <w:r w:rsidR="00C72C94" w:rsidRPr="009A112A">
          <w:rPr>
            <w:rStyle w:val="-"/>
            <w:rFonts w:ascii="Constantia" w:hAnsi="Constantia"/>
            <w:sz w:val="20"/>
            <w:szCs w:val="20"/>
            <w:lang w:val="en-US"/>
          </w:rPr>
          <w:t>eu</w:t>
        </w:r>
        <w:r w:rsidR="00C72C94" w:rsidRPr="00B96FCA">
          <w:rPr>
            <w:rStyle w:val="-"/>
            <w:rFonts w:ascii="Constantia" w:hAnsi="Constantia"/>
            <w:sz w:val="20"/>
            <w:szCs w:val="20"/>
          </w:rPr>
          <w:t>/</w:t>
        </w:r>
        <w:r w:rsidR="00C72C94" w:rsidRPr="009A112A">
          <w:rPr>
            <w:rStyle w:val="-"/>
            <w:rFonts w:ascii="Constantia" w:hAnsi="Constantia"/>
            <w:sz w:val="20"/>
            <w:szCs w:val="20"/>
            <w:lang w:val="en-US"/>
          </w:rPr>
          <w:t>analysis</w:t>
        </w:r>
        <w:r w:rsidR="00C72C94" w:rsidRPr="00B96FCA">
          <w:rPr>
            <w:rStyle w:val="-"/>
            <w:rFonts w:ascii="Constantia" w:hAnsi="Constantia"/>
            <w:sz w:val="20"/>
            <w:szCs w:val="20"/>
          </w:rPr>
          <w:t>/</w:t>
        </w:r>
        <w:r w:rsidR="00C72C94" w:rsidRPr="009A112A">
          <w:rPr>
            <w:rStyle w:val="-"/>
            <w:rFonts w:ascii="Constantia" w:hAnsi="Constantia"/>
            <w:sz w:val="20"/>
            <w:szCs w:val="20"/>
            <w:lang w:val="en-US"/>
          </w:rPr>
          <w:t>blackrock</w:t>
        </w:r>
        <w:r w:rsidR="00C72C94" w:rsidRPr="00B96FCA">
          <w:rPr>
            <w:rStyle w:val="-"/>
            <w:rFonts w:ascii="Constantia" w:hAnsi="Constantia"/>
            <w:sz w:val="20"/>
            <w:szCs w:val="20"/>
          </w:rPr>
          <w:t>-</w:t>
        </w:r>
        <w:r w:rsidR="00C72C94" w:rsidRPr="009A112A">
          <w:rPr>
            <w:rStyle w:val="-"/>
            <w:rFonts w:ascii="Constantia" w:hAnsi="Constantia"/>
            <w:sz w:val="20"/>
            <w:szCs w:val="20"/>
            <w:lang w:val="en-US"/>
          </w:rPr>
          <w:t>shareholder</w:t>
        </w:r>
        <w:r w:rsidR="00C72C94" w:rsidRPr="00B96FCA">
          <w:rPr>
            <w:rStyle w:val="-"/>
            <w:rFonts w:ascii="Constantia" w:hAnsi="Constantia"/>
            <w:sz w:val="20"/>
            <w:szCs w:val="20"/>
          </w:rPr>
          <w:t>-</w:t>
        </w:r>
        <w:r w:rsidR="00C72C94" w:rsidRPr="009A112A">
          <w:rPr>
            <w:rStyle w:val="-"/>
            <w:rFonts w:ascii="Constantia" w:hAnsi="Constantia"/>
            <w:sz w:val="20"/>
            <w:szCs w:val="20"/>
            <w:lang w:val="en-US"/>
          </w:rPr>
          <w:t>who</w:t>
        </w:r>
        <w:r w:rsidR="00C72C94" w:rsidRPr="00B96FCA">
          <w:rPr>
            <w:rStyle w:val="-"/>
            <w:rFonts w:ascii="Constantia" w:hAnsi="Constantia"/>
            <w:sz w:val="20"/>
            <w:szCs w:val="20"/>
          </w:rPr>
          <w:t>-</w:t>
        </w:r>
        <w:r w:rsidR="00C72C94" w:rsidRPr="009A112A">
          <w:rPr>
            <w:rStyle w:val="-"/>
            <w:rFonts w:ascii="Constantia" w:hAnsi="Constantia"/>
            <w:sz w:val="20"/>
            <w:szCs w:val="20"/>
            <w:lang w:val="en-US"/>
          </w:rPr>
          <w:t>owns</w:t>
        </w:r>
        <w:r w:rsidR="00C72C94" w:rsidRPr="00B96FCA">
          <w:rPr>
            <w:rStyle w:val="-"/>
            <w:rFonts w:ascii="Constantia" w:hAnsi="Constantia"/>
            <w:sz w:val="20"/>
            <w:szCs w:val="20"/>
          </w:rPr>
          <w:t>-</w:t>
        </w:r>
        <w:r w:rsidR="00C72C94" w:rsidRPr="009A112A">
          <w:rPr>
            <w:rStyle w:val="-"/>
            <w:rFonts w:ascii="Constantia" w:hAnsi="Constantia"/>
            <w:sz w:val="20"/>
            <w:szCs w:val="20"/>
            <w:lang w:val="en-US"/>
          </w:rPr>
          <w:t>most</w:t>
        </w:r>
        <w:r w:rsidR="00C72C94" w:rsidRPr="00B96FCA">
          <w:rPr>
            <w:rStyle w:val="-"/>
            <w:rFonts w:ascii="Constantia" w:hAnsi="Constantia"/>
            <w:sz w:val="20"/>
            <w:szCs w:val="20"/>
          </w:rPr>
          <w:t>-</w:t>
        </w:r>
        <w:r w:rsidR="00C72C94" w:rsidRPr="009A112A">
          <w:rPr>
            <w:rStyle w:val="-"/>
            <w:rFonts w:ascii="Constantia" w:hAnsi="Constantia"/>
            <w:sz w:val="20"/>
            <w:szCs w:val="20"/>
            <w:lang w:val="en-US"/>
          </w:rPr>
          <w:t>blk</w:t>
        </w:r>
        <w:r w:rsidR="00C72C94" w:rsidRPr="00B96FCA">
          <w:rPr>
            <w:rStyle w:val="-"/>
            <w:rFonts w:ascii="Constantia" w:hAnsi="Constantia"/>
            <w:sz w:val="20"/>
            <w:szCs w:val="20"/>
          </w:rPr>
          <w:t>-</w:t>
        </w:r>
        <w:r w:rsidR="00C72C94" w:rsidRPr="009A112A">
          <w:rPr>
            <w:rStyle w:val="-"/>
            <w:rFonts w:ascii="Constantia" w:hAnsi="Constantia"/>
            <w:sz w:val="20"/>
            <w:szCs w:val="20"/>
            <w:lang w:val="en-US"/>
          </w:rPr>
          <w:t>stock</w:t>
        </w:r>
      </w:hyperlink>
    </w:p>
    <w:p w:rsidR="00C72C94" w:rsidRPr="00B96FCA" w:rsidRDefault="00E92D58" w:rsidP="009A112A">
      <w:pPr>
        <w:spacing w:after="40" w:line="276" w:lineRule="auto"/>
        <w:rPr>
          <w:rFonts w:ascii="Constantia" w:hAnsi="Constantia"/>
          <w:sz w:val="20"/>
          <w:szCs w:val="20"/>
        </w:rPr>
      </w:pPr>
      <w:hyperlink r:id="rId128" w:history="1">
        <w:r w:rsidR="00C72C94" w:rsidRPr="009A112A">
          <w:rPr>
            <w:rStyle w:val="-"/>
            <w:rFonts w:ascii="Constantia" w:hAnsi="Constantia"/>
            <w:sz w:val="20"/>
            <w:szCs w:val="20"/>
            <w:lang w:val="en-US"/>
          </w:rPr>
          <w:t>https</w:t>
        </w:r>
        <w:r w:rsidR="00C72C94" w:rsidRPr="00B96FCA">
          <w:rPr>
            <w:rStyle w:val="-"/>
            <w:rFonts w:ascii="Constantia" w:hAnsi="Constantia"/>
            <w:sz w:val="20"/>
            <w:szCs w:val="20"/>
          </w:rPr>
          <w:t>://</w:t>
        </w:r>
        <w:r w:rsidR="00C72C94" w:rsidRPr="009A112A">
          <w:rPr>
            <w:rStyle w:val="-"/>
            <w:rFonts w:ascii="Constantia" w:hAnsi="Constantia"/>
            <w:sz w:val="20"/>
            <w:szCs w:val="20"/>
            <w:lang w:val="en-US"/>
          </w:rPr>
          <w:t>www</w:t>
        </w:r>
        <w:r w:rsidR="00C72C94" w:rsidRPr="00B96FCA">
          <w:rPr>
            <w:rStyle w:val="-"/>
            <w:rFonts w:ascii="Constantia" w:hAnsi="Constantia"/>
            <w:sz w:val="20"/>
            <w:szCs w:val="20"/>
          </w:rPr>
          <w:t>.</w:t>
        </w:r>
        <w:r w:rsidR="00C72C94" w:rsidRPr="009A112A">
          <w:rPr>
            <w:rStyle w:val="-"/>
            <w:rFonts w:ascii="Constantia" w:hAnsi="Constantia"/>
            <w:sz w:val="20"/>
            <w:szCs w:val="20"/>
            <w:lang w:val="en-US"/>
          </w:rPr>
          <w:t>europarl</w:t>
        </w:r>
        <w:r w:rsidR="00C72C94" w:rsidRPr="00B96FCA">
          <w:rPr>
            <w:rStyle w:val="-"/>
            <w:rFonts w:ascii="Constantia" w:hAnsi="Constantia"/>
            <w:sz w:val="20"/>
            <w:szCs w:val="20"/>
          </w:rPr>
          <w:t>.</w:t>
        </w:r>
        <w:r w:rsidR="00C72C94" w:rsidRPr="009A112A">
          <w:rPr>
            <w:rStyle w:val="-"/>
            <w:rFonts w:ascii="Constantia" w:hAnsi="Constantia"/>
            <w:sz w:val="20"/>
            <w:szCs w:val="20"/>
            <w:lang w:val="en-US"/>
          </w:rPr>
          <w:t>europa</w:t>
        </w:r>
        <w:r w:rsidR="00C72C94" w:rsidRPr="00B96FCA">
          <w:rPr>
            <w:rStyle w:val="-"/>
            <w:rFonts w:ascii="Constantia" w:hAnsi="Constantia"/>
            <w:sz w:val="20"/>
            <w:szCs w:val="20"/>
          </w:rPr>
          <w:t>.</w:t>
        </w:r>
        <w:r w:rsidR="00C72C94" w:rsidRPr="009A112A">
          <w:rPr>
            <w:rStyle w:val="-"/>
            <w:rFonts w:ascii="Constantia" w:hAnsi="Constantia"/>
            <w:sz w:val="20"/>
            <w:szCs w:val="20"/>
            <w:lang w:val="en-US"/>
          </w:rPr>
          <w:t>eu</w:t>
        </w:r>
        <w:r w:rsidR="00C72C94" w:rsidRPr="00B96FCA">
          <w:rPr>
            <w:rStyle w:val="-"/>
            <w:rFonts w:ascii="Constantia" w:hAnsi="Constantia"/>
            <w:sz w:val="20"/>
            <w:szCs w:val="20"/>
          </w:rPr>
          <w:t>/</w:t>
        </w:r>
        <w:r w:rsidR="00C72C94" w:rsidRPr="009A112A">
          <w:rPr>
            <w:rStyle w:val="-"/>
            <w:rFonts w:ascii="Constantia" w:hAnsi="Constantia"/>
            <w:sz w:val="20"/>
            <w:szCs w:val="20"/>
            <w:lang w:val="en-US"/>
          </w:rPr>
          <w:t>topics</w:t>
        </w:r>
        <w:r w:rsidR="00C72C94" w:rsidRPr="00B96FCA">
          <w:rPr>
            <w:rStyle w:val="-"/>
            <w:rFonts w:ascii="Constantia" w:hAnsi="Constantia"/>
            <w:sz w:val="20"/>
            <w:szCs w:val="20"/>
          </w:rPr>
          <w:t>/</w:t>
        </w:r>
        <w:r w:rsidR="00C72C94" w:rsidRPr="009A112A">
          <w:rPr>
            <w:rStyle w:val="-"/>
            <w:rFonts w:ascii="Constantia" w:hAnsi="Constantia"/>
            <w:sz w:val="20"/>
            <w:szCs w:val="20"/>
            <w:lang w:val="en-US"/>
          </w:rPr>
          <w:t>el</w:t>
        </w:r>
        <w:r w:rsidR="00C72C94" w:rsidRPr="00B96FCA">
          <w:rPr>
            <w:rStyle w:val="-"/>
            <w:rFonts w:ascii="Constantia" w:hAnsi="Constantia"/>
            <w:sz w:val="20"/>
            <w:szCs w:val="20"/>
          </w:rPr>
          <w:t>/</w:t>
        </w:r>
        <w:r w:rsidR="00C72C94" w:rsidRPr="009A112A">
          <w:rPr>
            <w:rStyle w:val="-"/>
            <w:rFonts w:ascii="Constantia" w:hAnsi="Constantia"/>
            <w:sz w:val="20"/>
            <w:szCs w:val="20"/>
            <w:lang w:val="en-US"/>
          </w:rPr>
          <w:t>article</w:t>
        </w:r>
        <w:r w:rsidR="00C72C94" w:rsidRPr="00B96FCA">
          <w:rPr>
            <w:rStyle w:val="-"/>
            <w:rFonts w:ascii="Constantia" w:hAnsi="Constantia"/>
            <w:sz w:val="20"/>
            <w:szCs w:val="20"/>
          </w:rPr>
          <w:t>/20200918</w:t>
        </w:r>
        <w:r w:rsidR="00C72C94" w:rsidRPr="009A112A">
          <w:rPr>
            <w:rStyle w:val="-"/>
            <w:rFonts w:ascii="Constantia" w:hAnsi="Constantia"/>
            <w:sz w:val="20"/>
            <w:szCs w:val="20"/>
            <w:lang w:val="en-US"/>
          </w:rPr>
          <w:t>STO</w:t>
        </w:r>
        <w:r w:rsidR="00C72C94" w:rsidRPr="00B96FCA">
          <w:rPr>
            <w:rStyle w:val="-"/>
            <w:rFonts w:ascii="Constantia" w:hAnsi="Constantia"/>
            <w:sz w:val="20"/>
            <w:szCs w:val="20"/>
          </w:rPr>
          <w:t>87404/</w:t>
        </w:r>
        <w:r w:rsidR="00C72C94" w:rsidRPr="009A112A">
          <w:rPr>
            <w:rStyle w:val="-"/>
            <w:rFonts w:ascii="Constantia" w:hAnsi="Constantia"/>
            <w:sz w:val="20"/>
            <w:szCs w:val="20"/>
            <w:lang w:val="en-US"/>
          </w:rPr>
          <w:t>techniti</w:t>
        </w:r>
        <w:r w:rsidR="00C72C94" w:rsidRPr="00B96FCA">
          <w:rPr>
            <w:rStyle w:val="-"/>
            <w:rFonts w:ascii="Constantia" w:hAnsi="Constantia"/>
            <w:sz w:val="20"/>
            <w:szCs w:val="20"/>
          </w:rPr>
          <w:t>-</w:t>
        </w:r>
        <w:r w:rsidR="00C72C94" w:rsidRPr="009A112A">
          <w:rPr>
            <w:rStyle w:val="-"/>
            <w:rFonts w:ascii="Constantia" w:hAnsi="Constantia"/>
            <w:sz w:val="20"/>
            <w:szCs w:val="20"/>
            <w:lang w:val="en-US"/>
          </w:rPr>
          <w:t>noimosuni</w:t>
        </w:r>
        <w:r w:rsidR="00C72C94" w:rsidRPr="00B96FCA">
          <w:rPr>
            <w:rStyle w:val="-"/>
            <w:rFonts w:ascii="Constantia" w:hAnsi="Constantia"/>
            <w:sz w:val="20"/>
            <w:szCs w:val="20"/>
          </w:rPr>
          <w:t>-</w:t>
        </w:r>
        <w:r w:rsidR="00C72C94" w:rsidRPr="009A112A">
          <w:rPr>
            <w:rStyle w:val="-"/>
            <w:rFonts w:ascii="Constantia" w:hAnsi="Constantia"/>
            <w:sz w:val="20"/>
            <w:szCs w:val="20"/>
            <w:lang w:val="en-US"/>
          </w:rPr>
          <w:t>eukairies</w:t>
        </w:r>
        <w:r w:rsidR="00C72C94" w:rsidRPr="00B96FCA">
          <w:rPr>
            <w:rStyle w:val="-"/>
            <w:rFonts w:ascii="Constantia" w:hAnsi="Constantia"/>
            <w:sz w:val="20"/>
            <w:szCs w:val="20"/>
          </w:rPr>
          <w:t>-</w:t>
        </w:r>
        <w:r w:rsidR="00C72C94" w:rsidRPr="009A112A">
          <w:rPr>
            <w:rStyle w:val="-"/>
            <w:rFonts w:ascii="Constantia" w:hAnsi="Constantia"/>
            <w:sz w:val="20"/>
            <w:szCs w:val="20"/>
            <w:lang w:val="en-US"/>
          </w:rPr>
          <w:t>kai</w:t>
        </w:r>
        <w:r w:rsidR="00C72C94" w:rsidRPr="00B96FCA">
          <w:rPr>
            <w:rStyle w:val="-"/>
            <w:rFonts w:ascii="Constantia" w:hAnsi="Constantia"/>
            <w:sz w:val="20"/>
            <w:szCs w:val="20"/>
          </w:rPr>
          <w:t>-</w:t>
        </w:r>
        <w:r w:rsidR="00C72C94" w:rsidRPr="009A112A">
          <w:rPr>
            <w:rStyle w:val="-"/>
            <w:rFonts w:ascii="Constantia" w:hAnsi="Constantia"/>
            <w:sz w:val="20"/>
            <w:szCs w:val="20"/>
            <w:lang w:val="en-US"/>
          </w:rPr>
          <w:t>apeiles</w:t>
        </w:r>
      </w:hyperlink>
    </w:p>
    <w:p w:rsidR="002038A3" w:rsidRPr="00B96FCA" w:rsidRDefault="00E92D58" w:rsidP="009A112A">
      <w:pPr>
        <w:spacing w:after="40" w:line="276" w:lineRule="auto"/>
        <w:rPr>
          <w:rFonts w:ascii="Constantia" w:hAnsi="Constantia"/>
          <w:sz w:val="20"/>
          <w:szCs w:val="20"/>
        </w:rPr>
      </w:pPr>
      <w:hyperlink r:id="rId129"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el</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wikipedia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org</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wiki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%88%</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BD</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CF</w:t>
        </w:r>
        <w:r w:rsidR="002038A3" w:rsidRPr="00B96FCA">
          <w:rPr>
            <w:rStyle w:val="-"/>
            <w:rFonts w:ascii="Constantia" w:hAnsi="Constantia"/>
            <w:sz w:val="20"/>
            <w:szCs w:val="20"/>
          </w:rPr>
          <w:t>%84%</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BF</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CF</w:t>
        </w:r>
        <w:r w:rsidR="002038A3" w:rsidRPr="00B96FCA">
          <w:rPr>
            <w:rStyle w:val="-"/>
            <w:rFonts w:ascii="Constantia" w:hAnsi="Constantia"/>
            <w:sz w:val="20"/>
            <w:szCs w:val="20"/>
          </w:rPr>
          <w:t>%85%</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w:t>
        </w:r>
        <w:r w:rsidR="002038A3" w:rsidRPr="00B96FCA">
          <w:rPr>
            <w:rStyle w:val="-"/>
            <w:rFonts w:ascii="Constantia" w:hAnsi="Constantia"/>
            <w:sz w:val="20"/>
            <w:szCs w:val="20"/>
          </w:rPr>
          <w:t>1%</w:t>
        </w:r>
        <w:r w:rsidR="002038A3" w:rsidRPr="009A112A">
          <w:rPr>
            <w:rStyle w:val="-"/>
            <w:rFonts w:ascii="Constantia" w:hAnsi="Constantia"/>
            <w:sz w:val="20"/>
            <w:szCs w:val="20"/>
            <w:lang w:val="en-US"/>
          </w:rPr>
          <w:t>CF</w:t>
        </w:r>
        <w:r w:rsidR="002038A3" w:rsidRPr="00B96FCA">
          <w:rPr>
            <w:rStyle w:val="-"/>
            <w:rFonts w:ascii="Constantia" w:hAnsi="Constantia"/>
            <w:sz w:val="20"/>
            <w:szCs w:val="20"/>
          </w:rPr>
          <w:t>%81%</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BD</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CF</w:t>
        </w:r>
        <w:r w:rsidR="002038A3" w:rsidRPr="00B96FCA">
          <w:rPr>
            <w:rStyle w:val="-"/>
            <w:rFonts w:ascii="Constantia" w:hAnsi="Constantia"/>
            <w:sz w:val="20"/>
            <w:szCs w:val="20"/>
          </w:rPr>
          <w:t>%84_%</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w:t>
        </w:r>
        <w:r w:rsidR="002038A3" w:rsidRPr="00B96FCA">
          <w:rPr>
            <w:rStyle w:val="-"/>
            <w:rFonts w:ascii="Constantia" w:hAnsi="Constantia"/>
            <w:sz w:val="20"/>
            <w:szCs w:val="20"/>
          </w:rPr>
          <w:t>3%</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BD</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CF</w:t>
        </w:r>
        <w:r w:rsidR="002038A3" w:rsidRPr="00B96FCA">
          <w:rPr>
            <w:rStyle w:val="-"/>
            <w:rFonts w:ascii="Constantia" w:hAnsi="Constantia"/>
            <w:sz w:val="20"/>
            <w:szCs w:val="20"/>
          </w:rPr>
          <w:t>%8</w:t>
        </w:r>
        <w:r w:rsidR="002038A3" w:rsidRPr="009A112A">
          <w:rPr>
            <w:rStyle w:val="-"/>
            <w:rFonts w:ascii="Constantia" w:hAnsi="Constantia"/>
            <w:sz w:val="20"/>
            <w:szCs w:val="20"/>
            <w:lang w:val="en-US"/>
          </w:rPr>
          <w:t>C</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BF</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CF</w:t>
        </w:r>
        <w:r w:rsidR="002038A3" w:rsidRPr="00B96FCA">
          <w:rPr>
            <w:rStyle w:val="-"/>
            <w:rFonts w:ascii="Constantia" w:hAnsi="Constantia"/>
            <w:sz w:val="20"/>
            <w:szCs w:val="20"/>
          </w:rPr>
          <w:t>%85%</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BD</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CF</w:t>
        </w:r>
        <w:r w:rsidR="002038A3" w:rsidRPr="00B96FCA">
          <w:rPr>
            <w:rStyle w:val="-"/>
            <w:rFonts w:ascii="Constantia" w:hAnsi="Constantia"/>
            <w:sz w:val="20"/>
            <w:szCs w:val="20"/>
          </w:rPr>
          <w:t>%84%</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w:t>
        </w:r>
        <w:r w:rsidR="002038A3" w:rsidRPr="00B96FCA">
          <w:rPr>
            <w:rStyle w:val="-"/>
            <w:rFonts w:ascii="Constantia" w:hAnsi="Constantia"/>
            <w:sz w:val="20"/>
            <w:szCs w:val="20"/>
          </w:rPr>
          <w:t>5%</w:t>
        </w:r>
        <w:r w:rsidR="002038A3" w:rsidRPr="009A112A">
          <w:rPr>
            <w:rStyle w:val="-"/>
            <w:rFonts w:ascii="Constantia" w:hAnsi="Constantia"/>
            <w:sz w:val="20"/>
            <w:szCs w:val="20"/>
            <w:lang w:val="en-US"/>
          </w:rPr>
          <w:t>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BD</w:t>
        </w:r>
      </w:hyperlink>
    </w:p>
    <w:p w:rsidR="002038A3" w:rsidRPr="00B96FCA" w:rsidRDefault="00E92D58" w:rsidP="009A112A">
      <w:pPr>
        <w:spacing w:after="40" w:line="276" w:lineRule="auto"/>
        <w:rPr>
          <w:rFonts w:ascii="Constantia" w:hAnsi="Constantia"/>
          <w:sz w:val="20"/>
          <w:szCs w:val="20"/>
        </w:rPr>
      </w:pPr>
      <w:hyperlink r:id="rId130"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europarl</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europa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news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el</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headlines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priorities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techniti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noimosuni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stin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ee</w:t>
        </w:r>
        <w:r w:rsidR="002038A3" w:rsidRPr="00B96FCA">
          <w:rPr>
            <w:rStyle w:val="-"/>
            <w:rFonts w:ascii="Constantia" w:hAnsi="Constantia"/>
            <w:sz w:val="20"/>
            <w:szCs w:val="20"/>
          </w:rPr>
          <w:t>/20210218</w:t>
        </w:r>
        <w:r w:rsidR="002038A3" w:rsidRPr="009A112A">
          <w:rPr>
            <w:rStyle w:val="-"/>
            <w:rFonts w:ascii="Constantia" w:hAnsi="Constantia"/>
            <w:sz w:val="20"/>
            <w:szCs w:val="20"/>
            <w:lang w:val="en-US"/>
          </w:rPr>
          <w:t>STO</w:t>
        </w:r>
        <w:r w:rsidR="002038A3" w:rsidRPr="00B96FCA">
          <w:rPr>
            <w:rStyle w:val="-"/>
            <w:rFonts w:ascii="Constantia" w:hAnsi="Constantia"/>
            <w:sz w:val="20"/>
            <w:szCs w:val="20"/>
          </w:rPr>
          <w:t>98124/</w:t>
        </w:r>
        <w:r w:rsidR="002038A3" w:rsidRPr="009A112A">
          <w:rPr>
            <w:rStyle w:val="-"/>
            <w:rFonts w:ascii="Constantia" w:hAnsi="Constantia"/>
            <w:sz w:val="20"/>
            <w:szCs w:val="20"/>
            <w:lang w:val="en-US"/>
          </w:rPr>
          <w:t>europaiki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stratigiki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gia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dedomena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thelei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to</w:t>
        </w:r>
        <w:r w:rsidR="002038A3" w:rsidRPr="00B96FCA">
          <w:rPr>
            <w:rStyle w:val="-"/>
            <w:rFonts w:ascii="Constantia" w:hAnsi="Constantia"/>
            <w:sz w:val="20"/>
            <w:szCs w:val="20"/>
          </w:rPr>
          <w:t>-</w:t>
        </w:r>
        <w:r w:rsidR="002038A3" w:rsidRPr="009A112A">
          <w:rPr>
            <w:rStyle w:val="-"/>
            <w:rFonts w:ascii="Constantia" w:hAnsi="Constantia"/>
            <w:sz w:val="20"/>
            <w:szCs w:val="20"/>
            <w:lang w:val="en-US"/>
          </w:rPr>
          <w:t>koinovoulio</w:t>
        </w:r>
      </w:hyperlink>
    </w:p>
    <w:p w:rsidR="002038A3" w:rsidRPr="00B96FCA" w:rsidRDefault="00E92D58" w:rsidP="009A112A">
      <w:pPr>
        <w:spacing w:after="40" w:line="276" w:lineRule="auto"/>
        <w:rPr>
          <w:rFonts w:ascii="Constantia" w:hAnsi="Constantia"/>
          <w:sz w:val="20"/>
          <w:szCs w:val="20"/>
        </w:rPr>
      </w:pPr>
      <w:hyperlink r:id="rId131"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smh</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com</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au</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technology</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don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have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any</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privacy</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anymore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says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inventor</w:t>
        </w:r>
        <w:r w:rsidR="002038A3" w:rsidRPr="00B96FCA">
          <w:rPr>
            <w:rStyle w:val="-"/>
            <w:rFonts w:ascii="Constantia" w:hAnsi="Constantia"/>
            <w:sz w:val="20"/>
            <w:szCs w:val="20"/>
          </w:rPr>
          <w:t>-</w:t>
        </w:r>
        <w:r w:rsidR="002038A3" w:rsidRPr="009A112A">
          <w:rPr>
            <w:rStyle w:val="-"/>
            <w:rFonts w:ascii="Constantia" w:hAnsi="Constantia"/>
            <w:sz w:val="20"/>
            <w:szCs w:val="20"/>
            <w:lang w:val="en-US"/>
          </w:rPr>
          <w:t>of</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the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mobile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phone</w:t>
        </w:r>
        <w:r w:rsidR="002038A3" w:rsidRPr="00B96FCA">
          <w:rPr>
            <w:rStyle w:val="-"/>
            <w:rFonts w:ascii="Constantia" w:hAnsi="Constantia"/>
            <w:sz w:val="20"/>
            <w:szCs w:val="20"/>
          </w:rPr>
          <w:t>-20230301-</w:t>
        </w:r>
        <w:r w:rsidR="002038A3" w:rsidRPr="009A112A">
          <w:rPr>
            <w:rStyle w:val="-"/>
            <w:rFonts w:ascii="Constantia" w:hAnsi="Constantia"/>
            <w:sz w:val="20"/>
            <w:szCs w:val="20"/>
            <w:lang w:val="en-US"/>
          </w:rPr>
          <w:t>p</w:t>
        </w:r>
        <w:r w:rsidR="002038A3" w:rsidRPr="00B96FCA">
          <w:rPr>
            <w:rStyle w:val="-"/>
            <w:rFonts w:ascii="Constantia" w:hAnsi="Constantia"/>
            <w:sz w:val="20"/>
            <w:szCs w:val="20"/>
          </w:rPr>
          <w:t>5</w:t>
        </w:r>
        <w:r w:rsidR="002038A3" w:rsidRPr="009A112A">
          <w:rPr>
            <w:rStyle w:val="-"/>
            <w:rFonts w:ascii="Constantia" w:hAnsi="Constantia"/>
            <w:sz w:val="20"/>
            <w:szCs w:val="20"/>
            <w:lang w:val="en-US"/>
          </w:rPr>
          <w:t>coga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html</w:t>
        </w:r>
      </w:hyperlink>
    </w:p>
    <w:p w:rsidR="002038A3" w:rsidRPr="00B96FCA" w:rsidRDefault="00E92D58" w:rsidP="009A112A">
      <w:pPr>
        <w:spacing w:after="40" w:line="276" w:lineRule="auto"/>
        <w:rPr>
          <w:rFonts w:ascii="Constantia" w:hAnsi="Constantia"/>
          <w:sz w:val="20"/>
          <w:szCs w:val="20"/>
        </w:rPr>
      </w:pPr>
      <w:hyperlink r:id="rId132"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lifo</w:t>
        </w:r>
        <w:r w:rsidR="002038A3" w:rsidRPr="00B96FCA">
          <w:rPr>
            <w:rStyle w:val="-"/>
            <w:rFonts w:ascii="Constantia" w:hAnsi="Constantia"/>
            <w:sz w:val="20"/>
            <w:szCs w:val="20"/>
          </w:rPr>
          <w:t>.</w:t>
        </w:r>
        <w:r w:rsidR="002038A3" w:rsidRPr="009A112A">
          <w:rPr>
            <w:rStyle w:val="-"/>
            <w:rFonts w:ascii="Constantia" w:hAnsi="Constantia"/>
            <w:sz w:val="20"/>
            <w:szCs w:val="20"/>
            <w:lang w:val="en-US"/>
          </w:rPr>
          <w:t>gr</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now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world</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entoyarnt</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snooynten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oi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nees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kameres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tehnitis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noimosynis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den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einai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apla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syskeyes</w:t>
        </w:r>
      </w:hyperlink>
    </w:p>
    <w:p w:rsidR="002038A3" w:rsidRPr="00B96FCA" w:rsidRDefault="00E92D58" w:rsidP="009A112A">
      <w:pPr>
        <w:spacing w:after="40" w:line="276" w:lineRule="auto"/>
        <w:rPr>
          <w:rFonts w:ascii="Constantia" w:hAnsi="Constantia"/>
          <w:sz w:val="20"/>
          <w:szCs w:val="20"/>
        </w:rPr>
      </w:pPr>
      <w:hyperlink r:id="rId133"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businessdaily</w:t>
        </w:r>
        <w:r w:rsidR="002038A3" w:rsidRPr="00B96FCA">
          <w:rPr>
            <w:rStyle w:val="-"/>
            <w:rFonts w:ascii="Constantia" w:hAnsi="Constantia"/>
            <w:sz w:val="20"/>
            <w:szCs w:val="20"/>
          </w:rPr>
          <w:t>.</w:t>
        </w:r>
        <w:r w:rsidR="002038A3" w:rsidRPr="009A112A">
          <w:rPr>
            <w:rStyle w:val="-"/>
            <w:rFonts w:ascii="Constantia" w:hAnsi="Constantia"/>
            <w:sz w:val="20"/>
            <w:szCs w:val="20"/>
            <w:lang w:val="en-US"/>
          </w:rPr>
          <w:t>gr</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eleytheros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hronos</w:t>
        </w:r>
        <w:r w:rsidR="002038A3" w:rsidRPr="00B96FCA">
          <w:rPr>
            <w:rStyle w:val="-"/>
            <w:rFonts w:ascii="Constantia" w:hAnsi="Constantia"/>
            <w:sz w:val="20"/>
            <w:szCs w:val="20"/>
          </w:rPr>
          <w:t>/37948_</w:t>
        </w:r>
        <w:r w:rsidR="002038A3" w:rsidRPr="009A112A">
          <w:rPr>
            <w:rStyle w:val="-"/>
            <w:rFonts w:ascii="Constantia" w:hAnsi="Constantia"/>
            <w:sz w:val="20"/>
            <w:szCs w:val="20"/>
            <w:lang w:val="en-US"/>
          </w:rPr>
          <w:t>metanthropismos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simainei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kai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fernei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stis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mellontikes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koinonies</w:t>
        </w:r>
      </w:hyperlink>
    </w:p>
    <w:p w:rsidR="002038A3" w:rsidRPr="00B96FCA" w:rsidRDefault="00E92D58" w:rsidP="009A112A">
      <w:pPr>
        <w:spacing w:after="40" w:line="276" w:lineRule="auto"/>
        <w:rPr>
          <w:rFonts w:ascii="Constantia" w:hAnsi="Constantia"/>
          <w:sz w:val="20"/>
          <w:szCs w:val="20"/>
        </w:rPr>
      </w:pPr>
      <w:hyperlink r:id="rId134"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briefingnews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gr</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tehnologia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dimitris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nanopoylos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deka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hronia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tha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ehoyn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allaxei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panta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tha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ehoyme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tsipaki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sto</w:t>
        </w:r>
      </w:hyperlink>
    </w:p>
    <w:p w:rsidR="002038A3" w:rsidRPr="00B96FCA" w:rsidRDefault="00E92D58" w:rsidP="009A112A">
      <w:pPr>
        <w:spacing w:after="40" w:line="276" w:lineRule="auto"/>
        <w:rPr>
          <w:rFonts w:ascii="Constantia" w:hAnsi="Constantia"/>
          <w:sz w:val="20"/>
          <w:szCs w:val="20"/>
        </w:rPr>
      </w:pPr>
      <w:hyperlink r:id="rId135" w:history="1">
        <w:r w:rsidR="00BF399A" w:rsidRPr="0094787C">
          <w:rPr>
            <w:rStyle w:val="-"/>
            <w:rFonts w:ascii="Constantia" w:hAnsi="Constantia"/>
            <w:sz w:val="20"/>
            <w:szCs w:val="20"/>
            <w:lang w:val="en-US"/>
          </w:rPr>
          <w:t>https</w:t>
        </w:r>
        <w:r w:rsidR="00BF399A" w:rsidRPr="00B96FCA">
          <w:rPr>
            <w:rStyle w:val="-"/>
            <w:rFonts w:ascii="Constantia" w:hAnsi="Constantia"/>
            <w:sz w:val="20"/>
            <w:szCs w:val="20"/>
          </w:rPr>
          <w:t>://</w:t>
        </w:r>
        <w:r w:rsidR="00BF399A" w:rsidRPr="0094787C">
          <w:rPr>
            <w:rStyle w:val="-"/>
            <w:rFonts w:ascii="Constantia" w:hAnsi="Constantia"/>
            <w:sz w:val="20"/>
            <w:szCs w:val="20"/>
            <w:lang w:val="en-US"/>
          </w:rPr>
          <w:t>www</w:t>
        </w:r>
        <w:r w:rsidR="00BF399A" w:rsidRPr="00B96FCA">
          <w:rPr>
            <w:rStyle w:val="-"/>
            <w:rFonts w:ascii="Constantia" w:hAnsi="Constantia"/>
            <w:sz w:val="20"/>
            <w:szCs w:val="20"/>
          </w:rPr>
          <w:t>.</w:t>
        </w:r>
        <w:r w:rsidR="00BF399A" w:rsidRPr="0094787C">
          <w:rPr>
            <w:rStyle w:val="-"/>
            <w:rFonts w:ascii="Constantia" w:hAnsi="Constantia"/>
            <w:sz w:val="20"/>
            <w:szCs w:val="20"/>
            <w:lang w:val="en-US"/>
          </w:rPr>
          <w:t>ft</w:t>
        </w:r>
        <w:r w:rsidR="00BF399A" w:rsidRPr="00B96FCA">
          <w:rPr>
            <w:rStyle w:val="-"/>
            <w:rFonts w:ascii="Constantia" w:hAnsi="Constantia"/>
            <w:sz w:val="20"/>
            <w:szCs w:val="20"/>
          </w:rPr>
          <w:t>.</w:t>
        </w:r>
        <w:r w:rsidR="00BF399A" w:rsidRPr="0094787C">
          <w:rPr>
            <w:rStyle w:val="-"/>
            <w:rFonts w:ascii="Constantia" w:hAnsi="Constantia"/>
            <w:sz w:val="20"/>
            <w:szCs w:val="20"/>
            <w:lang w:val="en-US"/>
          </w:rPr>
          <w:t>com</w:t>
        </w:r>
        <w:r w:rsidR="00BF399A" w:rsidRPr="00B96FCA">
          <w:rPr>
            <w:rStyle w:val="-"/>
            <w:rFonts w:ascii="Constantia" w:hAnsi="Constantia"/>
            <w:sz w:val="20"/>
            <w:szCs w:val="20"/>
          </w:rPr>
          <w:t>/</w:t>
        </w:r>
        <w:r w:rsidR="00BF399A" w:rsidRPr="0094787C">
          <w:rPr>
            <w:rStyle w:val="-"/>
            <w:rFonts w:ascii="Constantia" w:hAnsi="Constantia"/>
            <w:sz w:val="20"/>
            <w:szCs w:val="20"/>
            <w:lang w:val="en-US"/>
          </w:rPr>
          <w:t>content</w:t>
        </w:r>
        <w:r w:rsidR="00BF399A" w:rsidRPr="00B96FCA">
          <w:rPr>
            <w:rStyle w:val="-"/>
            <w:rFonts w:ascii="Constantia" w:hAnsi="Constantia"/>
            <w:sz w:val="20"/>
            <w:szCs w:val="20"/>
          </w:rPr>
          <w:t>/</w:t>
        </w:r>
        <w:r w:rsidR="00BF399A" w:rsidRPr="0094787C">
          <w:rPr>
            <w:rStyle w:val="-"/>
            <w:rFonts w:ascii="Constantia" w:hAnsi="Constantia"/>
            <w:sz w:val="20"/>
            <w:szCs w:val="20"/>
            <w:lang w:val="en-US"/>
          </w:rPr>
          <w:t>f</w:t>
        </w:r>
        <w:r w:rsidR="00BF399A" w:rsidRPr="00B96FCA">
          <w:rPr>
            <w:rStyle w:val="-"/>
            <w:rFonts w:ascii="Constantia" w:hAnsi="Constantia"/>
            <w:sz w:val="20"/>
            <w:szCs w:val="20"/>
          </w:rPr>
          <w:t>1</w:t>
        </w:r>
        <w:r w:rsidR="00BF399A" w:rsidRPr="0094787C">
          <w:rPr>
            <w:rStyle w:val="-"/>
            <w:rFonts w:ascii="Constantia" w:hAnsi="Constantia"/>
            <w:sz w:val="20"/>
            <w:szCs w:val="20"/>
            <w:lang w:val="en-US"/>
          </w:rPr>
          <w:t>b</w:t>
        </w:r>
        <w:r w:rsidR="00BF399A" w:rsidRPr="00B96FCA">
          <w:rPr>
            <w:rStyle w:val="-"/>
            <w:rFonts w:ascii="Constantia" w:hAnsi="Constantia"/>
            <w:sz w:val="20"/>
            <w:szCs w:val="20"/>
          </w:rPr>
          <w:t>30</w:t>
        </w:r>
        <w:r w:rsidR="00BF399A" w:rsidRPr="0094787C">
          <w:rPr>
            <w:rStyle w:val="-"/>
            <w:rFonts w:ascii="Constantia" w:hAnsi="Constantia"/>
            <w:sz w:val="20"/>
            <w:szCs w:val="20"/>
            <w:lang w:val="en-US"/>
          </w:rPr>
          <w:t>f</w:t>
        </w:r>
        <w:r w:rsidR="00BF399A" w:rsidRPr="00B96FCA">
          <w:rPr>
            <w:rStyle w:val="-"/>
            <w:rFonts w:ascii="Constantia" w:hAnsi="Constantia"/>
            <w:sz w:val="20"/>
            <w:szCs w:val="20"/>
          </w:rPr>
          <w:t>2</w:t>
        </w:r>
        <w:r w:rsidR="00BF399A" w:rsidRPr="0094787C">
          <w:rPr>
            <w:rStyle w:val="-"/>
            <w:rFonts w:ascii="Constantia" w:hAnsi="Constantia"/>
            <w:sz w:val="20"/>
            <w:szCs w:val="20"/>
            <w:lang w:val="en-US"/>
          </w:rPr>
          <w:t>c</w:t>
        </w:r>
        <w:r w:rsidR="00BF399A" w:rsidRPr="00B96FCA">
          <w:rPr>
            <w:rStyle w:val="-"/>
            <w:rFonts w:ascii="Constantia" w:hAnsi="Constantia"/>
            <w:sz w:val="20"/>
            <w:szCs w:val="20"/>
          </w:rPr>
          <w:t>-84</w:t>
        </w:r>
        <w:r w:rsidR="00BF399A" w:rsidRPr="0094787C">
          <w:rPr>
            <w:rStyle w:val="-"/>
            <w:rFonts w:ascii="Constantia" w:hAnsi="Constantia"/>
            <w:sz w:val="20"/>
            <w:szCs w:val="20"/>
            <w:lang w:val="en-US"/>
          </w:rPr>
          <w:t>aa</w:t>
        </w:r>
        <w:r w:rsidR="00BF399A" w:rsidRPr="00B96FCA">
          <w:rPr>
            <w:rStyle w:val="-"/>
            <w:rFonts w:ascii="Constantia" w:hAnsi="Constantia"/>
            <w:sz w:val="20"/>
            <w:szCs w:val="20"/>
          </w:rPr>
          <w:t>-4595-84</w:t>
        </w:r>
        <w:r w:rsidR="00BF399A" w:rsidRPr="0094787C">
          <w:rPr>
            <w:rStyle w:val="-"/>
            <w:rFonts w:ascii="Constantia" w:hAnsi="Constantia"/>
            <w:sz w:val="20"/>
            <w:szCs w:val="20"/>
            <w:lang w:val="en-US"/>
          </w:rPr>
          <w:t>f</w:t>
        </w:r>
        <w:r w:rsidR="00BF399A" w:rsidRPr="00B96FCA">
          <w:rPr>
            <w:rStyle w:val="-"/>
            <w:rFonts w:ascii="Constantia" w:hAnsi="Constantia"/>
            <w:sz w:val="20"/>
            <w:szCs w:val="20"/>
          </w:rPr>
          <w:t>2-7816796</w:t>
        </w:r>
        <w:r w:rsidR="00BF399A" w:rsidRPr="0094787C">
          <w:rPr>
            <w:rStyle w:val="-"/>
            <w:rFonts w:ascii="Constantia" w:hAnsi="Constantia"/>
            <w:sz w:val="20"/>
            <w:szCs w:val="20"/>
            <w:lang w:val="en-US"/>
          </w:rPr>
          <w:t>d</w:t>
        </w:r>
        <w:r w:rsidR="00BF399A" w:rsidRPr="00B96FCA">
          <w:rPr>
            <w:rStyle w:val="-"/>
            <w:rFonts w:ascii="Constantia" w:hAnsi="Constantia"/>
            <w:sz w:val="20"/>
            <w:szCs w:val="20"/>
          </w:rPr>
          <w:t>6841</w:t>
        </w:r>
      </w:hyperlink>
    </w:p>
    <w:p w:rsidR="002038A3" w:rsidRPr="00B96FCA" w:rsidRDefault="00E92D58" w:rsidP="009A112A">
      <w:pPr>
        <w:tabs>
          <w:tab w:val="left" w:pos="6576"/>
        </w:tabs>
        <w:spacing w:after="40" w:line="276" w:lineRule="auto"/>
        <w:rPr>
          <w:rFonts w:ascii="Constantia" w:hAnsi="Constantia"/>
          <w:sz w:val="20"/>
          <w:szCs w:val="20"/>
        </w:rPr>
      </w:pPr>
      <w:hyperlink r:id="rId136"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ft</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com</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content</w:t>
        </w:r>
        <w:r w:rsidR="002038A3" w:rsidRPr="00B96FCA">
          <w:rPr>
            <w:rStyle w:val="-"/>
            <w:rFonts w:ascii="Constantia" w:hAnsi="Constantia"/>
            <w:sz w:val="20"/>
            <w:szCs w:val="20"/>
          </w:rPr>
          <w:t>/19</w:t>
        </w:r>
        <w:r w:rsidR="002038A3" w:rsidRPr="009A112A">
          <w:rPr>
            <w:rStyle w:val="-"/>
            <w:rFonts w:ascii="Constantia" w:hAnsi="Constantia"/>
            <w:sz w:val="20"/>
            <w:szCs w:val="20"/>
            <w:lang w:val="en-US"/>
          </w:rPr>
          <w:t>d</w:t>
        </w:r>
        <w:r w:rsidR="002038A3" w:rsidRPr="00B96FCA">
          <w:rPr>
            <w:rStyle w:val="-"/>
            <w:rFonts w:ascii="Constantia" w:hAnsi="Constantia"/>
            <w:sz w:val="20"/>
            <w:szCs w:val="20"/>
          </w:rPr>
          <w:t>90308-6858-11</w:t>
        </w:r>
        <w:r w:rsidR="002038A3" w:rsidRPr="009A112A">
          <w:rPr>
            <w:rStyle w:val="-"/>
            <w:rFonts w:ascii="Constantia" w:hAnsi="Constantia"/>
            <w:sz w:val="20"/>
            <w:szCs w:val="20"/>
            <w:lang w:val="en-US"/>
          </w:rPr>
          <w:t>ea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w:t>
        </w:r>
        <w:r w:rsidR="002038A3" w:rsidRPr="00B96FCA">
          <w:rPr>
            <w:rStyle w:val="-"/>
            <w:rFonts w:ascii="Constantia" w:hAnsi="Constantia"/>
            <w:sz w:val="20"/>
            <w:szCs w:val="20"/>
          </w:rPr>
          <w:t>3</w:t>
        </w:r>
        <w:r w:rsidR="002038A3" w:rsidRPr="009A112A">
          <w:rPr>
            <w:rStyle w:val="-"/>
            <w:rFonts w:ascii="Constantia" w:hAnsi="Constantia"/>
            <w:sz w:val="20"/>
            <w:szCs w:val="20"/>
            <w:lang w:val="en-US"/>
          </w:rPr>
          <w:t>c</w:t>
        </w:r>
        <w:r w:rsidR="002038A3" w:rsidRPr="00B96FCA">
          <w:rPr>
            <w:rStyle w:val="-"/>
            <w:rFonts w:ascii="Constantia" w:hAnsi="Constantia"/>
            <w:sz w:val="20"/>
            <w:szCs w:val="20"/>
          </w:rPr>
          <w:t>9-1</w:t>
        </w:r>
        <w:r w:rsidR="002038A3" w:rsidRPr="009A112A">
          <w:rPr>
            <w:rStyle w:val="-"/>
            <w:rFonts w:ascii="Constantia" w:hAnsi="Constantia"/>
            <w:sz w:val="20"/>
            <w:szCs w:val="20"/>
            <w:lang w:val="en-US"/>
          </w:rPr>
          <w:t>fe</w:t>
        </w:r>
        <w:r w:rsidR="002038A3" w:rsidRPr="00B96FCA">
          <w:rPr>
            <w:rStyle w:val="-"/>
            <w:rFonts w:ascii="Constantia" w:hAnsi="Constantia"/>
            <w:sz w:val="20"/>
            <w:szCs w:val="20"/>
          </w:rPr>
          <w:t>6</w:t>
        </w:r>
        <w:r w:rsidR="002038A3" w:rsidRPr="009A112A">
          <w:rPr>
            <w:rStyle w:val="-"/>
            <w:rFonts w:ascii="Constantia" w:hAnsi="Constantia"/>
            <w:sz w:val="20"/>
            <w:szCs w:val="20"/>
            <w:lang w:val="en-US"/>
          </w:rPr>
          <w:t>fedcca</w:t>
        </w:r>
        <w:r w:rsidR="002038A3" w:rsidRPr="00B96FCA">
          <w:rPr>
            <w:rStyle w:val="-"/>
            <w:rFonts w:ascii="Constantia" w:hAnsi="Constantia"/>
            <w:sz w:val="20"/>
            <w:szCs w:val="20"/>
          </w:rPr>
          <w:t>75</w:t>
        </w:r>
      </w:hyperlink>
    </w:p>
    <w:p w:rsidR="002038A3" w:rsidRPr="00B96FCA" w:rsidRDefault="00E92D58" w:rsidP="00BF399A">
      <w:pPr>
        <w:tabs>
          <w:tab w:val="left" w:pos="6576"/>
        </w:tabs>
        <w:spacing w:after="40" w:line="276" w:lineRule="auto"/>
        <w:rPr>
          <w:rFonts w:ascii="Constantia" w:hAnsi="Constantia"/>
          <w:color w:val="auto"/>
          <w:sz w:val="20"/>
          <w:szCs w:val="20"/>
        </w:rPr>
      </w:pPr>
      <w:hyperlink r:id="rId137"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naftemporiki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gr</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techscience</w:t>
        </w:r>
        <w:r w:rsidR="002038A3" w:rsidRPr="00B96FCA">
          <w:rPr>
            <w:rStyle w:val="-"/>
            <w:rFonts w:ascii="Constantia" w:hAnsi="Constantia"/>
            <w:sz w:val="20"/>
            <w:szCs w:val="20"/>
          </w:rPr>
          <w:t>/1518293/</w:t>
        </w:r>
        <w:r w:rsidR="002038A3" w:rsidRPr="009A112A">
          <w:rPr>
            <w:rStyle w:val="-"/>
            <w:rFonts w:ascii="Constantia" w:hAnsi="Constantia"/>
            <w:sz w:val="20"/>
            <w:szCs w:val="20"/>
            <w:lang w:val="en-US"/>
          </w:rPr>
          <w:t>egkefaliko</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emfyteyma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prosferei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fi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tilepathitiki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syndesi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anthropon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me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ypologistes</w:t>
        </w:r>
        <w:r w:rsidR="002038A3" w:rsidRPr="00B96FCA">
          <w:rPr>
            <w:rStyle w:val="-"/>
            <w:rFonts w:ascii="Constantia" w:hAnsi="Constantia"/>
            <w:sz w:val="20"/>
            <w:szCs w:val="20"/>
          </w:rPr>
          <w:t>/</w:t>
        </w:r>
      </w:hyperlink>
      <w:r w:rsidR="002038A3" w:rsidRPr="00B96FCA">
        <w:rPr>
          <w:rFonts w:ascii="Constantia" w:hAnsi="Constantia"/>
          <w:sz w:val="20"/>
          <w:szCs w:val="20"/>
        </w:rPr>
        <w:t xml:space="preserve"> </w:t>
      </w:r>
    </w:p>
    <w:p w:rsidR="002038A3" w:rsidRPr="00B96FCA" w:rsidRDefault="00E92D58" w:rsidP="009A112A">
      <w:pPr>
        <w:tabs>
          <w:tab w:val="left" w:pos="6576"/>
        </w:tabs>
        <w:spacing w:after="40" w:line="276" w:lineRule="auto"/>
        <w:rPr>
          <w:rFonts w:ascii="Constantia" w:hAnsi="Constantia"/>
          <w:sz w:val="20"/>
          <w:szCs w:val="20"/>
        </w:rPr>
      </w:pPr>
      <w:hyperlink r:id="rId138"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cnbc</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com</w:t>
        </w:r>
        <w:r w:rsidR="002038A3" w:rsidRPr="00B96FCA">
          <w:rPr>
            <w:rStyle w:val="-"/>
            <w:rFonts w:ascii="Constantia" w:hAnsi="Constantia"/>
            <w:sz w:val="20"/>
            <w:szCs w:val="20"/>
          </w:rPr>
          <w:t>/2024/06/11/</w:t>
        </w:r>
        <w:r w:rsidR="002038A3" w:rsidRPr="009A112A">
          <w:rPr>
            <w:rStyle w:val="-"/>
            <w:rFonts w:ascii="Constantia" w:hAnsi="Constantia"/>
            <w:sz w:val="20"/>
            <w:szCs w:val="20"/>
            <w:lang w:val="en-US"/>
          </w:rPr>
          <w:t>mastercard</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to</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phase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out</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card</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entry</w:t>
        </w:r>
        <w:r w:rsidR="002038A3" w:rsidRPr="00B96FCA">
          <w:rPr>
            <w:rStyle w:val="-"/>
            <w:rFonts w:ascii="Constantia" w:hAnsi="Constantia"/>
            <w:sz w:val="20"/>
            <w:szCs w:val="20"/>
          </w:rPr>
          <w:t>-</w:t>
        </w:r>
        <w:r w:rsidR="002038A3" w:rsidRPr="009A112A">
          <w:rPr>
            <w:rStyle w:val="-"/>
            <w:rFonts w:ascii="Constantia" w:hAnsi="Constantia"/>
            <w:sz w:val="20"/>
            <w:szCs w:val="20"/>
            <w:lang w:val="en-US"/>
          </w:rPr>
          <w:t>for</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commerce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by</w:t>
        </w:r>
        <w:r w:rsidR="002038A3" w:rsidRPr="00B96FCA">
          <w:rPr>
            <w:rStyle w:val="-"/>
            <w:rFonts w:ascii="Constantia" w:hAnsi="Constantia"/>
            <w:sz w:val="20"/>
            <w:szCs w:val="20"/>
          </w:rPr>
          <w:t>-2030-</w:t>
        </w:r>
        <w:r w:rsidR="002038A3" w:rsidRPr="009A112A">
          <w:rPr>
            <w:rStyle w:val="-"/>
            <w:rFonts w:ascii="Constantia" w:hAnsi="Constantia"/>
            <w:sz w:val="20"/>
            <w:szCs w:val="20"/>
            <w:lang w:val="en-US"/>
          </w:rPr>
          <w:t>in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europe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html</w:t>
        </w:r>
      </w:hyperlink>
    </w:p>
    <w:p w:rsidR="002038A3" w:rsidRPr="00B96FCA" w:rsidRDefault="00E92D58" w:rsidP="009A112A">
      <w:pPr>
        <w:tabs>
          <w:tab w:val="left" w:pos="6576"/>
        </w:tabs>
        <w:spacing w:after="40" w:line="276" w:lineRule="auto"/>
        <w:rPr>
          <w:rFonts w:ascii="Constantia" w:hAnsi="Constantia"/>
          <w:sz w:val="20"/>
          <w:szCs w:val="20"/>
        </w:rPr>
      </w:pPr>
      <w:hyperlink r:id="rId139"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europarl</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europa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news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el</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headlines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priorities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techniti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noimosuni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stin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ee</w:t>
        </w:r>
        <w:r w:rsidR="002038A3" w:rsidRPr="00B96FCA">
          <w:rPr>
            <w:rStyle w:val="-"/>
            <w:rFonts w:ascii="Constantia" w:hAnsi="Constantia"/>
            <w:sz w:val="20"/>
            <w:szCs w:val="20"/>
          </w:rPr>
          <w:t>/20200918</w:t>
        </w:r>
        <w:r w:rsidR="002038A3" w:rsidRPr="009A112A">
          <w:rPr>
            <w:rStyle w:val="-"/>
            <w:rFonts w:ascii="Constantia" w:hAnsi="Constantia"/>
            <w:sz w:val="20"/>
            <w:szCs w:val="20"/>
            <w:lang w:val="en-US"/>
          </w:rPr>
          <w:t>STO</w:t>
        </w:r>
        <w:r w:rsidR="002038A3" w:rsidRPr="00B96FCA">
          <w:rPr>
            <w:rStyle w:val="-"/>
            <w:rFonts w:ascii="Constantia" w:hAnsi="Constantia"/>
            <w:sz w:val="20"/>
            <w:szCs w:val="20"/>
          </w:rPr>
          <w:t>87404/</w:t>
        </w:r>
        <w:r w:rsidR="002038A3" w:rsidRPr="009A112A">
          <w:rPr>
            <w:rStyle w:val="-"/>
            <w:rFonts w:ascii="Constantia" w:hAnsi="Constantia"/>
            <w:sz w:val="20"/>
            <w:szCs w:val="20"/>
            <w:lang w:val="en-US"/>
          </w:rPr>
          <w:t>techniti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noimosuni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eukairies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kai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apeiles</w:t>
        </w:r>
      </w:hyperlink>
    </w:p>
    <w:p w:rsidR="002038A3" w:rsidRPr="00B96FCA" w:rsidRDefault="00E92D58" w:rsidP="009A112A">
      <w:pPr>
        <w:spacing w:after="40" w:line="276" w:lineRule="auto"/>
        <w:rPr>
          <w:rFonts w:ascii="Constantia" w:hAnsi="Constantia"/>
          <w:sz w:val="20"/>
          <w:szCs w:val="20"/>
        </w:rPr>
      </w:pPr>
      <w:hyperlink r:id="rId140"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ecb</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europa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paym</w:t>
        </w:r>
        <w:r w:rsidR="002038A3" w:rsidRPr="00B96FCA">
          <w:rPr>
            <w:rStyle w:val="-"/>
            <w:rFonts w:ascii="Constantia" w:hAnsi="Constantia"/>
            <w:sz w:val="20"/>
            <w:szCs w:val="20"/>
          </w:rPr>
          <w:t>/</w:t>
        </w:r>
        <w:r w:rsidR="002038A3" w:rsidRPr="009A112A">
          <w:rPr>
            <w:rStyle w:val="-"/>
            <w:rFonts w:ascii="Constantia" w:hAnsi="Constantia"/>
            <w:sz w:val="20"/>
            <w:szCs w:val="20"/>
            <w:lang w:val="en-US"/>
          </w:rPr>
          <w:t>digital</w:t>
        </w:r>
        <w:r w:rsidR="002038A3" w:rsidRPr="00B96FCA">
          <w:rPr>
            <w:rStyle w:val="-"/>
            <w:rFonts w:ascii="Constantia" w:hAnsi="Constantia"/>
            <w:sz w:val="20"/>
            <w:szCs w:val="20"/>
          </w:rPr>
          <w:t>_</w:t>
        </w:r>
        <w:r w:rsidR="002038A3" w:rsidRPr="009A112A">
          <w:rPr>
            <w:rStyle w:val="-"/>
            <w:rFonts w:ascii="Constantia" w:hAnsi="Constantia"/>
            <w:sz w:val="20"/>
            <w:szCs w:val="20"/>
            <w:lang w:val="en-US"/>
          </w:rPr>
          <w:t>euro</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html</w:t>
        </w:r>
        <w:r w:rsidR="002038A3" w:rsidRPr="00B96FCA">
          <w:rPr>
            <w:rStyle w:val="-"/>
            <w:rFonts w:ascii="Constantia" w:hAnsi="Constantia"/>
            <w:sz w:val="20"/>
            <w:szCs w:val="20"/>
          </w:rPr>
          <w:t>/</w:t>
        </w:r>
        <w:r w:rsidR="002038A3" w:rsidRPr="009A112A">
          <w:rPr>
            <w:rStyle w:val="-"/>
            <w:rFonts w:ascii="Constantia" w:hAnsi="Constantia"/>
            <w:sz w:val="20"/>
            <w:szCs w:val="20"/>
            <w:lang w:val="en-US"/>
          </w:rPr>
          <w:t>index</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el</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html</w:t>
        </w:r>
      </w:hyperlink>
    </w:p>
    <w:p w:rsidR="002038A3" w:rsidRPr="00B96FCA" w:rsidRDefault="00E92D58" w:rsidP="009A112A">
      <w:pPr>
        <w:spacing w:after="40" w:line="276" w:lineRule="auto"/>
        <w:rPr>
          <w:rFonts w:ascii="Constantia" w:hAnsi="Constantia"/>
          <w:sz w:val="20"/>
          <w:szCs w:val="20"/>
        </w:rPr>
      </w:pPr>
      <w:hyperlink r:id="rId141"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privacyhelper</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co</w:t>
        </w:r>
        <w:r w:rsidR="002038A3" w:rsidRPr="00B96FCA">
          <w:rPr>
            <w:rStyle w:val="-"/>
            <w:rFonts w:ascii="Constantia" w:hAnsi="Constantia"/>
            <w:sz w:val="20"/>
            <w:szCs w:val="20"/>
          </w:rPr>
          <w:t>.</w:t>
        </w:r>
        <w:r w:rsidR="002038A3" w:rsidRPr="009A112A">
          <w:rPr>
            <w:rStyle w:val="-"/>
            <w:rFonts w:ascii="Constantia" w:hAnsi="Constantia"/>
            <w:sz w:val="20"/>
            <w:szCs w:val="20"/>
            <w:lang w:val="en-US"/>
          </w:rPr>
          <w:t>uk</w:t>
        </w:r>
        <w:r w:rsidR="002038A3" w:rsidRPr="00B96FCA">
          <w:rPr>
            <w:rStyle w:val="-"/>
            <w:rFonts w:ascii="Constantia" w:hAnsi="Constantia"/>
            <w:sz w:val="20"/>
            <w:szCs w:val="20"/>
          </w:rPr>
          <w:t>/</w:t>
        </w:r>
        <w:r w:rsidR="002038A3" w:rsidRPr="009A112A">
          <w:rPr>
            <w:rStyle w:val="-"/>
            <w:rFonts w:ascii="Constantia" w:hAnsi="Constantia"/>
            <w:sz w:val="20"/>
            <w:szCs w:val="20"/>
            <w:lang w:val="en-US"/>
          </w:rPr>
          <w:t>knowledge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hub</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articles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data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breach</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how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to</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how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its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stolen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whats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taken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and</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where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it</w:t>
        </w:r>
        <w:r w:rsidR="002038A3" w:rsidRPr="00B96FCA">
          <w:rPr>
            <w:rStyle w:val="-"/>
            <w:rFonts w:ascii="Constantia" w:hAnsi="Constantia"/>
            <w:sz w:val="20"/>
            <w:szCs w:val="20"/>
          </w:rPr>
          <w:t>-</w:t>
        </w:r>
        <w:r w:rsidR="002038A3" w:rsidRPr="009A112A">
          <w:rPr>
            <w:rStyle w:val="-"/>
            <w:rFonts w:ascii="Constantia" w:hAnsi="Constantia"/>
            <w:sz w:val="20"/>
            <w:szCs w:val="20"/>
            <w:lang w:val="en-US"/>
          </w:rPr>
          <w:t>goes</w:t>
        </w:r>
        <w:r w:rsidR="002038A3" w:rsidRPr="00B96FCA">
          <w:rPr>
            <w:rStyle w:val="-"/>
            <w:rFonts w:ascii="Constantia" w:hAnsi="Constantia"/>
            <w:sz w:val="20"/>
            <w:szCs w:val="20"/>
          </w:rPr>
          <w:t>/</w:t>
        </w:r>
      </w:hyperlink>
      <w:r w:rsidR="002038A3" w:rsidRPr="00B96FCA">
        <w:rPr>
          <w:rFonts w:ascii="Constantia" w:hAnsi="Constantia"/>
          <w:sz w:val="20"/>
          <w:szCs w:val="20"/>
        </w:rPr>
        <w:t xml:space="preserve">  </w:t>
      </w:r>
      <w:hyperlink r:id="rId142"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ecb</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europa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euro</w:t>
        </w:r>
        <w:r w:rsidR="002038A3" w:rsidRPr="00B96FCA">
          <w:rPr>
            <w:rStyle w:val="-"/>
            <w:rFonts w:ascii="Constantia" w:hAnsi="Constantia"/>
            <w:sz w:val="20"/>
            <w:szCs w:val="20"/>
          </w:rPr>
          <w:t>/</w:t>
        </w:r>
        <w:r w:rsidR="002038A3" w:rsidRPr="009A112A">
          <w:rPr>
            <w:rStyle w:val="-"/>
            <w:rFonts w:ascii="Constantia" w:hAnsi="Constantia"/>
            <w:sz w:val="20"/>
            <w:szCs w:val="20"/>
            <w:lang w:val="en-US"/>
          </w:rPr>
          <w:t>digital</w:t>
        </w:r>
        <w:r w:rsidR="002038A3" w:rsidRPr="00B96FCA">
          <w:rPr>
            <w:rStyle w:val="-"/>
            <w:rFonts w:ascii="Constantia" w:hAnsi="Constantia"/>
            <w:sz w:val="20"/>
            <w:szCs w:val="20"/>
          </w:rPr>
          <w:t>_</w:t>
        </w:r>
        <w:r w:rsidR="002038A3" w:rsidRPr="009A112A">
          <w:rPr>
            <w:rStyle w:val="-"/>
            <w:rFonts w:ascii="Constantia" w:hAnsi="Constantia"/>
            <w:sz w:val="20"/>
            <w:szCs w:val="20"/>
            <w:lang w:val="en-US"/>
          </w:rPr>
          <w:t>euro</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progress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html</w:t>
        </w:r>
        <w:r w:rsidR="002038A3" w:rsidRPr="00B96FCA">
          <w:rPr>
            <w:rStyle w:val="-"/>
            <w:rFonts w:ascii="Constantia" w:hAnsi="Constantia"/>
            <w:sz w:val="20"/>
            <w:szCs w:val="20"/>
          </w:rPr>
          <w:t>/</w:t>
        </w:r>
        <w:r w:rsidR="002038A3" w:rsidRPr="009A112A">
          <w:rPr>
            <w:rStyle w:val="-"/>
            <w:rFonts w:ascii="Constantia" w:hAnsi="Constantia"/>
            <w:sz w:val="20"/>
            <w:szCs w:val="20"/>
            <w:lang w:val="en-US"/>
          </w:rPr>
          <w:t>index</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el</w:t>
        </w:r>
        <w:r w:rsidR="002038A3" w:rsidRPr="00B96FCA">
          <w:rPr>
            <w:rStyle w:val="-"/>
            <w:rFonts w:ascii="Constantia" w:hAnsi="Constantia"/>
            <w:sz w:val="20"/>
            <w:szCs w:val="20"/>
          </w:rPr>
          <w:t>.</w:t>
        </w:r>
        <w:r w:rsidR="002038A3" w:rsidRPr="009A112A">
          <w:rPr>
            <w:rStyle w:val="-"/>
            <w:rFonts w:ascii="Constantia" w:hAnsi="Constantia"/>
            <w:sz w:val="20"/>
            <w:szCs w:val="20"/>
            <w:lang w:val="en-US"/>
          </w:rPr>
          <w:t>html</w:t>
        </w:r>
      </w:hyperlink>
      <w:r w:rsidR="002038A3" w:rsidRPr="00B96FCA">
        <w:rPr>
          <w:rFonts w:ascii="Constantia" w:hAnsi="Constantia"/>
          <w:sz w:val="20"/>
          <w:szCs w:val="20"/>
        </w:rPr>
        <w:t xml:space="preserve"> </w:t>
      </w:r>
    </w:p>
    <w:p w:rsidR="002038A3" w:rsidRPr="00B96FCA" w:rsidRDefault="00E92D58" w:rsidP="009A112A">
      <w:pPr>
        <w:spacing w:after="40" w:line="276" w:lineRule="auto"/>
        <w:rPr>
          <w:rFonts w:ascii="Constantia" w:hAnsi="Constantia"/>
          <w:sz w:val="20"/>
          <w:szCs w:val="20"/>
        </w:rPr>
      </w:pPr>
      <w:hyperlink r:id="rId143"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en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wikipedia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org</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wiki</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Cambridge</w:t>
        </w:r>
        <w:r w:rsidR="002038A3" w:rsidRPr="00B96FCA">
          <w:rPr>
            <w:rStyle w:val="-"/>
            <w:rFonts w:ascii="Constantia" w:hAnsi="Constantia"/>
            <w:sz w:val="20"/>
            <w:szCs w:val="20"/>
          </w:rPr>
          <w:t>_</w:t>
        </w:r>
        <w:r w:rsidR="002038A3" w:rsidRPr="009A112A">
          <w:rPr>
            <w:rStyle w:val="-"/>
            <w:rFonts w:ascii="Constantia" w:hAnsi="Constantia"/>
            <w:sz w:val="20"/>
            <w:szCs w:val="20"/>
            <w:lang w:val="en-US"/>
          </w:rPr>
          <w:t>Analytica</w:t>
        </w:r>
      </w:hyperlink>
      <w:r w:rsidR="002038A3" w:rsidRPr="00B96FCA">
        <w:rPr>
          <w:rFonts w:ascii="Constantia" w:hAnsi="Constantia"/>
          <w:color w:val="auto"/>
          <w:sz w:val="20"/>
          <w:szCs w:val="20"/>
        </w:rPr>
        <w:t xml:space="preserve"> </w:t>
      </w:r>
    </w:p>
    <w:p w:rsidR="002038A3" w:rsidRPr="00B96FCA" w:rsidRDefault="00E92D58" w:rsidP="009A112A">
      <w:pPr>
        <w:spacing w:after="40" w:line="276" w:lineRule="auto"/>
        <w:rPr>
          <w:rFonts w:ascii="Constantia" w:hAnsi="Constantia"/>
          <w:sz w:val="20"/>
          <w:szCs w:val="20"/>
        </w:rPr>
      </w:pPr>
      <w:hyperlink r:id="rId144" w:history="1">
        <w:r w:rsidR="002038A3" w:rsidRPr="009A112A">
          <w:rPr>
            <w:rStyle w:val="-"/>
            <w:rFonts w:ascii="Constantia" w:hAnsi="Constantia"/>
            <w:sz w:val="20"/>
            <w:szCs w:val="20"/>
            <w:lang w:val="en-US"/>
          </w:rPr>
          <w:t>https</w:t>
        </w:r>
        <w:r w:rsidR="002038A3" w:rsidRPr="00B96FCA">
          <w:rPr>
            <w:rStyle w:val="-"/>
            <w:rFonts w:ascii="Constantia" w:hAnsi="Constantia"/>
            <w:sz w:val="20"/>
            <w:szCs w:val="20"/>
          </w:rPr>
          <w:t>://</w:t>
        </w:r>
        <w:r w:rsidR="002038A3" w:rsidRPr="009A112A">
          <w:rPr>
            <w:rStyle w:val="-"/>
            <w:rFonts w:ascii="Constantia" w:hAnsi="Constantia"/>
            <w:sz w:val="20"/>
            <w:szCs w:val="20"/>
            <w:lang w:val="en-US"/>
          </w:rPr>
          <w:t>www</w:t>
        </w:r>
        <w:r w:rsidR="002038A3" w:rsidRPr="00B96FCA">
          <w:rPr>
            <w:rStyle w:val="-"/>
            <w:rFonts w:ascii="Constantia" w:hAnsi="Constantia"/>
            <w:sz w:val="20"/>
            <w:szCs w:val="20"/>
          </w:rPr>
          <w:t>.</w:t>
        </w:r>
        <w:r w:rsidR="002038A3" w:rsidRPr="009A112A">
          <w:rPr>
            <w:rStyle w:val="-"/>
            <w:rFonts w:ascii="Constantia" w:hAnsi="Constantia"/>
            <w:sz w:val="20"/>
            <w:szCs w:val="20"/>
            <w:lang w:val="en-US"/>
          </w:rPr>
          <w:t>politifact</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com</w:t>
        </w:r>
        <w:r w:rsidR="002038A3" w:rsidRPr="00B96FCA">
          <w:rPr>
            <w:rStyle w:val="-"/>
            <w:rFonts w:ascii="Constantia" w:hAnsi="Constantia"/>
            <w:sz w:val="20"/>
            <w:szCs w:val="20"/>
          </w:rPr>
          <w:t>/</w:t>
        </w:r>
        <w:r w:rsidR="002038A3" w:rsidRPr="009A112A">
          <w:rPr>
            <w:rStyle w:val="-"/>
            <w:rFonts w:ascii="Constantia" w:hAnsi="Constantia"/>
            <w:sz w:val="20"/>
            <w:szCs w:val="20"/>
            <w:lang w:val="en-US"/>
          </w:rPr>
          <w:t>factchecks</w:t>
        </w:r>
        <w:r w:rsidR="002038A3" w:rsidRPr="00B96FCA">
          <w:rPr>
            <w:rStyle w:val="-"/>
            <w:rFonts w:ascii="Constantia" w:hAnsi="Constantia"/>
            <w:sz w:val="20"/>
            <w:szCs w:val="20"/>
          </w:rPr>
          <w:t>/2018/</w:t>
        </w:r>
        <w:r w:rsidR="002038A3" w:rsidRPr="009A112A">
          <w:rPr>
            <w:rStyle w:val="-"/>
            <w:rFonts w:ascii="Constantia" w:hAnsi="Constantia"/>
            <w:sz w:val="20"/>
            <w:szCs w:val="20"/>
            <w:lang w:val="en-US"/>
          </w:rPr>
          <w:t>mar</w:t>
        </w:r>
        <w:r w:rsidR="002038A3" w:rsidRPr="00B96FCA">
          <w:rPr>
            <w:rStyle w:val="-"/>
            <w:rFonts w:ascii="Constantia" w:hAnsi="Constantia"/>
            <w:sz w:val="20"/>
            <w:szCs w:val="20"/>
          </w:rPr>
          <w:t>/22/</w:t>
        </w:r>
        <w:r w:rsidR="002038A3" w:rsidRPr="009A112A">
          <w:rPr>
            <w:rStyle w:val="-"/>
            <w:rFonts w:ascii="Constantia" w:hAnsi="Constantia"/>
            <w:sz w:val="20"/>
            <w:szCs w:val="20"/>
            <w:lang w:val="en-US"/>
          </w:rPr>
          <w:t>meghan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mccain</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comparing</w:t>
        </w:r>
        <w:r w:rsidR="002038A3" w:rsidRPr="00B96FCA">
          <w:rPr>
            <w:rStyle w:val="-"/>
            <w:rFonts w:ascii="Constantia" w:hAnsi="Constantia"/>
            <w:sz w:val="20"/>
            <w:szCs w:val="20"/>
          </w:rPr>
          <w:t>-</w:t>
        </w:r>
        <w:r w:rsidR="002038A3" w:rsidRPr="009A112A">
          <w:rPr>
            <w:rStyle w:val="-"/>
            <w:rFonts w:ascii="Constantia" w:hAnsi="Constantia"/>
            <w:sz w:val="20"/>
            <w:szCs w:val="20"/>
            <w:lang w:val="en-US"/>
          </w:rPr>
          <w:t>facebook</w:t>
        </w:r>
        <w:r w:rsidR="002038A3" w:rsidRPr="00B96FCA">
          <w:rPr>
            <w:rStyle w:val="-"/>
            <w:rFonts w:ascii="Constantia" w:hAnsi="Constantia"/>
            <w:sz w:val="20"/>
            <w:szCs w:val="20"/>
          </w:rPr>
          <w:t>-</w:t>
        </w:r>
        <w:r w:rsidR="002038A3" w:rsidRPr="009A112A">
          <w:rPr>
            <w:rStyle w:val="-"/>
            <w:rFonts w:ascii="Constantia" w:hAnsi="Constantia"/>
            <w:sz w:val="20"/>
            <w:szCs w:val="20"/>
            <w:lang w:val="en-US"/>
          </w:rPr>
          <w:t>data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use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obama</w:t>
        </w:r>
        <w:r w:rsidR="002038A3" w:rsidRPr="00B96FCA">
          <w:rPr>
            <w:rStyle w:val="-"/>
            <w:rFonts w:ascii="Constantia" w:hAnsi="Constantia"/>
            <w:sz w:val="20"/>
            <w:szCs w:val="20"/>
          </w:rPr>
          <w:t>-</w:t>
        </w:r>
        <w:r w:rsidR="002038A3" w:rsidRPr="009A112A">
          <w:rPr>
            <w:rStyle w:val="-"/>
            <w:rFonts w:ascii="Constantia" w:hAnsi="Constantia"/>
            <w:sz w:val="20"/>
            <w:szCs w:val="20"/>
            <w:lang w:val="en-US"/>
          </w:rPr>
          <w:t>cambridge</w:t>
        </w:r>
        <w:r w:rsidR="002038A3" w:rsidRPr="00B96FCA">
          <w:rPr>
            <w:rStyle w:val="-"/>
            <w:rFonts w:ascii="Constantia" w:hAnsi="Constantia"/>
            <w:sz w:val="20"/>
            <w:szCs w:val="20"/>
          </w:rPr>
          <w:t>-</w:t>
        </w:r>
        <w:r w:rsidR="002038A3" w:rsidRPr="009A112A">
          <w:rPr>
            <w:rStyle w:val="-"/>
            <w:rFonts w:ascii="Constantia" w:hAnsi="Constantia"/>
            <w:sz w:val="20"/>
            <w:szCs w:val="20"/>
            <w:lang w:val="en-US"/>
          </w:rPr>
          <w:t>analyt</w:t>
        </w:r>
        <w:r w:rsidR="002038A3" w:rsidRPr="00B96FCA">
          <w:rPr>
            <w:rStyle w:val="-"/>
            <w:rFonts w:ascii="Constantia" w:hAnsi="Constantia"/>
            <w:sz w:val="20"/>
            <w:szCs w:val="20"/>
          </w:rPr>
          <w:t>/</w:t>
        </w:r>
      </w:hyperlink>
      <w:r w:rsidR="002038A3" w:rsidRPr="00B96FCA">
        <w:rPr>
          <w:rFonts w:ascii="Constantia" w:hAnsi="Constantia"/>
          <w:sz w:val="20"/>
          <w:szCs w:val="20"/>
        </w:rPr>
        <w:t xml:space="preserve"> </w:t>
      </w:r>
    </w:p>
    <w:p w:rsidR="002038A3" w:rsidRPr="009A112A" w:rsidRDefault="00E92D58" w:rsidP="009A112A">
      <w:pPr>
        <w:spacing w:after="40" w:line="276" w:lineRule="auto"/>
        <w:rPr>
          <w:rFonts w:ascii="Constantia" w:hAnsi="Constantia"/>
          <w:color w:val="222222"/>
          <w:spacing w:val="-3"/>
          <w:sz w:val="20"/>
          <w:szCs w:val="20"/>
          <w:shd w:val="clear" w:color="auto" w:fill="FFFFFF"/>
          <w:lang w:val="en-US"/>
        </w:rPr>
      </w:pPr>
      <w:hyperlink r:id="rId145" w:history="1">
        <w:r w:rsidR="002038A3" w:rsidRPr="009A112A">
          <w:rPr>
            <w:rStyle w:val="-"/>
            <w:rFonts w:ascii="Constantia" w:hAnsi="Constantia"/>
            <w:sz w:val="20"/>
            <w:szCs w:val="20"/>
            <w:lang w:val="en-US"/>
          </w:rPr>
          <w:t>How the Cambridge Analytica scandal unravelled</w:t>
        </w:r>
      </w:hyperlink>
    </w:p>
    <w:p w:rsidR="002038A3" w:rsidRPr="009A112A" w:rsidRDefault="00E92D58" w:rsidP="009A112A">
      <w:pPr>
        <w:spacing w:after="40" w:line="276" w:lineRule="auto"/>
        <w:rPr>
          <w:rFonts w:ascii="Constantia" w:hAnsi="Constantia"/>
          <w:sz w:val="20"/>
          <w:szCs w:val="20"/>
          <w:lang w:val="en-US"/>
        </w:rPr>
      </w:pPr>
      <w:hyperlink r:id="rId146" w:history="1">
        <w:r w:rsidR="002038A3" w:rsidRPr="009A112A">
          <w:rPr>
            <w:rStyle w:val="-"/>
            <w:rFonts w:ascii="Constantia" w:hAnsi="Constantia"/>
            <w:sz w:val="20"/>
            <w:szCs w:val="20"/>
            <w:lang w:val="en-US"/>
          </w:rPr>
          <w:t>https://www.europarl.europa.eu/news/el/headlines/priorities/i-techniti-noimosuni-stin-ee/20201015STO89417/kanones-gia-tin-techniti-noimosuni-ti-thelei-to-ek</w:t>
        </w:r>
      </w:hyperlink>
    </w:p>
    <w:p w:rsidR="002224EF" w:rsidRPr="009A112A" w:rsidRDefault="00E92D58" w:rsidP="009A112A">
      <w:pPr>
        <w:spacing w:after="40" w:line="276" w:lineRule="auto"/>
        <w:rPr>
          <w:rFonts w:ascii="Constantia" w:hAnsi="Constantia"/>
          <w:sz w:val="20"/>
          <w:szCs w:val="20"/>
          <w:lang w:val="en-US"/>
        </w:rPr>
      </w:pPr>
      <w:hyperlink r:id="rId147" w:history="1">
        <w:r w:rsidR="002224EF" w:rsidRPr="009A112A">
          <w:rPr>
            <w:rStyle w:val="-"/>
            <w:rFonts w:ascii="Constantia" w:hAnsi="Constantia"/>
            <w:sz w:val="20"/>
            <w:szCs w:val="20"/>
            <w:lang w:val="en-US"/>
          </w:rPr>
          <w:t>https://www.odigostoupoliti.eu/ksekina-ekdosi-tou-prosopikou-arithmou-tou-politi-fek/</w:t>
        </w:r>
      </w:hyperlink>
      <w:r w:rsidR="002224EF" w:rsidRPr="009A112A">
        <w:rPr>
          <w:rFonts w:ascii="Constantia" w:hAnsi="Constantia"/>
          <w:sz w:val="20"/>
          <w:szCs w:val="20"/>
          <w:lang w:val="en-US"/>
        </w:rPr>
        <w:t xml:space="preserve">  </w:t>
      </w:r>
    </w:p>
    <w:p w:rsidR="00400CD8" w:rsidRPr="009A112A" w:rsidRDefault="00E92D58" w:rsidP="009A112A">
      <w:pPr>
        <w:spacing w:after="40" w:line="276" w:lineRule="auto"/>
        <w:rPr>
          <w:rFonts w:ascii="Constantia" w:hAnsi="Constantia"/>
          <w:sz w:val="20"/>
          <w:szCs w:val="20"/>
          <w:lang w:val="en-US"/>
        </w:rPr>
      </w:pPr>
      <w:hyperlink r:id="rId148" w:history="1">
        <w:r w:rsidR="00BF399A" w:rsidRPr="0094787C">
          <w:rPr>
            <w:rStyle w:val="-"/>
            <w:rFonts w:ascii="Constantia" w:hAnsi="Constantia"/>
            <w:sz w:val="20"/>
            <w:szCs w:val="20"/>
            <w:lang w:val="en-US"/>
          </w:rPr>
          <w:t>https://www.datajournalists.co.uk/2023/09/12/diatrito-to-aporrito-gia-ekatommyria-christes-kinitis-tilefonias/</w:t>
        </w:r>
      </w:hyperlink>
    </w:p>
    <w:p w:rsidR="00CA2DC7" w:rsidRPr="009A112A" w:rsidRDefault="00E92D58" w:rsidP="009A112A">
      <w:pPr>
        <w:spacing w:after="40" w:line="276" w:lineRule="auto"/>
        <w:rPr>
          <w:rFonts w:ascii="Constantia" w:hAnsi="Constantia"/>
          <w:sz w:val="20"/>
          <w:szCs w:val="20"/>
          <w:lang w:val="en-US"/>
        </w:rPr>
      </w:pPr>
      <w:hyperlink r:id="rId149" w:history="1">
        <w:r w:rsidR="00CA2DC7" w:rsidRPr="009A112A">
          <w:rPr>
            <w:rStyle w:val="-"/>
            <w:rFonts w:ascii="Constantia" w:hAnsi="Constantia"/>
            <w:sz w:val="20"/>
            <w:szCs w:val="20"/>
            <w:lang w:val="en-US"/>
          </w:rPr>
          <w:t>https://en.wikipedia.org/wiki/National_identification_number</w:t>
        </w:r>
      </w:hyperlink>
      <w:r w:rsidR="00CA2DC7" w:rsidRPr="009A112A">
        <w:rPr>
          <w:rFonts w:ascii="Constantia" w:hAnsi="Constantia"/>
          <w:sz w:val="20"/>
          <w:szCs w:val="20"/>
          <w:lang w:val="en-US"/>
        </w:rPr>
        <w:t xml:space="preserve"> </w:t>
      </w:r>
    </w:p>
    <w:p w:rsidR="003D25FE" w:rsidRPr="009A112A" w:rsidRDefault="00E92D58" w:rsidP="009A112A">
      <w:pPr>
        <w:spacing w:after="40" w:line="276" w:lineRule="auto"/>
        <w:rPr>
          <w:rFonts w:ascii="Constantia" w:hAnsi="Constantia"/>
          <w:sz w:val="20"/>
          <w:szCs w:val="20"/>
          <w:lang w:val="en-US"/>
        </w:rPr>
      </w:pPr>
      <w:hyperlink r:id="rId150" w:history="1">
        <w:r w:rsidR="003D25FE" w:rsidRPr="009A112A">
          <w:rPr>
            <w:rStyle w:val="-"/>
            <w:rFonts w:ascii="Constantia" w:hAnsi="Constantia"/>
            <w:sz w:val="20"/>
            <w:szCs w:val="20"/>
            <w:lang w:val="en-US"/>
          </w:rPr>
          <w:t>https://commission.europa.eu/strategy-and-policy/priorities-2019-2024/europe-fit-digital-age/european-digital-identity_el</w:t>
        </w:r>
      </w:hyperlink>
      <w:r w:rsidR="003D25FE" w:rsidRPr="009A112A">
        <w:rPr>
          <w:rFonts w:ascii="Constantia" w:hAnsi="Constantia"/>
          <w:sz w:val="20"/>
          <w:szCs w:val="20"/>
          <w:lang w:val="en-US"/>
        </w:rPr>
        <w:t xml:space="preserve"> </w:t>
      </w:r>
    </w:p>
    <w:p w:rsidR="003D25FE" w:rsidRPr="009A112A" w:rsidRDefault="00E92D58" w:rsidP="009A112A">
      <w:pPr>
        <w:spacing w:after="40" w:line="276" w:lineRule="auto"/>
        <w:rPr>
          <w:rFonts w:ascii="Constantia" w:hAnsi="Constantia"/>
          <w:sz w:val="20"/>
          <w:szCs w:val="20"/>
          <w:lang w:val="en-US"/>
        </w:rPr>
      </w:pPr>
      <w:hyperlink r:id="rId151" w:history="1">
        <w:r w:rsidR="003D25FE" w:rsidRPr="009A112A">
          <w:rPr>
            <w:rStyle w:val="-"/>
            <w:rFonts w:ascii="Constantia" w:hAnsi="Constantia"/>
            <w:sz w:val="20"/>
            <w:szCs w:val="20"/>
            <w:lang w:val="en-US"/>
          </w:rPr>
          <w:t>https://digital-strategy.ec.europa.eu/el/policies/eudi-regulation</w:t>
        </w:r>
      </w:hyperlink>
      <w:r w:rsidR="003D25FE" w:rsidRPr="009A112A">
        <w:rPr>
          <w:rFonts w:ascii="Constantia" w:hAnsi="Constantia"/>
          <w:sz w:val="20"/>
          <w:szCs w:val="20"/>
          <w:lang w:val="en-US"/>
        </w:rPr>
        <w:t xml:space="preserve"> </w:t>
      </w:r>
    </w:p>
    <w:p w:rsidR="002C5994" w:rsidRPr="009A112A" w:rsidRDefault="00E92D58" w:rsidP="009A112A">
      <w:pPr>
        <w:spacing w:after="40" w:line="276" w:lineRule="auto"/>
        <w:rPr>
          <w:rFonts w:ascii="Constantia" w:hAnsi="Constantia"/>
          <w:sz w:val="20"/>
          <w:szCs w:val="20"/>
          <w:lang w:val="en-US"/>
        </w:rPr>
      </w:pPr>
      <w:hyperlink r:id="rId152" w:history="1">
        <w:r w:rsidR="002C5994" w:rsidRPr="009A112A">
          <w:rPr>
            <w:rStyle w:val="-"/>
            <w:rFonts w:ascii="Constantia" w:hAnsi="Constantia"/>
            <w:sz w:val="20"/>
            <w:szCs w:val="20"/>
            <w:lang w:val="en-US"/>
          </w:rPr>
          <w:t>https://www.biobiochile.cl/noticias/servicios/toma-nota/2024/11/11/nuevo-carnet-de-identidad-y-pasaporte-cuando-estara-disponible-y-como-funcionara-la-version-digital.shtml</w:t>
        </w:r>
      </w:hyperlink>
      <w:r w:rsidR="002C5994" w:rsidRPr="009A112A">
        <w:rPr>
          <w:rFonts w:ascii="Constantia" w:hAnsi="Constantia"/>
          <w:sz w:val="20"/>
          <w:szCs w:val="20"/>
          <w:lang w:val="en-US"/>
        </w:rPr>
        <w:t xml:space="preserve"> </w:t>
      </w:r>
    </w:p>
    <w:p w:rsidR="002C5994" w:rsidRPr="009A112A" w:rsidRDefault="00E92D58" w:rsidP="009A112A">
      <w:pPr>
        <w:spacing w:after="40" w:line="276" w:lineRule="auto"/>
        <w:rPr>
          <w:rFonts w:ascii="Constantia" w:hAnsi="Constantia"/>
          <w:sz w:val="20"/>
          <w:szCs w:val="20"/>
          <w:lang w:val="en-US"/>
        </w:rPr>
      </w:pPr>
      <w:hyperlink r:id="rId153" w:history="1">
        <w:r w:rsidR="002C5994" w:rsidRPr="009A112A">
          <w:rPr>
            <w:rStyle w:val="-"/>
            <w:rFonts w:ascii="Constantia" w:hAnsi="Constantia"/>
            <w:sz w:val="20"/>
            <w:szCs w:val="20"/>
            <w:lang w:val="en-US"/>
          </w:rPr>
          <w:t>https://www.cronista.com/mexico/actualidad-mx/nueva-curp-biometrica-a-partir-de-cuando-sera-un-documento-oficial-de-identidad-obligatoria/</w:t>
        </w:r>
      </w:hyperlink>
      <w:r w:rsidR="002C5994" w:rsidRPr="009A112A">
        <w:rPr>
          <w:rFonts w:ascii="Constantia" w:hAnsi="Constantia"/>
          <w:sz w:val="20"/>
          <w:szCs w:val="20"/>
          <w:lang w:val="en-US"/>
        </w:rPr>
        <w:t xml:space="preserve">  </w:t>
      </w:r>
    </w:p>
    <w:p w:rsidR="0071280E" w:rsidRPr="009A112A" w:rsidRDefault="00E92D58" w:rsidP="009A112A">
      <w:pPr>
        <w:spacing w:after="40" w:line="276" w:lineRule="auto"/>
        <w:rPr>
          <w:rFonts w:ascii="Constantia" w:hAnsi="Constantia"/>
          <w:sz w:val="20"/>
          <w:szCs w:val="20"/>
          <w:lang w:val="en-US"/>
        </w:rPr>
      </w:pPr>
      <w:hyperlink r:id="rId154" w:history="1">
        <w:r w:rsidR="0071280E" w:rsidRPr="009A112A">
          <w:rPr>
            <w:rStyle w:val="-"/>
            <w:rFonts w:ascii="Constantia" w:hAnsi="Constantia"/>
            <w:sz w:val="20"/>
            <w:szCs w:val="20"/>
            <w:lang w:val="en-US"/>
          </w:rPr>
          <w:t>https://esdc.europa.eu/2024/05/28/cognitive-warfare-in-the-new-international-competition-an-emerging-challenge-for-the-eu-pilot-course/</w:t>
        </w:r>
      </w:hyperlink>
      <w:r w:rsidR="0071280E" w:rsidRPr="009A112A">
        <w:rPr>
          <w:rFonts w:ascii="Constantia" w:hAnsi="Constantia"/>
          <w:sz w:val="20"/>
          <w:szCs w:val="20"/>
          <w:lang w:val="en-US"/>
        </w:rPr>
        <w:t xml:space="preserve"> </w:t>
      </w:r>
    </w:p>
    <w:p w:rsidR="00CE11E9" w:rsidRPr="009A112A" w:rsidRDefault="00E92D58" w:rsidP="009A112A">
      <w:pPr>
        <w:spacing w:after="40" w:line="276" w:lineRule="auto"/>
        <w:rPr>
          <w:rFonts w:ascii="Constantia" w:hAnsi="Constantia"/>
          <w:sz w:val="20"/>
          <w:szCs w:val="20"/>
          <w:lang w:val="en-US"/>
        </w:rPr>
      </w:pPr>
      <w:hyperlink r:id="rId155" w:history="1">
        <w:r w:rsidR="00CE11E9" w:rsidRPr="009A112A">
          <w:rPr>
            <w:rStyle w:val="-"/>
            <w:rFonts w:ascii="Constantia" w:hAnsi="Constantia"/>
            <w:sz w:val="20"/>
            <w:szCs w:val="20"/>
            <w:lang w:val="en-US"/>
          </w:rPr>
          <w:t>https://www.polytechnique-insights.com/en/columns/geopolitics/cognitive-warfare-the-new-battlefield-exploiting-our-brains/</w:t>
        </w:r>
      </w:hyperlink>
      <w:r w:rsidR="00CE11E9" w:rsidRPr="009A112A">
        <w:rPr>
          <w:rFonts w:ascii="Constantia" w:hAnsi="Constantia"/>
          <w:sz w:val="20"/>
          <w:szCs w:val="20"/>
          <w:lang w:val="en-US"/>
        </w:rPr>
        <w:t xml:space="preserve">  </w:t>
      </w:r>
    </w:p>
    <w:p w:rsidR="0071280E" w:rsidRPr="009A112A" w:rsidRDefault="00E92D58" w:rsidP="009A112A">
      <w:pPr>
        <w:spacing w:after="40" w:line="276" w:lineRule="auto"/>
        <w:rPr>
          <w:rFonts w:ascii="Constantia" w:hAnsi="Constantia"/>
          <w:sz w:val="20"/>
          <w:szCs w:val="20"/>
          <w:lang w:val="en-US"/>
        </w:rPr>
      </w:pPr>
      <w:hyperlink r:id="rId156" w:history="1">
        <w:r w:rsidR="002C7F43" w:rsidRPr="009A112A">
          <w:rPr>
            <w:rStyle w:val="-"/>
            <w:rFonts w:ascii="Constantia" w:hAnsi="Constantia"/>
            <w:sz w:val="20"/>
            <w:szCs w:val="20"/>
            <w:lang w:val="en-US"/>
          </w:rPr>
          <w:t>https://www.act.nato.int/activities/cognitive-warfare/</w:t>
        </w:r>
      </w:hyperlink>
      <w:r w:rsidR="002C7F43" w:rsidRPr="009A112A">
        <w:rPr>
          <w:rFonts w:ascii="Constantia" w:hAnsi="Constantia"/>
          <w:sz w:val="20"/>
          <w:szCs w:val="20"/>
          <w:lang w:val="en-US"/>
        </w:rPr>
        <w:t xml:space="preserve"> </w:t>
      </w:r>
    </w:p>
    <w:sectPr w:rsidR="0071280E" w:rsidRPr="009A112A" w:rsidSect="009D64DB">
      <w:footerReference w:type="default" r:id="rId157"/>
      <w:pgSz w:w="11906" w:h="16838" w:code="9"/>
      <w:pgMar w:top="1134" w:right="1361" w:bottom="851" w:left="1361" w:header="454"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083" w:rsidRDefault="00753083" w:rsidP="008A3E02">
      <w:pPr>
        <w:spacing w:line="240" w:lineRule="auto"/>
      </w:pPr>
      <w:r>
        <w:separator/>
      </w:r>
    </w:p>
  </w:endnote>
  <w:endnote w:type="continuationSeparator" w:id="0">
    <w:p w:rsidR="00753083" w:rsidRDefault="00753083" w:rsidP="008A3E0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onstantia">
    <w:panose1 w:val="02030602050306030303"/>
    <w:charset w:val="A1"/>
    <w:family w:val="roman"/>
    <w:pitch w:val="variable"/>
    <w:sig w:usb0="A00002EF" w:usb1="4000204B"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9DE" w:rsidRPr="008A3E02" w:rsidRDefault="009659DE" w:rsidP="008A3E02">
    <w:pPr>
      <w:pStyle w:val="a5"/>
      <w:jc w:val="right"/>
      <w:rPr>
        <w:sz w:val="16"/>
        <w:szCs w:val="16"/>
      </w:rPr>
    </w:pPr>
    <w:r w:rsidRPr="008A3E02">
      <w:rPr>
        <w:sz w:val="16"/>
        <w:szCs w:val="16"/>
      </w:rPr>
      <w:fldChar w:fldCharType="begin"/>
    </w:r>
    <w:r w:rsidRPr="008A3E02">
      <w:rPr>
        <w:sz w:val="16"/>
        <w:szCs w:val="16"/>
      </w:rPr>
      <w:instrText xml:space="preserve"> PAGE   \* MERGEFORMAT </w:instrText>
    </w:r>
    <w:r w:rsidRPr="008A3E02">
      <w:rPr>
        <w:sz w:val="16"/>
        <w:szCs w:val="16"/>
      </w:rPr>
      <w:fldChar w:fldCharType="separate"/>
    </w:r>
    <w:r w:rsidR="00753083">
      <w:rPr>
        <w:noProof/>
        <w:sz w:val="16"/>
        <w:szCs w:val="16"/>
      </w:rPr>
      <w:t>1</w:t>
    </w:r>
    <w:r w:rsidRPr="008A3E02">
      <w:rPr>
        <w:sz w:val="16"/>
        <w:szCs w:val="16"/>
      </w:rPr>
      <w:fldChar w:fldCharType="end"/>
    </w:r>
  </w:p>
  <w:p w:rsidR="009659DE" w:rsidRDefault="009659D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083" w:rsidRDefault="00753083" w:rsidP="008A3E02">
      <w:pPr>
        <w:spacing w:line="240" w:lineRule="auto"/>
      </w:pPr>
      <w:r>
        <w:separator/>
      </w:r>
    </w:p>
  </w:footnote>
  <w:footnote w:type="continuationSeparator" w:id="0">
    <w:p w:rsidR="00753083" w:rsidRDefault="00753083" w:rsidP="008A3E02">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A3539"/>
    <w:multiLevelType w:val="hybridMultilevel"/>
    <w:tmpl w:val="0F5C78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D6E77B6"/>
    <w:multiLevelType w:val="multilevel"/>
    <w:tmpl w:val="8A20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621FA7"/>
    <w:multiLevelType w:val="multilevel"/>
    <w:tmpl w:val="0D18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2B78B6"/>
    <w:multiLevelType w:val="hybridMultilevel"/>
    <w:tmpl w:val="95B8270E"/>
    <w:lvl w:ilvl="0" w:tplc="477A869C">
      <w:numFmt w:val="bullet"/>
      <w:lvlText w:val="-"/>
      <w:lvlJc w:val="left"/>
      <w:pPr>
        <w:ind w:left="720" w:hanging="360"/>
      </w:pPr>
      <w:rPr>
        <w:rFonts w:ascii="Times New Roman" w:eastAsia="Calibr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rsids>
    <w:rsidRoot w:val="009E088E"/>
    <w:rsid w:val="00000CC2"/>
    <w:rsid w:val="000025E9"/>
    <w:rsid w:val="00002A82"/>
    <w:rsid w:val="00003DD6"/>
    <w:rsid w:val="00005586"/>
    <w:rsid w:val="0000606A"/>
    <w:rsid w:val="00006E7F"/>
    <w:rsid w:val="00010354"/>
    <w:rsid w:val="00011E1F"/>
    <w:rsid w:val="00011E2A"/>
    <w:rsid w:val="000122D7"/>
    <w:rsid w:val="000129C0"/>
    <w:rsid w:val="00015984"/>
    <w:rsid w:val="000167AC"/>
    <w:rsid w:val="000176F1"/>
    <w:rsid w:val="00020C8C"/>
    <w:rsid w:val="00022059"/>
    <w:rsid w:val="00022B31"/>
    <w:rsid w:val="00023747"/>
    <w:rsid w:val="00024B75"/>
    <w:rsid w:val="00024C2A"/>
    <w:rsid w:val="00025F7E"/>
    <w:rsid w:val="00026097"/>
    <w:rsid w:val="00026CA3"/>
    <w:rsid w:val="00027AEB"/>
    <w:rsid w:val="0003056D"/>
    <w:rsid w:val="00031197"/>
    <w:rsid w:val="000314FF"/>
    <w:rsid w:val="000317AF"/>
    <w:rsid w:val="00033B3D"/>
    <w:rsid w:val="00034D69"/>
    <w:rsid w:val="00035D91"/>
    <w:rsid w:val="0003631C"/>
    <w:rsid w:val="000367E6"/>
    <w:rsid w:val="00036925"/>
    <w:rsid w:val="000371DC"/>
    <w:rsid w:val="00040A70"/>
    <w:rsid w:val="0004313A"/>
    <w:rsid w:val="000434C9"/>
    <w:rsid w:val="00044C71"/>
    <w:rsid w:val="00045A92"/>
    <w:rsid w:val="00045C8B"/>
    <w:rsid w:val="00046123"/>
    <w:rsid w:val="000474B7"/>
    <w:rsid w:val="00047A4C"/>
    <w:rsid w:val="0005114B"/>
    <w:rsid w:val="000513CD"/>
    <w:rsid w:val="00052833"/>
    <w:rsid w:val="0005293B"/>
    <w:rsid w:val="000530F7"/>
    <w:rsid w:val="00053D60"/>
    <w:rsid w:val="00054F77"/>
    <w:rsid w:val="000559A0"/>
    <w:rsid w:val="0005646F"/>
    <w:rsid w:val="00056A3B"/>
    <w:rsid w:val="000579C8"/>
    <w:rsid w:val="00060DCD"/>
    <w:rsid w:val="00060FE6"/>
    <w:rsid w:val="0006138E"/>
    <w:rsid w:val="000613AA"/>
    <w:rsid w:val="00062CE1"/>
    <w:rsid w:val="0006372A"/>
    <w:rsid w:val="00063C5D"/>
    <w:rsid w:val="00064395"/>
    <w:rsid w:val="000646B3"/>
    <w:rsid w:val="000646FC"/>
    <w:rsid w:val="00066849"/>
    <w:rsid w:val="00071BD4"/>
    <w:rsid w:val="00077850"/>
    <w:rsid w:val="000800F9"/>
    <w:rsid w:val="00081522"/>
    <w:rsid w:val="00081DB8"/>
    <w:rsid w:val="000833B2"/>
    <w:rsid w:val="00084999"/>
    <w:rsid w:val="00084C75"/>
    <w:rsid w:val="00086E12"/>
    <w:rsid w:val="00086F47"/>
    <w:rsid w:val="00086F83"/>
    <w:rsid w:val="00087A5F"/>
    <w:rsid w:val="00090113"/>
    <w:rsid w:val="000909E8"/>
    <w:rsid w:val="00092D5F"/>
    <w:rsid w:val="00093228"/>
    <w:rsid w:val="00096739"/>
    <w:rsid w:val="000974A4"/>
    <w:rsid w:val="0009791C"/>
    <w:rsid w:val="00097978"/>
    <w:rsid w:val="000A1751"/>
    <w:rsid w:val="000A7734"/>
    <w:rsid w:val="000B0159"/>
    <w:rsid w:val="000B05ED"/>
    <w:rsid w:val="000B078A"/>
    <w:rsid w:val="000B0A69"/>
    <w:rsid w:val="000B150F"/>
    <w:rsid w:val="000B191B"/>
    <w:rsid w:val="000B1B61"/>
    <w:rsid w:val="000B2019"/>
    <w:rsid w:val="000B2606"/>
    <w:rsid w:val="000B2BA4"/>
    <w:rsid w:val="000C0A08"/>
    <w:rsid w:val="000C0E76"/>
    <w:rsid w:val="000C33F5"/>
    <w:rsid w:val="000C467C"/>
    <w:rsid w:val="000C51D3"/>
    <w:rsid w:val="000C656B"/>
    <w:rsid w:val="000C6FCD"/>
    <w:rsid w:val="000D08CA"/>
    <w:rsid w:val="000D260F"/>
    <w:rsid w:val="000D2734"/>
    <w:rsid w:val="000D32A5"/>
    <w:rsid w:val="000D6180"/>
    <w:rsid w:val="000D67E9"/>
    <w:rsid w:val="000D68C2"/>
    <w:rsid w:val="000D6B62"/>
    <w:rsid w:val="000D6E49"/>
    <w:rsid w:val="000E1738"/>
    <w:rsid w:val="000E230C"/>
    <w:rsid w:val="000E2B9F"/>
    <w:rsid w:val="000E365D"/>
    <w:rsid w:val="000E5D7E"/>
    <w:rsid w:val="000E760F"/>
    <w:rsid w:val="000F028B"/>
    <w:rsid w:val="000F075E"/>
    <w:rsid w:val="000F08AE"/>
    <w:rsid w:val="000F5657"/>
    <w:rsid w:val="000F6B7E"/>
    <w:rsid w:val="00100BA6"/>
    <w:rsid w:val="001012A9"/>
    <w:rsid w:val="0010153C"/>
    <w:rsid w:val="001018ED"/>
    <w:rsid w:val="00102EDA"/>
    <w:rsid w:val="001033D7"/>
    <w:rsid w:val="00103D95"/>
    <w:rsid w:val="0011000A"/>
    <w:rsid w:val="0011076E"/>
    <w:rsid w:val="00110AA5"/>
    <w:rsid w:val="00111DEC"/>
    <w:rsid w:val="0011265F"/>
    <w:rsid w:val="0011276B"/>
    <w:rsid w:val="0011306F"/>
    <w:rsid w:val="0011335A"/>
    <w:rsid w:val="00114E5F"/>
    <w:rsid w:val="00114F39"/>
    <w:rsid w:val="00115BB5"/>
    <w:rsid w:val="00116411"/>
    <w:rsid w:val="00116F93"/>
    <w:rsid w:val="0012237C"/>
    <w:rsid w:val="00122E27"/>
    <w:rsid w:val="00122E37"/>
    <w:rsid w:val="00123CF4"/>
    <w:rsid w:val="0012582A"/>
    <w:rsid w:val="0012600E"/>
    <w:rsid w:val="0012728E"/>
    <w:rsid w:val="00134FA7"/>
    <w:rsid w:val="001354C5"/>
    <w:rsid w:val="001370AB"/>
    <w:rsid w:val="00137A7A"/>
    <w:rsid w:val="00141EA4"/>
    <w:rsid w:val="00143735"/>
    <w:rsid w:val="00144468"/>
    <w:rsid w:val="001468E1"/>
    <w:rsid w:val="001469FC"/>
    <w:rsid w:val="00147FD8"/>
    <w:rsid w:val="00150769"/>
    <w:rsid w:val="00153631"/>
    <w:rsid w:val="00153664"/>
    <w:rsid w:val="00160737"/>
    <w:rsid w:val="00160969"/>
    <w:rsid w:val="00160FA5"/>
    <w:rsid w:val="00162FF4"/>
    <w:rsid w:val="00163435"/>
    <w:rsid w:val="0016470E"/>
    <w:rsid w:val="00164C41"/>
    <w:rsid w:val="00166964"/>
    <w:rsid w:val="00166C42"/>
    <w:rsid w:val="00166E52"/>
    <w:rsid w:val="001671D1"/>
    <w:rsid w:val="00167CA2"/>
    <w:rsid w:val="001701FB"/>
    <w:rsid w:val="00170DE5"/>
    <w:rsid w:val="001740DC"/>
    <w:rsid w:val="001767CD"/>
    <w:rsid w:val="001805C4"/>
    <w:rsid w:val="00181489"/>
    <w:rsid w:val="00181B4F"/>
    <w:rsid w:val="0018246F"/>
    <w:rsid w:val="00185995"/>
    <w:rsid w:val="001865E7"/>
    <w:rsid w:val="001869D0"/>
    <w:rsid w:val="00187671"/>
    <w:rsid w:val="00187B3D"/>
    <w:rsid w:val="00187EDC"/>
    <w:rsid w:val="00190307"/>
    <w:rsid w:val="0019158D"/>
    <w:rsid w:val="00191EB4"/>
    <w:rsid w:val="0019288A"/>
    <w:rsid w:val="001928C2"/>
    <w:rsid w:val="00193281"/>
    <w:rsid w:val="0019444F"/>
    <w:rsid w:val="001947A1"/>
    <w:rsid w:val="00197855"/>
    <w:rsid w:val="00197F64"/>
    <w:rsid w:val="001A05C3"/>
    <w:rsid w:val="001A17CF"/>
    <w:rsid w:val="001A387B"/>
    <w:rsid w:val="001A4294"/>
    <w:rsid w:val="001A597E"/>
    <w:rsid w:val="001A65F4"/>
    <w:rsid w:val="001B0624"/>
    <w:rsid w:val="001B0C68"/>
    <w:rsid w:val="001B0D59"/>
    <w:rsid w:val="001B11D1"/>
    <w:rsid w:val="001B1431"/>
    <w:rsid w:val="001B494A"/>
    <w:rsid w:val="001B5436"/>
    <w:rsid w:val="001B5765"/>
    <w:rsid w:val="001B5A08"/>
    <w:rsid w:val="001B5C5A"/>
    <w:rsid w:val="001C13E7"/>
    <w:rsid w:val="001C3278"/>
    <w:rsid w:val="001C39CC"/>
    <w:rsid w:val="001C40D0"/>
    <w:rsid w:val="001C56BF"/>
    <w:rsid w:val="001D0168"/>
    <w:rsid w:val="001D184B"/>
    <w:rsid w:val="001D2A0F"/>
    <w:rsid w:val="001D31EC"/>
    <w:rsid w:val="001D5647"/>
    <w:rsid w:val="001D6783"/>
    <w:rsid w:val="001D6899"/>
    <w:rsid w:val="001E150D"/>
    <w:rsid w:val="001E2A92"/>
    <w:rsid w:val="001E3241"/>
    <w:rsid w:val="001E3D16"/>
    <w:rsid w:val="001E4E29"/>
    <w:rsid w:val="001E593F"/>
    <w:rsid w:val="001E6645"/>
    <w:rsid w:val="001E7422"/>
    <w:rsid w:val="001E75C2"/>
    <w:rsid w:val="001F15F9"/>
    <w:rsid w:val="001F4D6B"/>
    <w:rsid w:val="001F5163"/>
    <w:rsid w:val="001F5538"/>
    <w:rsid w:val="001F5719"/>
    <w:rsid w:val="001F70F0"/>
    <w:rsid w:val="0020229A"/>
    <w:rsid w:val="00202684"/>
    <w:rsid w:val="002038A3"/>
    <w:rsid w:val="00203DD3"/>
    <w:rsid w:val="00206CA3"/>
    <w:rsid w:val="00206D02"/>
    <w:rsid w:val="002115DE"/>
    <w:rsid w:val="00211C1D"/>
    <w:rsid w:val="00213336"/>
    <w:rsid w:val="00216974"/>
    <w:rsid w:val="00216D18"/>
    <w:rsid w:val="00220004"/>
    <w:rsid w:val="002216F4"/>
    <w:rsid w:val="00221B1C"/>
    <w:rsid w:val="00221F56"/>
    <w:rsid w:val="002224EF"/>
    <w:rsid w:val="00222574"/>
    <w:rsid w:val="00224CEB"/>
    <w:rsid w:val="00225415"/>
    <w:rsid w:val="00225F67"/>
    <w:rsid w:val="00227348"/>
    <w:rsid w:val="00227F27"/>
    <w:rsid w:val="00230CE3"/>
    <w:rsid w:val="002327C6"/>
    <w:rsid w:val="00233489"/>
    <w:rsid w:val="002343A9"/>
    <w:rsid w:val="00235186"/>
    <w:rsid w:val="00236CFE"/>
    <w:rsid w:val="00236F72"/>
    <w:rsid w:val="002372B1"/>
    <w:rsid w:val="00240006"/>
    <w:rsid w:val="00240F98"/>
    <w:rsid w:val="0024267E"/>
    <w:rsid w:val="00243312"/>
    <w:rsid w:val="00243EF4"/>
    <w:rsid w:val="00244DE3"/>
    <w:rsid w:val="0024569D"/>
    <w:rsid w:val="00245747"/>
    <w:rsid w:val="0024627C"/>
    <w:rsid w:val="00246DE1"/>
    <w:rsid w:val="00250A9E"/>
    <w:rsid w:val="0025214A"/>
    <w:rsid w:val="002527F8"/>
    <w:rsid w:val="00252B2D"/>
    <w:rsid w:val="00255A68"/>
    <w:rsid w:val="00255E41"/>
    <w:rsid w:val="00256272"/>
    <w:rsid w:val="0025685A"/>
    <w:rsid w:val="00256BC0"/>
    <w:rsid w:val="00261B0B"/>
    <w:rsid w:val="002633AB"/>
    <w:rsid w:val="00263612"/>
    <w:rsid w:val="00264224"/>
    <w:rsid w:val="002646C3"/>
    <w:rsid w:val="0026625E"/>
    <w:rsid w:val="00266B33"/>
    <w:rsid w:val="00270C53"/>
    <w:rsid w:val="002718B5"/>
    <w:rsid w:val="002718BE"/>
    <w:rsid w:val="00271A95"/>
    <w:rsid w:val="00271B4C"/>
    <w:rsid w:val="00273C6F"/>
    <w:rsid w:val="00275CE2"/>
    <w:rsid w:val="00276210"/>
    <w:rsid w:val="002767AB"/>
    <w:rsid w:val="00276A80"/>
    <w:rsid w:val="00276CAC"/>
    <w:rsid w:val="00277282"/>
    <w:rsid w:val="00280A0D"/>
    <w:rsid w:val="00280E06"/>
    <w:rsid w:val="002821A2"/>
    <w:rsid w:val="002827D0"/>
    <w:rsid w:val="00282D22"/>
    <w:rsid w:val="00283004"/>
    <w:rsid w:val="002830BA"/>
    <w:rsid w:val="00284239"/>
    <w:rsid w:val="0028459E"/>
    <w:rsid w:val="002854AB"/>
    <w:rsid w:val="00285F5C"/>
    <w:rsid w:val="00286723"/>
    <w:rsid w:val="0028675F"/>
    <w:rsid w:val="00287E4D"/>
    <w:rsid w:val="002901BE"/>
    <w:rsid w:val="002909C0"/>
    <w:rsid w:val="00290C89"/>
    <w:rsid w:val="00290D62"/>
    <w:rsid w:val="00291795"/>
    <w:rsid w:val="002917E9"/>
    <w:rsid w:val="00291839"/>
    <w:rsid w:val="00291B5A"/>
    <w:rsid w:val="00292533"/>
    <w:rsid w:val="00292A4F"/>
    <w:rsid w:val="002949F1"/>
    <w:rsid w:val="00295C75"/>
    <w:rsid w:val="00297DCE"/>
    <w:rsid w:val="002A0711"/>
    <w:rsid w:val="002A089A"/>
    <w:rsid w:val="002A35D8"/>
    <w:rsid w:val="002A56D6"/>
    <w:rsid w:val="002A6781"/>
    <w:rsid w:val="002A7DBC"/>
    <w:rsid w:val="002A7EB2"/>
    <w:rsid w:val="002B0616"/>
    <w:rsid w:val="002B0EAD"/>
    <w:rsid w:val="002B119E"/>
    <w:rsid w:val="002B18F1"/>
    <w:rsid w:val="002B2C69"/>
    <w:rsid w:val="002B3345"/>
    <w:rsid w:val="002B3AF0"/>
    <w:rsid w:val="002B6575"/>
    <w:rsid w:val="002B6809"/>
    <w:rsid w:val="002B7D89"/>
    <w:rsid w:val="002B7DC0"/>
    <w:rsid w:val="002C2189"/>
    <w:rsid w:val="002C30EB"/>
    <w:rsid w:val="002C447B"/>
    <w:rsid w:val="002C53C2"/>
    <w:rsid w:val="002C5994"/>
    <w:rsid w:val="002C5CF2"/>
    <w:rsid w:val="002C61F4"/>
    <w:rsid w:val="002C64E0"/>
    <w:rsid w:val="002C7F43"/>
    <w:rsid w:val="002D012B"/>
    <w:rsid w:val="002D036A"/>
    <w:rsid w:val="002D07E9"/>
    <w:rsid w:val="002D0F9C"/>
    <w:rsid w:val="002D17B3"/>
    <w:rsid w:val="002D26A1"/>
    <w:rsid w:val="002D48DF"/>
    <w:rsid w:val="002D621B"/>
    <w:rsid w:val="002D63E1"/>
    <w:rsid w:val="002D6D5D"/>
    <w:rsid w:val="002D76D2"/>
    <w:rsid w:val="002E09E4"/>
    <w:rsid w:val="002E1B8A"/>
    <w:rsid w:val="002E25AB"/>
    <w:rsid w:val="002E40B7"/>
    <w:rsid w:val="002E5437"/>
    <w:rsid w:val="002E7DA8"/>
    <w:rsid w:val="002E7F18"/>
    <w:rsid w:val="002F06E7"/>
    <w:rsid w:val="002F0AB1"/>
    <w:rsid w:val="002F1AB3"/>
    <w:rsid w:val="002F1E6E"/>
    <w:rsid w:val="002F29C2"/>
    <w:rsid w:val="002F42FA"/>
    <w:rsid w:val="002F6320"/>
    <w:rsid w:val="002F6C47"/>
    <w:rsid w:val="002F6EC4"/>
    <w:rsid w:val="002F7A17"/>
    <w:rsid w:val="00300565"/>
    <w:rsid w:val="0030128E"/>
    <w:rsid w:val="00302566"/>
    <w:rsid w:val="0030326D"/>
    <w:rsid w:val="003034F7"/>
    <w:rsid w:val="00303B32"/>
    <w:rsid w:val="00305551"/>
    <w:rsid w:val="003064BB"/>
    <w:rsid w:val="003067FB"/>
    <w:rsid w:val="00306C5E"/>
    <w:rsid w:val="00312C70"/>
    <w:rsid w:val="00312ED3"/>
    <w:rsid w:val="0031305B"/>
    <w:rsid w:val="0031311B"/>
    <w:rsid w:val="003135BB"/>
    <w:rsid w:val="00313664"/>
    <w:rsid w:val="00317017"/>
    <w:rsid w:val="00317402"/>
    <w:rsid w:val="0031764E"/>
    <w:rsid w:val="00323604"/>
    <w:rsid w:val="003254CF"/>
    <w:rsid w:val="003259D3"/>
    <w:rsid w:val="00325B56"/>
    <w:rsid w:val="00326052"/>
    <w:rsid w:val="00326132"/>
    <w:rsid w:val="00327404"/>
    <w:rsid w:val="0033035C"/>
    <w:rsid w:val="00332631"/>
    <w:rsid w:val="00332FA2"/>
    <w:rsid w:val="0033441C"/>
    <w:rsid w:val="003350C2"/>
    <w:rsid w:val="00336C31"/>
    <w:rsid w:val="00336E5D"/>
    <w:rsid w:val="00341063"/>
    <w:rsid w:val="0034375A"/>
    <w:rsid w:val="00343A72"/>
    <w:rsid w:val="0034542B"/>
    <w:rsid w:val="0034693E"/>
    <w:rsid w:val="0034699A"/>
    <w:rsid w:val="00346BCE"/>
    <w:rsid w:val="00347334"/>
    <w:rsid w:val="003500FA"/>
    <w:rsid w:val="003515E3"/>
    <w:rsid w:val="00351A0F"/>
    <w:rsid w:val="00352774"/>
    <w:rsid w:val="0035419A"/>
    <w:rsid w:val="00355670"/>
    <w:rsid w:val="00356590"/>
    <w:rsid w:val="00360609"/>
    <w:rsid w:val="003617A0"/>
    <w:rsid w:val="0036283A"/>
    <w:rsid w:val="003644DA"/>
    <w:rsid w:val="00364EEB"/>
    <w:rsid w:val="00367E1F"/>
    <w:rsid w:val="00371199"/>
    <w:rsid w:val="003714C0"/>
    <w:rsid w:val="00372456"/>
    <w:rsid w:val="003724E6"/>
    <w:rsid w:val="00376A2F"/>
    <w:rsid w:val="00376A72"/>
    <w:rsid w:val="00381C88"/>
    <w:rsid w:val="00381E72"/>
    <w:rsid w:val="00384513"/>
    <w:rsid w:val="00385091"/>
    <w:rsid w:val="00385DFB"/>
    <w:rsid w:val="00385F69"/>
    <w:rsid w:val="00387DDB"/>
    <w:rsid w:val="003924D1"/>
    <w:rsid w:val="003948D5"/>
    <w:rsid w:val="003950E1"/>
    <w:rsid w:val="00396EF4"/>
    <w:rsid w:val="00397688"/>
    <w:rsid w:val="003A0BDC"/>
    <w:rsid w:val="003A16DD"/>
    <w:rsid w:val="003A49D2"/>
    <w:rsid w:val="003A528C"/>
    <w:rsid w:val="003A5C32"/>
    <w:rsid w:val="003A665B"/>
    <w:rsid w:val="003A70AA"/>
    <w:rsid w:val="003A7AFB"/>
    <w:rsid w:val="003B12E8"/>
    <w:rsid w:val="003B2560"/>
    <w:rsid w:val="003B3239"/>
    <w:rsid w:val="003B4E8B"/>
    <w:rsid w:val="003B5E3E"/>
    <w:rsid w:val="003B63A4"/>
    <w:rsid w:val="003B79C9"/>
    <w:rsid w:val="003C00BF"/>
    <w:rsid w:val="003C03F1"/>
    <w:rsid w:val="003C083F"/>
    <w:rsid w:val="003C0CD8"/>
    <w:rsid w:val="003C1D53"/>
    <w:rsid w:val="003C2199"/>
    <w:rsid w:val="003C2EA3"/>
    <w:rsid w:val="003D0B8E"/>
    <w:rsid w:val="003D0EB3"/>
    <w:rsid w:val="003D0F1A"/>
    <w:rsid w:val="003D25FE"/>
    <w:rsid w:val="003D31FC"/>
    <w:rsid w:val="003D5799"/>
    <w:rsid w:val="003D5B7B"/>
    <w:rsid w:val="003D6761"/>
    <w:rsid w:val="003E1420"/>
    <w:rsid w:val="003E1569"/>
    <w:rsid w:val="003E218E"/>
    <w:rsid w:val="003E22AB"/>
    <w:rsid w:val="003E357A"/>
    <w:rsid w:val="003E59C9"/>
    <w:rsid w:val="003E5D8D"/>
    <w:rsid w:val="003E7044"/>
    <w:rsid w:val="003E7339"/>
    <w:rsid w:val="003E7732"/>
    <w:rsid w:val="003F16BF"/>
    <w:rsid w:val="003F1ABC"/>
    <w:rsid w:val="003F3C89"/>
    <w:rsid w:val="003F4D7D"/>
    <w:rsid w:val="003F4E00"/>
    <w:rsid w:val="003F50F2"/>
    <w:rsid w:val="003F6B01"/>
    <w:rsid w:val="003F74A1"/>
    <w:rsid w:val="003F784E"/>
    <w:rsid w:val="00400CD8"/>
    <w:rsid w:val="004019AF"/>
    <w:rsid w:val="00401F90"/>
    <w:rsid w:val="0040529B"/>
    <w:rsid w:val="0040565B"/>
    <w:rsid w:val="0040579D"/>
    <w:rsid w:val="00406560"/>
    <w:rsid w:val="00406843"/>
    <w:rsid w:val="004133AF"/>
    <w:rsid w:val="00413C2D"/>
    <w:rsid w:val="00414DD2"/>
    <w:rsid w:val="00415010"/>
    <w:rsid w:val="00420FA6"/>
    <w:rsid w:val="0042441F"/>
    <w:rsid w:val="00427F9C"/>
    <w:rsid w:val="00430499"/>
    <w:rsid w:val="00430586"/>
    <w:rsid w:val="00433637"/>
    <w:rsid w:val="0044012A"/>
    <w:rsid w:val="004401AB"/>
    <w:rsid w:val="004410EC"/>
    <w:rsid w:val="00442447"/>
    <w:rsid w:val="0044249E"/>
    <w:rsid w:val="00445A47"/>
    <w:rsid w:val="00445ADF"/>
    <w:rsid w:val="004473EE"/>
    <w:rsid w:val="0044787D"/>
    <w:rsid w:val="004522F0"/>
    <w:rsid w:val="00454AB5"/>
    <w:rsid w:val="004557D2"/>
    <w:rsid w:val="00455E06"/>
    <w:rsid w:val="00456B3A"/>
    <w:rsid w:val="00456B70"/>
    <w:rsid w:val="00456D59"/>
    <w:rsid w:val="00460950"/>
    <w:rsid w:val="0046140C"/>
    <w:rsid w:val="004658EB"/>
    <w:rsid w:val="004661A2"/>
    <w:rsid w:val="00466774"/>
    <w:rsid w:val="00466DAE"/>
    <w:rsid w:val="00467B98"/>
    <w:rsid w:val="00467C29"/>
    <w:rsid w:val="00471AE9"/>
    <w:rsid w:val="00471B56"/>
    <w:rsid w:val="0047343B"/>
    <w:rsid w:val="00475E5C"/>
    <w:rsid w:val="00480BCB"/>
    <w:rsid w:val="00482A5F"/>
    <w:rsid w:val="0048371F"/>
    <w:rsid w:val="00483FC9"/>
    <w:rsid w:val="00485215"/>
    <w:rsid w:val="004852F6"/>
    <w:rsid w:val="004856B6"/>
    <w:rsid w:val="00485ADF"/>
    <w:rsid w:val="00486219"/>
    <w:rsid w:val="0048779C"/>
    <w:rsid w:val="004901A5"/>
    <w:rsid w:val="00490381"/>
    <w:rsid w:val="00490443"/>
    <w:rsid w:val="00490834"/>
    <w:rsid w:val="00492335"/>
    <w:rsid w:val="00492942"/>
    <w:rsid w:val="00492A9E"/>
    <w:rsid w:val="00492B53"/>
    <w:rsid w:val="0049394A"/>
    <w:rsid w:val="004972DC"/>
    <w:rsid w:val="00497AAB"/>
    <w:rsid w:val="004A00E8"/>
    <w:rsid w:val="004A14B6"/>
    <w:rsid w:val="004A1881"/>
    <w:rsid w:val="004A1C22"/>
    <w:rsid w:val="004A2F05"/>
    <w:rsid w:val="004A36D9"/>
    <w:rsid w:val="004A40E4"/>
    <w:rsid w:val="004A4922"/>
    <w:rsid w:val="004A598D"/>
    <w:rsid w:val="004A7FA8"/>
    <w:rsid w:val="004B19D8"/>
    <w:rsid w:val="004B3869"/>
    <w:rsid w:val="004B3D8E"/>
    <w:rsid w:val="004B4273"/>
    <w:rsid w:val="004B4CF1"/>
    <w:rsid w:val="004B4E1E"/>
    <w:rsid w:val="004B7F7C"/>
    <w:rsid w:val="004C11A0"/>
    <w:rsid w:val="004C1D83"/>
    <w:rsid w:val="004C218D"/>
    <w:rsid w:val="004C2756"/>
    <w:rsid w:val="004C28E0"/>
    <w:rsid w:val="004C4AF1"/>
    <w:rsid w:val="004C6190"/>
    <w:rsid w:val="004C6ED6"/>
    <w:rsid w:val="004C78A7"/>
    <w:rsid w:val="004D013F"/>
    <w:rsid w:val="004D123A"/>
    <w:rsid w:val="004D1406"/>
    <w:rsid w:val="004D2CA2"/>
    <w:rsid w:val="004D4180"/>
    <w:rsid w:val="004D45B0"/>
    <w:rsid w:val="004D58A5"/>
    <w:rsid w:val="004D5942"/>
    <w:rsid w:val="004D6AD2"/>
    <w:rsid w:val="004D71AC"/>
    <w:rsid w:val="004D7593"/>
    <w:rsid w:val="004D77E8"/>
    <w:rsid w:val="004D793A"/>
    <w:rsid w:val="004E03F2"/>
    <w:rsid w:val="004E0521"/>
    <w:rsid w:val="004E0C41"/>
    <w:rsid w:val="004E6740"/>
    <w:rsid w:val="004F0091"/>
    <w:rsid w:val="004F16B7"/>
    <w:rsid w:val="004F1E59"/>
    <w:rsid w:val="004F27F7"/>
    <w:rsid w:val="004F2992"/>
    <w:rsid w:val="004F4A46"/>
    <w:rsid w:val="004F7F36"/>
    <w:rsid w:val="004F7F96"/>
    <w:rsid w:val="005009FC"/>
    <w:rsid w:val="005026CF"/>
    <w:rsid w:val="00503DE7"/>
    <w:rsid w:val="005044A0"/>
    <w:rsid w:val="00505D33"/>
    <w:rsid w:val="0050693C"/>
    <w:rsid w:val="00506EC0"/>
    <w:rsid w:val="00507197"/>
    <w:rsid w:val="0050757C"/>
    <w:rsid w:val="00511166"/>
    <w:rsid w:val="00511682"/>
    <w:rsid w:val="00512099"/>
    <w:rsid w:val="00514902"/>
    <w:rsid w:val="0051500C"/>
    <w:rsid w:val="005203E6"/>
    <w:rsid w:val="00520A32"/>
    <w:rsid w:val="00525479"/>
    <w:rsid w:val="00527065"/>
    <w:rsid w:val="00531A1F"/>
    <w:rsid w:val="005336E6"/>
    <w:rsid w:val="00534B38"/>
    <w:rsid w:val="00535CD9"/>
    <w:rsid w:val="00536749"/>
    <w:rsid w:val="00536A14"/>
    <w:rsid w:val="00536D6D"/>
    <w:rsid w:val="0054168E"/>
    <w:rsid w:val="005423B1"/>
    <w:rsid w:val="00544882"/>
    <w:rsid w:val="00544BEA"/>
    <w:rsid w:val="0054558B"/>
    <w:rsid w:val="00545C49"/>
    <w:rsid w:val="00546764"/>
    <w:rsid w:val="005508C7"/>
    <w:rsid w:val="00550D03"/>
    <w:rsid w:val="00551BEE"/>
    <w:rsid w:val="00551D64"/>
    <w:rsid w:val="00551FD6"/>
    <w:rsid w:val="0055334D"/>
    <w:rsid w:val="00554405"/>
    <w:rsid w:val="005544A0"/>
    <w:rsid w:val="00555EB7"/>
    <w:rsid w:val="00556B81"/>
    <w:rsid w:val="00556D2D"/>
    <w:rsid w:val="005608D5"/>
    <w:rsid w:val="00560D8B"/>
    <w:rsid w:val="00566724"/>
    <w:rsid w:val="00566C61"/>
    <w:rsid w:val="005705AB"/>
    <w:rsid w:val="005706C7"/>
    <w:rsid w:val="005708F4"/>
    <w:rsid w:val="005723DA"/>
    <w:rsid w:val="0057385D"/>
    <w:rsid w:val="005741C1"/>
    <w:rsid w:val="00574733"/>
    <w:rsid w:val="00580181"/>
    <w:rsid w:val="00581FFA"/>
    <w:rsid w:val="00582324"/>
    <w:rsid w:val="00583F25"/>
    <w:rsid w:val="00584F48"/>
    <w:rsid w:val="00585131"/>
    <w:rsid w:val="005851E2"/>
    <w:rsid w:val="005866B5"/>
    <w:rsid w:val="005872C6"/>
    <w:rsid w:val="00587BD0"/>
    <w:rsid w:val="00591048"/>
    <w:rsid w:val="005911DB"/>
    <w:rsid w:val="0059171F"/>
    <w:rsid w:val="005930B6"/>
    <w:rsid w:val="005951D2"/>
    <w:rsid w:val="00595678"/>
    <w:rsid w:val="00595DC1"/>
    <w:rsid w:val="0059683E"/>
    <w:rsid w:val="00596AD7"/>
    <w:rsid w:val="00597C75"/>
    <w:rsid w:val="00597DAA"/>
    <w:rsid w:val="00597DB7"/>
    <w:rsid w:val="005A0331"/>
    <w:rsid w:val="005A0608"/>
    <w:rsid w:val="005A4FD7"/>
    <w:rsid w:val="005A67F3"/>
    <w:rsid w:val="005A7433"/>
    <w:rsid w:val="005A7902"/>
    <w:rsid w:val="005A7DBA"/>
    <w:rsid w:val="005B0E89"/>
    <w:rsid w:val="005B207E"/>
    <w:rsid w:val="005B301B"/>
    <w:rsid w:val="005B3459"/>
    <w:rsid w:val="005B3792"/>
    <w:rsid w:val="005B3838"/>
    <w:rsid w:val="005B4DB5"/>
    <w:rsid w:val="005B4EBE"/>
    <w:rsid w:val="005B7059"/>
    <w:rsid w:val="005B7B12"/>
    <w:rsid w:val="005C053D"/>
    <w:rsid w:val="005C1A05"/>
    <w:rsid w:val="005C1B30"/>
    <w:rsid w:val="005C2038"/>
    <w:rsid w:val="005C30DF"/>
    <w:rsid w:val="005C4E93"/>
    <w:rsid w:val="005C617F"/>
    <w:rsid w:val="005C704F"/>
    <w:rsid w:val="005C7C1C"/>
    <w:rsid w:val="005D13A9"/>
    <w:rsid w:val="005D15B9"/>
    <w:rsid w:val="005D1FAA"/>
    <w:rsid w:val="005D2422"/>
    <w:rsid w:val="005D294F"/>
    <w:rsid w:val="005D2B3A"/>
    <w:rsid w:val="005D3B2E"/>
    <w:rsid w:val="005D50AD"/>
    <w:rsid w:val="005D555C"/>
    <w:rsid w:val="005D6B3D"/>
    <w:rsid w:val="005D739A"/>
    <w:rsid w:val="005E0EBD"/>
    <w:rsid w:val="005E109B"/>
    <w:rsid w:val="005E1F2E"/>
    <w:rsid w:val="005E31BE"/>
    <w:rsid w:val="005E42A2"/>
    <w:rsid w:val="005E4350"/>
    <w:rsid w:val="005E5440"/>
    <w:rsid w:val="005E6CCA"/>
    <w:rsid w:val="005E74E8"/>
    <w:rsid w:val="005F073A"/>
    <w:rsid w:val="005F0E51"/>
    <w:rsid w:val="005F1DFE"/>
    <w:rsid w:val="005F284B"/>
    <w:rsid w:val="005F2C80"/>
    <w:rsid w:val="005F30C8"/>
    <w:rsid w:val="005F37B8"/>
    <w:rsid w:val="005F40C5"/>
    <w:rsid w:val="005F4801"/>
    <w:rsid w:val="005F4C08"/>
    <w:rsid w:val="005F5632"/>
    <w:rsid w:val="005F5970"/>
    <w:rsid w:val="005F6330"/>
    <w:rsid w:val="005F7731"/>
    <w:rsid w:val="005F7EC7"/>
    <w:rsid w:val="006025E1"/>
    <w:rsid w:val="006039D6"/>
    <w:rsid w:val="006046BE"/>
    <w:rsid w:val="00604BA0"/>
    <w:rsid w:val="00604C83"/>
    <w:rsid w:val="00606A28"/>
    <w:rsid w:val="0060765A"/>
    <w:rsid w:val="00610F67"/>
    <w:rsid w:val="00611697"/>
    <w:rsid w:val="006134E1"/>
    <w:rsid w:val="0062276F"/>
    <w:rsid w:val="00622972"/>
    <w:rsid w:val="006232E5"/>
    <w:rsid w:val="006232E7"/>
    <w:rsid w:val="006236E0"/>
    <w:rsid w:val="00624ADF"/>
    <w:rsid w:val="00624FFC"/>
    <w:rsid w:val="0062740E"/>
    <w:rsid w:val="00627432"/>
    <w:rsid w:val="0062754C"/>
    <w:rsid w:val="00627DD0"/>
    <w:rsid w:val="0063024C"/>
    <w:rsid w:val="00632D03"/>
    <w:rsid w:val="00632EFB"/>
    <w:rsid w:val="00633FF2"/>
    <w:rsid w:val="00634265"/>
    <w:rsid w:val="00635BC6"/>
    <w:rsid w:val="00635E6D"/>
    <w:rsid w:val="006406CE"/>
    <w:rsid w:val="00641FB3"/>
    <w:rsid w:val="00642CE7"/>
    <w:rsid w:val="00644A89"/>
    <w:rsid w:val="00645AFF"/>
    <w:rsid w:val="00646C93"/>
    <w:rsid w:val="00647C6F"/>
    <w:rsid w:val="00650638"/>
    <w:rsid w:val="0065096C"/>
    <w:rsid w:val="00651159"/>
    <w:rsid w:val="00653A46"/>
    <w:rsid w:val="00653E24"/>
    <w:rsid w:val="00654266"/>
    <w:rsid w:val="0065469A"/>
    <w:rsid w:val="00654D84"/>
    <w:rsid w:val="00656508"/>
    <w:rsid w:val="006572CF"/>
    <w:rsid w:val="00657EA5"/>
    <w:rsid w:val="0066116D"/>
    <w:rsid w:val="0066189C"/>
    <w:rsid w:val="00661FF5"/>
    <w:rsid w:val="00663283"/>
    <w:rsid w:val="00663F6B"/>
    <w:rsid w:val="00664161"/>
    <w:rsid w:val="0066541D"/>
    <w:rsid w:val="00665A2A"/>
    <w:rsid w:val="00665AE4"/>
    <w:rsid w:val="006677E5"/>
    <w:rsid w:val="00670F5D"/>
    <w:rsid w:val="00670FDD"/>
    <w:rsid w:val="006723EF"/>
    <w:rsid w:val="00672935"/>
    <w:rsid w:val="00672A4D"/>
    <w:rsid w:val="0067336D"/>
    <w:rsid w:val="00675360"/>
    <w:rsid w:val="0067547A"/>
    <w:rsid w:val="00675DDD"/>
    <w:rsid w:val="0068007F"/>
    <w:rsid w:val="00680C78"/>
    <w:rsid w:val="006810F2"/>
    <w:rsid w:val="0068167B"/>
    <w:rsid w:val="0068200F"/>
    <w:rsid w:val="00682258"/>
    <w:rsid w:val="006832A3"/>
    <w:rsid w:val="0068355D"/>
    <w:rsid w:val="00684652"/>
    <w:rsid w:val="00684BDE"/>
    <w:rsid w:val="006855D6"/>
    <w:rsid w:val="0068786A"/>
    <w:rsid w:val="0069056A"/>
    <w:rsid w:val="00690D98"/>
    <w:rsid w:val="00692002"/>
    <w:rsid w:val="00692686"/>
    <w:rsid w:val="006933B0"/>
    <w:rsid w:val="006942F2"/>
    <w:rsid w:val="006950E1"/>
    <w:rsid w:val="00695493"/>
    <w:rsid w:val="006954E7"/>
    <w:rsid w:val="0069555F"/>
    <w:rsid w:val="00695977"/>
    <w:rsid w:val="00695FF0"/>
    <w:rsid w:val="0069617F"/>
    <w:rsid w:val="00696542"/>
    <w:rsid w:val="00696937"/>
    <w:rsid w:val="0069700F"/>
    <w:rsid w:val="00697AC1"/>
    <w:rsid w:val="006A2A11"/>
    <w:rsid w:val="006A2F78"/>
    <w:rsid w:val="006A2F7C"/>
    <w:rsid w:val="006A3B4C"/>
    <w:rsid w:val="006A3FF0"/>
    <w:rsid w:val="006A4318"/>
    <w:rsid w:val="006A6667"/>
    <w:rsid w:val="006A72CC"/>
    <w:rsid w:val="006A7B96"/>
    <w:rsid w:val="006B05A3"/>
    <w:rsid w:val="006B3004"/>
    <w:rsid w:val="006B37B7"/>
    <w:rsid w:val="006B39F5"/>
    <w:rsid w:val="006B3EE7"/>
    <w:rsid w:val="006B622D"/>
    <w:rsid w:val="006B6920"/>
    <w:rsid w:val="006C2142"/>
    <w:rsid w:val="006C3D7B"/>
    <w:rsid w:val="006C5E30"/>
    <w:rsid w:val="006C63DC"/>
    <w:rsid w:val="006C66C1"/>
    <w:rsid w:val="006C7392"/>
    <w:rsid w:val="006D05E6"/>
    <w:rsid w:val="006D0F43"/>
    <w:rsid w:val="006D1FEB"/>
    <w:rsid w:val="006D5AC3"/>
    <w:rsid w:val="006D7699"/>
    <w:rsid w:val="006E0231"/>
    <w:rsid w:val="006E08EA"/>
    <w:rsid w:val="006E178B"/>
    <w:rsid w:val="006E25D5"/>
    <w:rsid w:val="006E2A71"/>
    <w:rsid w:val="006E3662"/>
    <w:rsid w:val="006E3FA1"/>
    <w:rsid w:val="006E4120"/>
    <w:rsid w:val="006E44C9"/>
    <w:rsid w:val="006E5EA5"/>
    <w:rsid w:val="006F0105"/>
    <w:rsid w:val="006F0FF1"/>
    <w:rsid w:val="006F1182"/>
    <w:rsid w:val="006F224C"/>
    <w:rsid w:val="006F24E5"/>
    <w:rsid w:val="006F437F"/>
    <w:rsid w:val="006F4DEE"/>
    <w:rsid w:val="006F607F"/>
    <w:rsid w:val="006F645C"/>
    <w:rsid w:val="006F6E35"/>
    <w:rsid w:val="006F72C0"/>
    <w:rsid w:val="00700062"/>
    <w:rsid w:val="00700F22"/>
    <w:rsid w:val="00702168"/>
    <w:rsid w:val="00705753"/>
    <w:rsid w:val="0070790F"/>
    <w:rsid w:val="0071280E"/>
    <w:rsid w:val="00712FEA"/>
    <w:rsid w:val="0071487D"/>
    <w:rsid w:val="007149D2"/>
    <w:rsid w:val="00714A02"/>
    <w:rsid w:val="00715420"/>
    <w:rsid w:val="00716ED4"/>
    <w:rsid w:val="00720E44"/>
    <w:rsid w:val="00721DA8"/>
    <w:rsid w:val="007229B7"/>
    <w:rsid w:val="00722A6E"/>
    <w:rsid w:val="00722DBA"/>
    <w:rsid w:val="0072376A"/>
    <w:rsid w:val="007262E3"/>
    <w:rsid w:val="00726D2C"/>
    <w:rsid w:val="007279EA"/>
    <w:rsid w:val="007308C4"/>
    <w:rsid w:val="007325CB"/>
    <w:rsid w:val="007333D5"/>
    <w:rsid w:val="00734613"/>
    <w:rsid w:val="007348B5"/>
    <w:rsid w:val="007353BD"/>
    <w:rsid w:val="00735723"/>
    <w:rsid w:val="0073627D"/>
    <w:rsid w:val="00736458"/>
    <w:rsid w:val="007367A3"/>
    <w:rsid w:val="00737A2F"/>
    <w:rsid w:val="00737F11"/>
    <w:rsid w:val="00740E0E"/>
    <w:rsid w:val="00741043"/>
    <w:rsid w:val="00743222"/>
    <w:rsid w:val="007459D6"/>
    <w:rsid w:val="00746F16"/>
    <w:rsid w:val="00746FA4"/>
    <w:rsid w:val="00747579"/>
    <w:rsid w:val="007509F7"/>
    <w:rsid w:val="00751D7D"/>
    <w:rsid w:val="00751EB0"/>
    <w:rsid w:val="007527C3"/>
    <w:rsid w:val="00753083"/>
    <w:rsid w:val="00753996"/>
    <w:rsid w:val="00754542"/>
    <w:rsid w:val="00755135"/>
    <w:rsid w:val="00755823"/>
    <w:rsid w:val="00755FB7"/>
    <w:rsid w:val="007570E0"/>
    <w:rsid w:val="00757937"/>
    <w:rsid w:val="00757EE6"/>
    <w:rsid w:val="00760523"/>
    <w:rsid w:val="00760621"/>
    <w:rsid w:val="00761D80"/>
    <w:rsid w:val="007621BC"/>
    <w:rsid w:val="00764192"/>
    <w:rsid w:val="00764616"/>
    <w:rsid w:val="00767283"/>
    <w:rsid w:val="00770090"/>
    <w:rsid w:val="00770A5B"/>
    <w:rsid w:val="0077167A"/>
    <w:rsid w:val="00772B3D"/>
    <w:rsid w:val="00773FEB"/>
    <w:rsid w:val="00774703"/>
    <w:rsid w:val="00774C20"/>
    <w:rsid w:val="00775B7D"/>
    <w:rsid w:val="00777003"/>
    <w:rsid w:val="007770C1"/>
    <w:rsid w:val="00780B87"/>
    <w:rsid w:val="007812E1"/>
    <w:rsid w:val="00782371"/>
    <w:rsid w:val="00782892"/>
    <w:rsid w:val="00782A3C"/>
    <w:rsid w:val="00782AC7"/>
    <w:rsid w:val="00783BBC"/>
    <w:rsid w:val="00783FB9"/>
    <w:rsid w:val="0078538C"/>
    <w:rsid w:val="0078564C"/>
    <w:rsid w:val="00786442"/>
    <w:rsid w:val="007867EB"/>
    <w:rsid w:val="00787EA0"/>
    <w:rsid w:val="00790095"/>
    <w:rsid w:val="007908C2"/>
    <w:rsid w:val="0079277B"/>
    <w:rsid w:val="00792986"/>
    <w:rsid w:val="00792C38"/>
    <w:rsid w:val="00793264"/>
    <w:rsid w:val="00793958"/>
    <w:rsid w:val="00793A81"/>
    <w:rsid w:val="00793FE4"/>
    <w:rsid w:val="007945B7"/>
    <w:rsid w:val="00796320"/>
    <w:rsid w:val="007A017E"/>
    <w:rsid w:val="007A0745"/>
    <w:rsid w:val="007A1867"/>
    <w:rsid w:val="007A318F"/>
    <w:rsid w:val="007A36BC"/>
    <w:rsid w:val="007A6B98"/>
    <w:rsid w:val="007A77BF"/>
    <w:rsid w:val="007B0AFA"/>
    <w:rsid w:val="007B2B3C"/>
    <w:rsid w:val="007B30AC"/>
    <w:rsid w:val="007B4C4C"/>
    <w:rsid w:val="007B4FAC"/>
    <w:rsid w:val="007B5369"/>
    <w:rsid w:val="007C1591"/>
    <w:rsid w:val="007C7B8B"/>
    <w:rsid w:val="007C7E0C"/>
    <w:rsid w:val="007D0BBF"/>
    <w:rsid w:val="007D14DD"/>
    <w:rsid w:val="007D1B39"/>
    <w:rsid w:val="007D2D21"/>
    <w:rsid w:val="007D2FC8"/>
    <w:rsid w:val="007D302E"/>
    <w:rsid w:val="007D4DCE"/>
    <w:rsid w:val="007D75F3"/>
    <w:rsid w:val="007D76C2"/>
    <w:rsid w:val="007D799F"/>
    <w:rsid w:val="007D7D87"/>
    <w:rsid w:val="007E04D7"/>
    <w:rsid w:val="007E0E22"/>
    <w:rsid w:val="007E169D"/>
    <w:rsid w:val="007E2352"/>
    <w:rsid w:val="007E2E8E"/>
    <w:rsid w:val="007E30F1"/>
    <w:rsid w:val="007E4C87"/>
    <w:rsid w:val="007E5AEB"/>
    <w:rsid w:val="007E6249"/>
    <w:rsid w:val="007E713A"/>
    <w:rsid w:val="007F0336"/>
    <w:rsid w:val="007F0A06"/>
    <w:rsid w:val="007F0E4D"/>
    <w:rsid w:val="007F1379"/>
    <w:rsid w:val="007F24E6"/>
    <w:rsid w:val="007F390C"/>
    <w:rsid w:val="007F3E86"/>
    <w:rsid w:val="007F3F69"/>
    <w:rsid w:val="007F411B"/>
    <w:rsid w:val="007F5228"/>
    <w:rsid w:val="007F660E"/>
    <w:rsid w:val="0080052D"/>
    <w:rsid w:val="0080107F"/>
    <w:rsid w:val="008026E9"/>
    <w:rsid w:val="008039FD"/>
    <w:rsid w:val="00803B86"/>
    <w:rsid w:val="0080467E"/>
    <w:rsid w:val="00804816"/>
    <w:rsid w:val="00804FC9"/>
    <w:rsid w:val="0080500C"/>
    <w:rsid w:val="00805E49"/>
    <w:rsid w:val="00806081"/>
    <w:rsid w:val="00806A2A"/>
    <w:rsid w:val="00811713"/>
    <w:rsid w:val="00812C14"/>
    <w:rsid w:val="00812ED7"/>
    <w:rsid w:val="008150D0"/>
    <w:rsid w:val="00815A7E"/>
    <w:rsid w:val="00816274"/>
    <w:rsid w:val="008173DC"/>
    <w:rsid w:val="008208D7"/>
    <w:rsid w:val="008212C2"/>
    <w:rsid w:val="0082365D"/>
    <w:rsid w:val="00823EC1"/>
    <w:rsid w:val="00824EE1"/>
    <w:rsid w:val="00825161"/>
    <w:rsid w:val="0082781F"/>
    <w:rsid w:val="0083080C"/>
    <w:rsid w:val="00830A51"/>
    <w:rsid w:val="00834305"/>
    <w:rsid w:val="00836558"/>
    <w:rsid w:val="00841015"/>
    <w:rsid w:val="00842209"/>
    <w:rsid w:val="00845E05"/>
    <w:rsid w:val="008462B7"/>
    <w:rsid w:val="0084666D"/>
    <w:rsid w:val="008471F9"/>
    <w:rsid w:val="008513ED"/>
    <w:rsid w:val="00852186"/>
    <w:rsid w:val="00853EC0"/>
    <w:rsid w:val="00855633"/>
    <w:rsid w:val="008558F4"/>
    <w:rsid w:val="00857E26"/>
    <w:rsid w:val="00860551"/>
    <w:rsid w:val="00860563"/>
    <w:rsid w:val="0086203E"/>
    <w:rsid w:val="00862717"/>
    <w:rsid w:val="00862DB9"/>
    <w:rsid w:val="008645AF"/>
    <w:rsid w:val="00865758"/>
    <w:rsid w:val="00870DE7"/>
    <w:rsid w:val="00872A2B"/>
    <w:rsid w:val="00872F13"/>
    <w:rsid w:val="00873342"/>
    <w:rsid w:val="008767A6"/>
    <w:rsid w:val="0087759E"/>
    <w:rsid w:val="00877874"/>
    <w:rsid w:val="00880014"/>
    <w:rsid w:val="00880049"/>
    <w:rsid w:val="008804EA"/>
    <w:rsid w:val="0088139A"/>
    <w:rsid w:val="0088310C"/>
    <w:rsid w:val="00883173"/>
    <w:rsid w:val="00883768"/>
    <w:rsid w:val="00883DC5"/>
    <w:rsid w:val="00884CBA"/>
    <w:rsid w:val="00886110"/>
    <w:rsid w:val="0088668E"/>
    <w:rsid w:val="008868B5"/>
    <w:rsid w:val="00890291"/>
    <w:rsid w:val="00892DD8"/>
    <w:rsid w:val="00893AB6"/>
    <w:rsid w:val="008942B3"/>
    <w:rsid w:val="00894C33"/>
    <w:rsid w:val="008974D0"/>
    <w:rsid w:val="008A1DE1"/>
    <w:rsid w:val="008A3B86"/>
    <w:rsid w:val="008A3E02"/>
    <w:rsid w:val="008A4B19"/>
    <w:rsid w:val="008A4FBB"/>
    <w:rsid w:val="008A5377"/>
    <w:rsid w:val="008A59EE"/>
    <w:rsid w:val="008A61BC"/>
    <w:rsid w:val="008A6BA9"/>
    <w:rsid w:val="008A77E9"/>
    <w:rsid w:val="008A7DE0"/>
    <w:rsid w:val="008B1C4E"/>
    <w:rsid w:val="008B1FE6"/>
    <w:rsid w:val="008B2D0E"/>
    <w:rsid w:val="008B5155"/>
    <w:rsid w:val="008B5F39"/>
    <w:rsid w:val="008C246D"/>
    <w:rsid w:val="008C28D0"/>
    <w:rsid w:val="008C35BB"/>
    <w:rsid w:val="008C3DA2"/>
    <w:rsid w:val="008C4FA5"/>
    <w:rsid w:val="008C53A9"/>
    <w:rsid w:val="008C6B33"/>
    <w:rsid w:val="008C6C73"/>
    <w:rsid w:val="008C7A6E"/>
    <w:rsid w:val="008D18AD"/>
    <w:rsid w:val="008D34F3"/>
    <w:rsid w:val="008D52A0"/>
    <w:rsid w:val="008D5ACC"/>
    <w:rsid w:val="008D5D79"/>
    <w:rsid w:val="008D5E09"/>
    <w:rsid w:val="008D6943"/>
    <w:rsid w:val="008D7203"/>
    <w:rsid w:val="008D7273"/>
    <w:rsid w:val="008E00E7"/>
    <w:rsid w:val="008E0A8E"/>
    <w:rsid w:val="008E1644"/>
    <w:rsid w:val="008E28E1"/>
    <w:rsid w:val="008E304B"/>
    <w:rsid w:val="008E4E7F"/>
    <w:rsid w:val="008E74CC"/>
    <w:rsid w:val="008F0111"/>
    <w:rsid w:val="008F1EF4"/>
    <w:rsid w:val="008F3B2D"/>
    <w:rsid w:val="0090045A"/>
    <w:rsid w:val="009005E8"/>
    <w:rsid w:val="00901BFB"/>
    <w:rsid w:val="009020D9"/>
    <w:rsid w:val="00902732"/>
    <w:rsid w:val="0090423B"/>
    <w:rsid w:val="009051BA"/>
    <w:rsid w:val="00907715"/>
    <w:rsid w:val="0091286D"/>
    <w:rsid w:val="00912DAE"/>
    <w:rsid w:val="00912F57"/>
    <w:rsid w:val="009139C8"/>
    <w:rsid w:val="009160EC"/>
    <w:rsid w:val="00920205"/>
    <w:rsid w:val="009224AF"/>
    <w:rsid w:val="00924302"/>
    <w:rsid w:val="00926C86"/>
    <w:rsid w:val="00927297"/>
    <w:rsid w:val="0093236E"/>
    <w:rsid w:val="00932532"/>
    <w:rsid w:val="0093282F"/>
    <w:rsid w:val="00933767"/>
    <w:rsid w:val="00933BEF"/>
    <w:rsid w:val="00936312"/>
    <w:rsid w:val="00937170"/>
    <w:rsid w:val="00942CFB"/>
    <w:rsid w:val="0094304A"/>
    <w:rsid w:val="009437DA"/>
    <w:rsid w:val="00944107"/>
    <w:rsid w:val="0094542B"/>
    <w:rsid w:val="00947E01"/>
    <w:rsid w:val="00952941"/>
    <w:rsid w:val="00953522"/>
    <w:rsid w:val="00953D68"/>
    <w:rsid w:val="00954C5B"/>
    <w:rsid w:val="00954E76"/>
    <w:rsid w:val="0095637B"/>
    <w:rsid w:val="009567AA"/>
    <w:rsid w:val="00956A8A"/>
    <w:rsid w:val="0096032F"/>
    <w:rsid w:val="009609B9"/>
    <w:rsid w:val="009621C7"/>
    <w:rsid w:val="00963191"/>
    <w:rsid w:val="009659DE"/>
    <w:rsid w:val="009719E0"/>
    <w:rsid w:val="00971F62"/>
    <w:rsid w:val="00973A01"/>
    <w:rsid w:val="009741B3"/>
    <w:rsid w:val="0098167E"/>
    <w:rsid w:val="00982DE5"/>
    <w:rsid w:val="00982E71"/>
    <w:rsid w:val="00983011"/>
    <w:rsid w:val="00983024"/>
    <w:rsid w:val="0098425B"/>
    <w:rsid w:val="00986DB9"/>
    <w:rsid w:val="00986F58"/>
    <w:rsid w:val="00990C67"/>
    <w:rsid w:val="009916FC"/>
    <w:rsid w:val="0099237A"/>
    <w:rsid w:val="00992502"/>
    <w:rsid w:val="0099382F"/>
    <w:rsid w:val="00994D6E"/>
    <w:rsid w:val="0099505A"/>
    <w:rsid w:val="00995C09"/>
    <w:rsid w:val="0099614E"/>
    <w:rsid w:val="009969D5"/>
    <w:rsid w:val="00997001"/>
    <w:rsid w:val="009A08B4"/>
    <w:rsid w:val="009A0CCF"/>
    <w:rsid w:val="009A0EA8"/>
    <w:rsid w:val="009A112A"/>
    <w:rsid w:val="009A1BB7"/>
    <w:rsid w:val="009A1BF4"/>
    <w:rsid w:val="009A23D4"/>
    <w:rsid w:val="009A31B3"/>
    <w:rsid w:val="009A4DA0"/>
    <w:rsid w:val="009A6B55"/>
    <w:rsid w:val="009A7C82"/>
    <w:rsid w:val="009B0424"/>
    <w:rsid w:val="009B1767"/>
    <w:rsid w:val="009B2023"/>
    <w:rsid w:val="009B2AB4"/>
    <w:rsid w:val="009B3711"/>
    <w:rsid w:val="009B6944"/>
    <w:rsid w:val="009B7A04"/>
    <w:rsid w:val="009C07B0"/>
    <w:rsid w:val="009C1BDC"/>
    <w:rsid w:val="009C20E2"/>
    <w:rsid w:val="009C239C"/>
    <w:rsid w:val="009C36E8"/>
    <w:rsid w:val="009C389E"/>
    <w:rsid w:val="009C57EF"/>
    <w:rsid w:val="009C5D18"/>
    <w:rsid w:val="009C6960"/>
    <w:rsid w:val="009C7075"/>
    <w:rsid w:val="009D021A"/>
    <w:rsid w:val="009D1F20"/>
    <w:rsid w:val="009D35DB"/>
    <w:rsid w:val="009D4B45"/>
    <w:rsid w:val="009D4DE1"/>
    <w:rsid w:val="009D59F6"/>
    <w:rsid w:val="009D5EB0"/>
    <w:rsid w:val="009D64DB"/>
    <w:rsid w:val="009D67C7"/>
    <w:rsid w:val="009D7312"/>
    <w:rsid w:val="009E0606"/>
    <w:rsid w:val="009E088E"/>
    <w:rsid w:val="009E17CD"/>
    <w:rsid w:val="009E31F0"/>
    <w:rsid w:val="009E383E"/>
    <w:rsid w:val="009E3ADE"/>
    <w:rsid w:val="009E4D47"/>
    <w:rsid w:val="009E7AF4"/>
    <w:rsid w:val="009E7C63"/>
    <w:rsid w:val="009F05B3"/>
    <w:rsid w:val="009F15CF"/>
    <w:rsid w:val="009F251E"/>
    <w:rsid w:val="009F2E20"/>
    <w:rsid w:val="009F40EE"/>
    <w:rsid w:val="009F4AE1"/>
    <w:rsid w:val="009F74E5"/>
    <w:rsid w:val="009F7741"/>
    <w:rsid w:val="009F7EDB"/>
    <w:rsid w:val="00A011F6"/>
    <w:rsid w:val="00A012A1"/>
    <w:rsid w:val="00A01BDF"/>
    <w:rsid w:val="00A030FA"/>
    <w:rsid w:val="00A0390D"/>
    <w:rsid w:val="00A04DD1"/>
    <w:rsid w:val="00A04EF5"/>
    <w:rsid w:val="00A058C7"/>
    <w:rsid w:val="00A062D1"/>
    <w:rsid w:val="00A062F5"/>
    <w:rsid w:val="00A06A29"/>
    <w:rsid w:val="00A06FED"/>
    <w:rsid w:val="00A076DD"/>
    <w:rsid w:val="00A1083F"/>
    <w:rsid w:val="00A1134C"/>
    <w:rsid w:val="00A13334"/>
    <w:rsid w:val="00A13C68"/>
    <w:rsid w:val="00A15B84"/>
    <w:rsid w:val="00A207A3"/>
    <w:rsid w:val="00A22A92"/>
    <w:rsid w:val="00A22FE0"/>
    <w:rsid w:val="00A23602"/>
    <w:rsid w:val="00A23922"/>
    <w:rsid w:val="00A2450D"/>
    <w:rsid w:val="00A24BA7"/>
    <w:rsid w:val="00A2536D"/>
    <w:rsid w:val="00A2555D"/>
    <w:rsid w:val="00A25749"/>
    <w:rsid w:val="00A25EDD"/>
    <w:rsid w:val="00A27671"/>
    <w:rsid w:val="00A3154A"/>
    <w:rsid w:val="00A33208"/>
    <w:rsid w:val="00A34065"/>
    <w:rsid w:val="00A348E1"/>
    <w:rsid w:val="00A354F3"/>
    <w:rsid w:val="00A35D38"/>
    <w:rsid w:val="00A3652C"/>
    <w:rsid w:val="00A36B58"/>
    <w:rsid w:val="00A374DF"/>
    <w:rsid w:val="00A40600"/>
    <w:rsid w:val="00A40B87"/>
    <w:rsid w:val="00A410EF"/>
    <w:rsid w:val="00A413E6"/>
    <w:rsid w:val="00A41F66"/>
    <w:rsid w:val="00A42166"/>
    <w:rsid w:val="00A43C7C"/>
    <w:rsid w:val="00A44013"/>
    <w:rsid w:val="00A44C4B"/>
    <w:rsid w:val="00A44CFA"/>
    <w:rsid w:val="00A45D9B"/>
    <w:rsid w:val="00A45FBC"/>
    <w:rsid w:val="00A46564"/>
    <w:rsid w:val="00A525A4"/>
    <w:rsid w:val="00A53328"/>
    <w:rsid w:val="00A54504"/>
    <w:rsid w:val="00A55652"/>
    <w:rsid w:val="00A55739"/>
    <w:rsid w:val="00A55753"/>
    <w:rsid w:val="00A56D03"/>
    <w:rsid w:val="00A6234B"/>
    <w:rsid w:val="00A673B6"/>
    <w:rsid w:val="00A67AB2"/>
    <w:rsid w:val="00A67F17"/>
    <w:rsid w:val="00A709C5"/>
    <w:rsid w:val="00A71833"/>
    <w:rsid w:val="00A719DD"/>
    <w:rsid w:val="00A71DEB"/>
    <w:rsid w:val="00A7437E"/>
    <w:rsid w:val="00A760C6"/>
    <w:rsid w:val="00A81B5B"/>
    <w:rsid w:val="00A832D4"/>
    <w:rsid w:val="00A8364F"/>
    <w:rsid w:val="00A84448"/>
    <w:rsid w:val="00A86007"/>
    <w:rsid w:val="00A86D82"/>
    <w:rsid w:val="00A87952"/>
    <w:rsid w:val="00A87AAA"/>
    <w:rsid w:val="00A87EB9"/>
    <w:rsid w:val="00A90B57"/>
    <w:rsid w:val="00A91132"/>
    <w:rsid w:val="00A911A3"/>
    <w:rsid w:val="00A922EA"/>
    <w:rsid w:val="00A93C3E"/>
    <w:rsid w:val="00A944A4"/>
    <w:rsid w:val="00A94E0F"/>
    <w:rsid w:val="00A94E35"/>
    <w:rsid w:val="00A973D9"/>
    <w:rsid w:val="00A97FE5"/>
    <w:rsid w:val="00AA04C1"/>
    <w:rsid w:val="00AA186C"/>
    <w:rsid w:val="00AA2684"/>
    <w:rsid w:val="00AA2A55"/>
    <w:rsid w:val="00AA30CF"/>
    <w:rsid w:val="00AB2289"/>
    <w:rsid w:val="00AB281C"/>
    <w:rsid w:val="00AB3830"/>
    <w:rsid w:val="00AB3DD5"/>
    <w:rsid w:val="00AB4740"/>
    <w:rsid w:val="00AB55C1"/>
    <w:rsid w:val="00AB63E6"/>
    <w:rsid w:val="00AB7AE7"/>
    <w:rsid w:val="00AB7D92"/>
    <w:rsid w:val="00AB7DB6"/>
    <w:rsid w:val="00AB7F63"/>
    <w:rsid w:val="00AC2059"/>
    <w:rsid w:val="00AC23C3"/>
    <w:rsid w:val="00AC3DCD"/>
    <w:rsid w:val="00AC4370"/>
    <w:rsid w:val="00AC4AA0"/>
    <w:rsid w:val="00AC523E"/>
    <w:rsid w:val="00AC64EA"/>
    <w:rsid w:val="00AC7002"/>
    <w:rsid w:val="00AC72E1"/>
    <w:rsid w:val="00AC7A9B"/>
    <w:rsid w:val="00AC7F95"/>
    <w:rsid w:val="00AD13EA"/>
    <w:rsid w:val="00AD149B"/>
    <w:rsid w:val="00AD1CA5"/>
    <w:rsid w:val="00AD26B5"/>
    <w:rsid w:val="00AD5418"/>
    <w:rsid w:val="00AD5614"/>
    <w:rsid w:val="00AD5EC8"/>
    <w:rsid w:val="00AE0001"/>
    <w:rsid w:val="00AE1197"/>
    <w:rsid w:val="00AE2847"/>
    <w:rsid w:val="00AE33FF"/>
    <w:rsid w:val="00AE352F"/>
    <w:rsid w:val="00AF438B"/>
    <w:rsid w:val="00AF46E1"/>
    <w:rsid w:val="00AF5266"/>
    <w:rsid w:val="00B0023B"/>
    <w:rsid w:val="00B01455"/>
    <w:rsid w:val="00B02743"/>
    <w:rsid w:val="00B03A65"/>
    <w:rsid w:val="00B0434C"/>
    <w:rsid w:val="00B04749"/>
    <w:rsid w:val="00B059B9"/>
    <w:rsid w:val="00B062DB"/>
    <w:rsid w:val="00B06A3A"/>
    <w:rsid w:val="00B07389"/>
    <w:rsid w:val="00B10033"/>
    <w:rsid w:val="00B101B5"/>
    <w:rsid w:val="00B102EC"/>
    <w:rsid w:val="00B1048B"/>
    <w:rsid w:val="00B110FA"/>
    <w:rsid w:val="00B12091"/>
    <w:rsid w:val="00B12273"/>
    <w:rsid w:val="00B1304A"/>
    <w:rsid w:val="00B1358E"/>
    <w:rsid w:val="00B13943"/>
    <w:rsid w:val="00B13B27"/>
    <w:rsid w:val="00B13B67"/>
    <w:rsid w:val="00B14554"/>
    <w:rsid w:val="00B15254"/>
    <w:rsid w:val="00B15737"/>
    <w:rsid w:val="00B16B5F"/>
    <w:rsid w:val="00B172C5"/>
    <w:rsid w:val="00B17CFB"/>
    <w:rsid w:val="00B21F64"/>
    <w:rsid w:val="00B243D6"/>
    <w:rsid w:val="00B2447C"/>
    <w:rsid w:val="00B2461F"/>
    <w:rsid w:val="00B246FE"/>
    <w:rsid w:val="00B257A4"/>
    <w:rsid w:val="00B269C6"/>
    <w:rsid w:val="00B26E0F"/>
    <w:rsid w:val="00B2750C"/>
    <w:rsid w:val="00B2758C"/>
    <w:rsid w:val="00B30DA6"/>
    <w:rsid w:val="00B31716"/>
    <w:rsid w:val="00B33578"/>
    <w:rsid w:val="00B33A93"/>
    <w:rsid w:val="00B344AB"/>
    <w:rsid w:val="00B41642"/>
    <w:rsid w:val="00B42483"/>
    <w:rsid w:val="00B43C02"/>
    <w:rsid w:val="00B451C2"/>
    <w:rsid w:val="00B45904"/>
    <w:rsid w:val="00B464F4"/>
    <w:rsid w:val="00B46ACC"/>
    <w:rsid w:val="00B46C0B"/>
    <w:rsid w:val="00B479A1"/>
    <w:rsid w:val="00B5050F"/>
    <w:rsid w:val="00B50815"/>
    <w:rsid w:val="00B5129F"/>
    <w:rsid w:val="00B575DE"/>
    <w:rsid w:val="00B613C3"/>
    <w:rsid w:val="00B6183E"/>
    <w:rsid w:val="00B62E26"/>
    <w:rsid w:val="00B634F8"/>
    <w:rsid w:val="00B638D5"/>
    <w:rsid w:val="00B63B2D"/>
    <w:rsid w:val="00B63BA8"/>
    <w:rsid w:val="00B6520E"/>
    <w:rsid w:val="00B65B8B"/>
    <w:rsid w:val="00B67C71"/>
    <w:rsid w:val="00B70201"/>
    <w:rsid w:val="00B71993"/>
    <w:rsid w:val="00B7219F"/>
    <w:rsid w:val="00B721D7"/>
    <w:rsid w:val="00B72AFF"/>
    <w:rsid w:val="00B74031"/>
    <w:rsid w:val="00B745B9"/>
    <w:rsid w:val="00B758DD"/>
    <w:rsid w:val="00B75FBB"/>
    <w:rsid w:val="00B770BF"/>
    <w:rsid w:val="00B80049"/>
    <w:rsid w:val="00B80F2E"/>
    <w:rsid w:val="00B823BD"/>
    <w:rsid w:val="00B82B89"/>
    <w:rsid w:val="00B82CE2"/>
    <w:rsid w:val="00B8467F"/>
    <w:rsid w:val="00B84DB4"/>
    <w:rsid w:val="00B84DF7"/>
    <w:rsid w:val="00B85315"/>
    <w:rsid w:val="00B86730"/>
    <w:rsid w:val="00B86A19"/>
    <w:rsid w:val="00B86D52"/>
    <w:rsid w:val="00B87777"/>
    <w:rsid w:val="00B87BFA"/>
    <w:rsid w:val="00B9180D"/>
    <w:rsid w:val="00B91A52"/>
    <w:rsid w:val="00B92E41"/>
    <w:rsid w:val="00B930E1"/>
    <w:rsid w:val="00B93850"/>
    <w:rsid w:val="00B950BB"/>
    <w:rsid w:val="00B95B29"/>
    <w:rsid w:val="00B95E2C"/>
    <w:rsid w:val="00B96FCA"/>
    <w:rsid w:val="00B97487"/>
    <w:rsid w:val="00B976A7"/>
    <w:rsid w:val="00BA09BA"/>
    <w:rsid w:val="00BA09E4"/>
    <w:rsid w:val="00BA2EF2"/>
    <w:rsid w:val="00BA30FB"/>
    <w:rsid w:val="00BA3391"/>
    <w:rsid w:val="00BA596F"/>
    <w:rsid w:val="00BA7722"/>
    <w:rsid w:val="00BA795C"/>
    <w:rsid w:val="00BA7CC9"/>
    <w:rsid w:val="00BB08C7"/>
    <w:rsid w:val="00BB0C04"/>
    <w:rsid w:val="00BB1886"/>
    <w:rsid w:val="00BB2482"/>
    <w:rsid w:val="00BB3E37"/>
    <w:rsid w:val="00BB4B40"/>
    <w:rsid w:val="00BB6F3E"/>
    <w:rsid w:val="00BC04B7"/>
    <w:rsid w:val="00BC12DB"/>
    <w:rsid w:val="00BC1EFE"/>
    <w:rsid w:val="00BC4C9E"/>
    <w:rsid w:val="00BC5992"/>
    <w:rsid w:val="00BC5CF1"/>
    <w:rsid w:val="00BC6969"/>
    <w:rsid w:val="00BC713F"/>
    <w:rsid w:val="00BD07D9"/>
    <w:rsid w:val="00BD08B5"/>
    <w:rsid w:val="00BD186F"/>
    <w:rsid w:val="00BD32CD"/>
    <w:rsid w:val="00BD525A"/>
    <w:rsid w:val="00BD53F9"/>
    <w:rsid w:val="00BD6477"/>
    <w:rsid w:val="00BD7D86"/>
    <w:rsid w:val="00BE0BE0"/>
    <w:rsid w:val="00BE1834"/>
    <w:rsid w:val="00BE3A68"/>
    <w:rsid w:val="00BE4EEA"/>
    <w:rsid w:val="00BE55B1"/>
    <w:rsid w:val="00BE5E7E"/>
    <w:rsid w:val="00BF0A83"/>
    <w:rsid w:val="00BF1B2F"/>
    <w:rsid w:val="00BF3108"/>
    <w:rsid w:val="00BF3877"/>
    <w:rsid w:val="00BF399A"/>
    <w:rsid w:val="00BF45DA"/>
    <w:rsid w:val="00BF5544"/>
    <w:rsid w:val="00BF565D"/>
    <w:rsid w:val="00BF728B"/>
    <w:rsid w:val="00C02CA8"/>
    <w:rsid w:val="00C04550"/>
    <w:rsid w:val="00C04937"/>
    <w:rsid w:val="00C0620E"/>
    <w:rsid w:val="00C0708E"/>
    <w:rsid w:val="00C07231"/>
    <w:rsid w:val="00C07E5B"/>
    <w:rsid w:val="00C1045F"/>
    <w:rsid w:val="00C1050F"/>
    <w:rsid w:val="00C10585"/>
    <w:rsid w:val="00C11F7B"/>
    <w:rsid w:val="00C12257"/>
    <w:rsid w:val="00C128F6"/>
    <w:rsid w:val="00C1343B"/>
    <w:rsid w:val="00C1347B"/>
    <w:rsid w:val="00C148E4"/>
    <w:rsid w:val="00C155C5"/>
    <w:rsid w:val="00C167E3"/>
    <w:rsid w:val="00C16916"/>
    <w:rsid w:val="00C16C56"/>
    <w:rsid w:val="00C17990"/>
    <w:rsid w:val="00C20195"/>
    <w:rsid w:val="00C20417"/>
    <w:rsid w:val="00C22271"/>
    <w:rsid w:val="00C2274E"/>
    <w:rsid w:val="00C258F7"/>
    <w:rsid w:val="00C25EAE"/>
    <w:rsid w:val="00C272FC"/>
    <w:rsid w:val="00C27543"/>
    <w:rsid w:val="00C2778A"/>
    <w:rsid w:val="00C27B68"/>
    <w:rsid w:val="00C330A6"/>
    <w:rsid w:val="00C34204"/>
    <w:rsid w:val="00C3439A"/>
    <w:rsid w:val="00C34EF3"/>
    <w:rsid w:val="00C35DD3"/>
    <w:rsid w:val="00C36663"/>
    <w:rsid w:val="00C40114"/>
    <w:rsid w:val="00C41170"/>
    <w:rsid w:val="00C418CB"/>
    <w:rsid w:val="00C4357C"/>
    <w:rsid w:val="00C43A35"/>
    <w:rsid w:val="00C4459B"/>
    <w:rsid w:val="00C47ECA"/>
    <w:rsid w:val="00C50BA7"/>
    <w:rsid w:val="00C535AE"/>
    <w:rsid w:val="00C536E4"/>
    <w:rsid w:val="00C53ED7"/>
    <w:rsid w:val="00C5722F"/>
    <w:rsid w:val="00C572C6"/>
    <w:rsid w:val="00C5779D"/>
    <w:rsid w:val="00C577FC"/>
    <w:rsid w:val="00C604C2"/>
    <w:rsid w:val="00C627B8"/>
    <w:rsid w:val="00C628DF"/>
    <w:rsid w:val="00C62D91"/>
    <w:rsid w:val="00C6398B"/>
    <w:rsid w:val="00C64D0F"/>
    <w:rsid w:val="00C655F5"/>
    <w:rsid w:val="00C65A50"/>
    <w:rsid w:val="00C66CFF"/>
    <w:rsid w:val="00C7134D"/>
    <w:rsid w:val="00C7174C"/>
    <w:rsid w:val="00C71FD9"/>
    <w:rsid w:val="00C72C94"/>
    <w:rsid w:val="00C72DFB"/>
    <w:rsid w:val="00C73A58"/>
    <w:rsid w:val="00C745D9"/>
    <w:rsid w:val="00C74E62"/>
    <w:rsid w:val="00C75BF3"/>
    <w:rsid w:val="00C77C78"/>
    <w:rsid w:val="00C77D40"/>
    <w:rsid w:val="00C802E9"/>
    <w:rsid w:val="00C82721"/>
    <w:rsid w:val="00C82EBE"/>
    <w:rsid w:val="00C832A8"/>
    <w:rsid w:val="00C85BA7"/>
    <w:rsid w:val="00C8714E"/>
    <w:rsid w:val="00C90C53"/>
    <w:rsid w:val="00C90F33"/>
    <w:rsid w:val="00C91177"/>
    <w:rsid w:val="00C9152A"/>
    <w:rsid w:val="00C9193D"/>
    <w:rsid w:val="00C923B3"/>
    <w:rsid w:val="00C924B8"/>
    <w:rsid w:val="00C93375"/>
    <w:rsid w:val="00C94DE3"/>
    <w:rsid w:val="00C95340"/>
    <w:rsid w:val="00C95914"/>
    <w:rsid w:val="00CA1944"/>
    <w:rsid w:val="00CA1A1C"/>
    <w:rsid w:val="00CA2DC7"/>
    <w:rsid w:val="00CA32C0"/>
    <w:rsid w:val="00CA3410"/>
    <w:rsid w:val="00CA4695"/>
    <w:rsid w:val="00CA50AC"/>
    <w:rsid w:val="00CA52AF"/>
    <w:rsid w:val="00CA56BA"/>
    <w:rsid w:val="00CA7924"/>
    <w:rsid w:val="00CA7925"/>
    <w:rsid w:val="00CB017E"/>
    <w:rsid w:val="00CB06F8"/>
    <w:rsid w:val="00CB0D2E"/>
    <w:rsid w:val="00CB1202"/>
    <w:rsid w:val="00CB279E"/>
    <w:rsid w:val="00CB3502"/>
    <w:rsid w:val="00CB3A5D"/>
    <w:rsid w:val="00CB5049"/>
    <w:rsid w:val="00CB5AB0"/>
    <w:rsid w:val="00CB7251"/>
    <w:rsid w:val="00CC55A3"/>
    <w:rsid w:val="00CC5AD6"/>
    <w:rsid w:val="00CC67D3"/>
    <w:rsid w:val="00CD166A"/>
    <w:rsid w:val="00CD23B7"/>
    <w:rsid w:val="00CD2C60"/>
    <w:rsid w:val="00CD4834"/>
    <w:rsid w:val="00CD5053"/>
    <w:rsid w:val="00CD54B5"/>
    <w:rsid w:val="00CD7143"/>
    <w:rsid w:val="00CD726E"/>
    <w:rsid w:val="00CD7398"/>
    <w:rsid w:val="00CE02B4"/>
    <w:rsid w:val="00CE078B"/>
    <w:rsid w:val="00CE0920"/>
    <w:rsid w:val="00CE0A7D"/>
    <w:rsid w:val="00CE11E9"/>
    <w:rsid w:val="00CE1F57"/>
    <w:rsid w:val="00CE24F0"/>
    <w:rsid w:val="00CE2DD5"/>
    <w:rsid w:val="00CE2E42"/>
    <w:rsid w:val="00CE3373"/>
    <w:rsid w:val="00CE47AA"/>
    <w:rsid w:val="00CF058F"/>
    <w:rsid w:val="00CF0E13"/>
    <w:rsid w:val="00CF1EEA"/>
    <w:rsid w:val="00CF4C32"/>
    <w:rsid w:val="00CF62F3"/>
    <w:rsid w:val="00CF63F7"/>
    <w:rsid w:val="00CF6E97"/>
    <w:rsid w:val="00CF786C"/>
    <w:rsid w:val="00D02071"/>
    <w:rsid w:val="00D03251"/>
    <w:rsid w:val="00D03A4A"/>
    <w:rsid w:val="00D03CAD"/>
    <w:rsid w:val="00D04051"/>
    <w:rsid w:val="00D06521"/>
    <w:rsid w:val="00D065E0"/>
    <w:rsid w:val="00D06AE7"/>
    <w:rsid w:val="00D07C86"/>
    <w:rsid w:val="00D114CC"/>
    <w:rsid w:val="00D11A61"/>
    <w:rsid w:val="00D11E9F"/>
    <w:rsid w:val="00D1387F"/>
    <w:rsid w:val="00D145B7"/>
    <w:rsid w:val="00D16040"/>
    <w:rsid w:val="00D1648A"/>
    <w:rsid w:val="00D17C77"/>
    <w:rsid w:val="00D17F38"/>
    <w:rsid w:val="00D2013F"/>
    <w:rsid w:val="00D20438"/>
    <w:rsid w:val="00D209EA"/>
    <w:rsid w:val="00D22E39"/>
    <w:rsid w:val="00D2381D"/>
    <w:rsid w:val="00D2568A"/>
    <w:rsid w:val="00D2596A"/>
    <w:rsid w:val="00D25CBD"/>
    <w:rsid w:val="00D26BDE"/>
    <w:rsid w:val="00D27F1C"/>
    <w:rsid w:val="00D27F50"/>
    <w:rsid w:val="00D3052F"/>
    <w:rsid w:val="00D32C7B"/>
    <w:rsid w:val="00D342F1"/>
    <w:rsid w:val="00D362D2"/>
    <w:rsid w:val="00D36978"/>
    <w:rsid w:val="00D40E8B"/>
    <w:rsid w:val="00D41AF1"/>
    <w:rsid w:val="00D42A1B"/>
    <w:rsid w:val="00D43842"/>
    <w:rsid w:val="00D441B2"/>
    <w:rsid w:val="00D45379"/>
    <w:rsid w:val="00D45814"/>
    <w:rsid w:val="00D45921"/>
    <w:rsid w:val="00D46A47"/>
    <w:rsid w:val="00D5167E"/>
    <w:rsid w:val="00D53104"/>
    <w:rsid w:val="00D53ACF"/>
    <w:rsid w:val="00D540B1"/>
    <w:rsid w:val="00D55457"/>
    <w:rsid w:val="00D55826"/>
    <w:rsid w:val="00D5657B"/>
    <w:rsid w:val="00D56BC0"/>
    <w:rsid w:val="00D56EDF"/>
    <w:rsid w:val="00D574DD"/>
    <w:rsid w:val="00D615E5"/>
    <w:rsid w:val="00D623C9"/>
    <w:rsid w:val="00D627F5"/>
    <w:rsid w:val="00D62965"/>
    <w:rsid w:val="00D629D7"/>
    <w:rsid w:val="00D629FA"/>
    <w:rsid w:val="00D62C26"/>
    <w:rsid w:val="00D63EE2"/>
    <w:rsid w:val="00D642AB"/>
    <w:rsid w:val="00D657D7"/>
    <w:rsid w:val="00D65D2D"/>
    <w:rsid w:val="00D71E4F"/>
    <w:rsid w:val="00D72053"/>
    <w:rsid w:val="00D738C9"/>
    <w:rsid w:val="00D74260"/>
    <w:rsid w:val="00D769D7"/>
    <w:rsid w:val="00D80773"/>
    <w:rsid w:val="00D80EF9"/>
    <w:rsid w:val="00D835C9"/>
    <w:rsid w:val="00D8380C"/>
    <w:rsid w:val="00D83E06"/>
    <w:rsid w:val="00D840D2"/>
    <w:rsid w:val="00D8493E"/>
    <w:rsid w:val="00D85004"/>
    <w:rsid w:val="00D869EF"/>
    <w:rsid w:val="00D87176"/>
    <w:rsid w:val="00D8723E"/>
    <w:rsid w:val="00D90352"/>
    <w:rsid w:val="00D93778"/>
    <w:rsid w:val="00D93FA5"/>
    <w:rsid w:val="00D945AA"/>
    <w:rsid w:val="00D94F2E"/>
    <w:rsid w:val="00D96808"/>
    <w:rsid w:val="00D97A26"/>
    <w:rsid w:val="00DA07E0"/>
    <w:rsid w:val="00DA1890"/>
    <w:rsid w:val="00DA1C97"/>
    <w:rsid w:val="00DA1FB8"/>
    <w:rsid w:val="00DA2567"/>
    <w:rsid w:val="00DA2E1D"/>
    <w:rsid w:val="00DA2F8B"/>
    <w:rsid w:val="00DA382D"/>
    <w:rsid w:val="00DA3C55"/>
    <w:rsid w:val="00DA4F9B"/>
    <w:rsid w:val="00DA59F4"/>
    <w:rsid w:val="00DA752D"/>
    <w:rsid w:val="00DB0642"/>
    <w:rsid w:val="00DB073B"/>
    <w:rsid w:val="00DB13ED"/>
    <w:rsid w:val="00DB2841"/>
    <w:rsid w:val="00DB3782"/>
    <w:rsid w:val="00DB3C4B"/>
    <w:rsid w:val="00DB53CE"/>
    <w:rsid w:val="00DB606A"/>
    <w:rsid w:val="00DC4006"/>
    <w:rsid w:val="00DC5816"/>
    <w:rsid w:val="00DC5FE3"/>
    <w:rsid w:val="00DC6CE9"/>
    <w:rsid w:val="00DC76A2"/>
    <w:rsid w:val="00DD07A2"/>
    <w:rsid w:val="00DD15A0"/>
    <w:rsid w:val="00DD250D"/>
    <w:rsid w:val="00DD49E0"/>
    <w:rsid w:val="00DD4E5E"/>
    <w:rsid w:val="00DD50C9"/>
    <w:rsid w:val="00DD512D"/>
    <w:rsid w:val="00DD5468"/>
    <w:rsid w:val="00DD57C8"/>
    <w:rsid w:val="00DD7C37"/>
    <w:rsid w:val="00DE002C"/>
    <w:rsid w:val="00DE0438"/>
    <w:rsid w:val="00DE0904"/>
    <w:rsid w:val="00DE127B"/>
    <w:rsid w:val="00DE1800"/>
    <w:rsid w:val="00DE2FB8"/>
    <w:rsid w:val="00DE4456"/>
    <w:rsid w:val="00DE579C"/>
    <w:rsid w:val="00DE66E8"/>
    <w:rsid w:val="00DF1F0E"/>
    <w:rsid w:val="00DF37B0"/>
    <w:rsid w:val="00DF3B2C"/>
    <w:rsid w:val="00DF4C6F"/>
    <w:rsid w:val="00DF5C14"/>
    <w:rsid w:val="00DF6936"/>
    <w:rsid w:val="00DF6BE6"/>
    <w:rsid w:val="00DF774F"/>
    <w:rsid w:val="00E00F79"/>
    <w:rsid w:val="00E015A9"/>
    <w:rsid w:val="00E03344"/>
    <w:rsid w:val="00E03378"/>
    <w:rsid w:val="00E03C4B"/>
    <w:rsid w:val="00E041D6"/>
    <w:rsid w:val="00E04270"/>
    <w:rsid w:val="00E0579B"/>
    <w:rsid w:val="00E0621A"/>
    <w:rsid w:val="00E06C9F"/>
    <w:rsid w:val="00E07E39"/>
    <w:rsid w:val="00E07E3E"/>
    <w:rsid w:val="00E104A7"/>
    <w:rsid w:val="00E10B1F"/>
    <w:rsid w:val="00E14370"/>
    <w:rsid w:val="00E14454"/>
    <w:rsid w:val="00E15194"/>
    <w:rsid w:val="00E153B3"/>
    <w:rsid w:val="00E15424"/>
    <w:rsid w:val="00E15526"/>
    <w:rsid w:val="00E156AE"/>
    <w:rsid w:val="00E15CA1"/>
    <w:rsid w:val="00E17E6B"/>
    <w:rsid w:val="00E20DB0"/>
    <w:rsid w:val="00E213FB"/>
    <w:rsid w:val="00E224B3"/>
    <w:rsid w:val="00E229F5"/>
    <w:rsid w:val="00E22CD8"/>
    <w:rsid w:val="00E23034"/>
    <w:rsid w:val="00E243C8"/>
    <w:rsid w:val="00E24724"/>
    <w:rsid w:val="00E24C8A"/>
    <w:rsid w:val="00E26E33"/>
    <w:rsid w:val="00E26F6C"/>
    <w:rsid w:val="00E2765A"/>
    <w:rsid w:val="00E2779B"/>
    <w:rsid w:val="00E31062"/>
    <w:rsid w:val="00E317A5"/>
    <w:rsid w:val="00E31DF6"/>
    <w:rsid w:val="00E32839"/>
    <w:rsid w:val="00E339D7"/>
    <w:rsid w:val="00E34F4A"/>
    <w:rsid w:val="00E359F8"/>
    <w:rsid w:val="00E35C77"/>
    <w:rsid w:val="00E36C72"/>
    <w:rsid w:val="00E40124"/>
    <w:rsid w:val="00E40604"/>
    <w:rsid w:val="00E40DF6"/>
    <w:rsid w:val="00E417AA"/>
    <w:rsid w:val="00E41829"/>
    <w:rsid w:val="00E41B30"/>
    <w:rsid w:val="00E41E1A"/>
    <w:rsid w:val="00E432FE"/>
    <w:rsid w:val="00E44B98"/>
    <w:rsid w:val="00E4526F"/>
    <w:rsid w:val="00E4563C"/>
    <w:rsid w:val="00E457D8"/>
    <w:rsid w:val="00E45C79"/>
    <w:rsid w:val="00E466A5"/>
    <w:rsid w:val="00E4768C"/>
    <w:rsid w:val="00E477A7"/>
    <w:rsid w:val="00E4784E"/>
    <w:rsid w:val="00E47BEC"/>
    <w:rsid w:val="00E47EB1"/>
    <w:rsid w:val="00E505D7"/>
    <w:rsid w:val="00E52DEE"/>
    <w:rsid w:val="00E54D23"/>
    <w:rsid w:val="00E56E58"/>
    <w:rsid w:val="00E5763F"/>
    <w:rsid w:val="00E57DD5"/>
    <w:rsid w:val="00E60E82"/>
    <w:rsid w:val="00E63271"/>
    <w:rsid w:val="00E634F2"/>
    <w:rsid w:val="00E63B3B"/>
    <w:rsid w:val="00E63C7A"/>
    <w:rsid w:val="00E63E6B"/>
    <w:rsid w:val="00E64671"/>
    <w:rsid w:val="00E64DD9"/>
    <w:rsid w:val="00E6533B"/>
    <w:rsid w:val="00E65497"/>
    <w:rsid w:val="00E67953"/>
    <w:rsid w:val="00E67AA7"/>
    <w:rsid w:val="00E71425"/>
    <w:rsid w:val="00E72716"/>
    <w:rsid w:val="00E72CA7"/>
    <w:rsid w:val="00E72D1E"/>
    <w:rsid w:val="00E75312"/>
    <w:rsid w:val="00E75C9A"/>
    <w:rsid w:val="00E76C91"/>
    <w:rsid w:val="00E77FA8"/>
    <w:rsid w:val="00E80D54"/>
    <w:rsid w:val="00E8266A"/>
    <w:rsid w:val="00E82BBD"/>
    <w:rsid w:val="00E83A67"/>
    <w:rsid w:val="00E84B01"/>
    <w:rsid w:val="00E852ED"/>
    <w:rsid w:val="00E87329"/>
    <w:rsid w:val="00E8732A"/>
    <w:rsid w:val="00E92D58"/>
    <w:rsid w:val="00E93DF2"/>
    <w:rsid w:val="00E955EE"/>
    <w:rsid w:val="00E971FF"/>
    <w:rsid w:val="00EA1C08"/>
    <w:rsid w:val="00EA4971"/>
    <w:rsid w:val="00EA550A"/>
    <w:rsid w:val="00EA6F53"/>
    <w:rsid w:val="00EA7072"/>
    <w:rsid w:val="00EA72EC"/>
    <w:rsid w:val="00EA7AAF"/>
    <w:rsid w:val="00EB333A"/>
    <w:rsid w:val="00EB458F"/>
    <w:rsid w:val="00EB6A13"/>
    <w:rsid w:val="00EB6FFE"/>
    <w:rsid w:val="00EB782C"/>
    <w:rsid w:val="00EC0939"/>
    <w:rsid w:val="00EC164F"/>
    <w:rsid w:val="00EC18A7"/>
    <w:rsid w:val="00EC1C99"/>
    <w:rsid w:val="00EC2962"/>
    <w:rsid w:val="00EC35C4"/>
    <w:rsid w:val="00EC372C"/>
    <w:rsid w:val="00EC37C4"/>
    <w:rsid w:val="00EC3865"/>
    <w:rsid w:val="00EC5D64"/>
    <w:rsid w:val="00EC7811"/>
    <w:rsid w:val="00ED1614"/>
    <w:rsid w:val="00ED17B4"/>
    <w:rsid w:val="00ED18E7"/>
    <w:rsid w:val="00ED1B63"/>
    <w:rsid w:val="00ED251C"/>
    <w:rsid w:val="00ED2562"/>
    <w:rsid w:val="00ED4698"/>
    <w:rsid w:val="00ED52EA"/>
    <w:rsid w:val="00ED56C1"/>
    <w:rsid w:val="00EE0EA9"/>
    <w:rsid w:val="00EE0F2D"/>
    <w:rsid w:val="00EE2404"/>
    <w:rsid w:val="00EE33BF"/>
    <w:rsid w:val="00EE3B04"/>
    <w:rsid w:val="00EE3DBA"/>
    <w:rsid w:val="00EE55FB"/>
    <w:rsid w:val="00EE5C34"/>
    <w:rsid w:val="00EE7EE0"/>
    <w:rsid w:val="00EF139A"/>
    <w:rsid w:val="00EF1488"/>
    <w:rsid w:val="00EF15B2"/>
    <w:rsid w:val="00EF168F"/>
    <w:rsid w:val="00EF25E6"/>
    <w:rsid w:val="00EF48C2"/>
    <w:rsid w:val="00EF5DD2"/>
    <w:rsid w:val="00EF666C"/>
    <w:rsid w:val="00F000EB"/>
    <w:rsid w:val="00F015E0"/>
    <w:rsid w:val="00F01655"/>
    <w:rsid w:val="00F0172F"/>
    <w:rsid w:val="00F02717"/>
    <w:rsid w:val="00F0388B"/>
    <w:rsid w:val="00F03D36"/>
    <w:rsid w:val="00F04049"/>
    <w:rsid w:val="00F05DDB"/>
    <w:rsid w:val="00F1031B"/>
    <w:rsid w:val="00F103CE"/>
    <w:rsid w:val="00F10507"/>
    <w:rsid w:val="00F11352"/>
    <w:rsid w:val="00F143B3"/>
    <w:rsid w:val="00F15157"/>
    <w:rsid w:val="00F15569"/>
    <w:rsid w:val="00F168AB"/>
    <w:rsid w:val="00F170F7"/>
    <w:rsid w:val="00F21424"/>
    <w:rsid w:val="00F215B5"/>
    <w:rsid w:val="00F21EC0"/>
    <w:rsid w:val="00F220C5"/>
    <w:rsid w:val="00F2234B"/>
    <w:rsid w:val="00F247DF"/>
    <w:rsid w:val="00F24D57"/>
    <w:rsid w:val="00F2623C"/>
    <w:rsid w:val="00F30796"/>
    <w:rsid w:val="00F321D4"/>
    <w:rsid w:val="00F32471"/>
    <w:rsid w:val="00F34D61"/>
    <w:rsid w:val="00F35F63"/>
    <w:rsid w:val="00F36CF1"/>
    <w:rsid w:val="00F37243"/>
    <w:rsid w:val="00F40C7F"/>
    <w:rsid w:val="00F41A58"/>
    <w:rsid w:val="00F423F6"/>
    <w:rsid w:val="00F429EA"/>
    <w:rsid w:val="00F43876"/>
    <w:rsid w:val="00F450AE"/>
    <w:rsid w:val="00F45A35"/>
    <w:rsid w:val="00F46AFA"/>
    <w:rsid w:val="00F52F01"/>
    <w:rsid w:val="00F55132"/>
    <w:rsid w:val="00F55D66"/>
    <w:rsid w:val="00F55F4B"/>
    <w:rsid w:val="00F5710D"/>
    <w:rsid w:val="00F57231"/>
    <w:rsid w:val="00F579CF"/>
    <w:rsid w:val="00F6214E"/>
    <w:rsid w:val="00F625F1"/>
    <w:rsid w:val="00F64AE1"/>
    <w:rsid w:val="00F65480"/>
    <w:rsid w:val="00F65884"/>
    <w:rsid w:val="00F65F62"/>
    <w:rsid w:val="00F66660"/>
    <w:rsid w:val="00F67C66"/>
    <w:rsid w:val="00F7138B"/>
    <w:rsid w:val="00F76F8A"/>
    <w:rsid w:val="00F775A5"/>
    <w:rsid w:val="00F8005C"/>
    <w:rsid w:val="00F80DD9"/>
    <w:rsid w:val="00F8101D"/>
    <w:rsid w:val="00F820B2"/>
    <w:rsid w:val="00F83625"/>
    <w:rsid w:val="00F83922"/>
    <w:rsid w:val="00F83D8E"/>
    <w:rsid w:val="00F84025"/>
    <w:rsid w:val="00F8484E"/>
    <w:rsid w:val="00F84A4F"/>
    <w:rsid w:val="00F85EA0"/>
    <w:rsid w:val="00F86667"/>
    <w:rsid w:val="00F86A60"/>
    <w:rsid w:val="00F87103"/>
    <w:rsid w:val="00F91778"/>
    <w:rsid w:val="00F92628"/>
    <w:rsid w:val="00F93240"/>
    <w:rsid w:val="00F9382C"/>
    <w:rsid w:val="00F93DDA"/>
    <w:rsid w:val="00F976A5"/>
    <w:rsid w:val="00F97790"/>
    <w:rsid w:val="00FA04E7"/>
    <w:rsid w:val="00FA28E4"/>
    <w:rsid w:val="00FA3543"/>
    <w:rsid w:val="00FA43BE"/>
    <w:rsid w:val="00FA47C5"/>
    <w:rsid w:val="00FA57DE"/>
    <w:rsid w:val="00FA5B36"/>
    <w:rsid w:val="00FA715A"/>
    <w:rsid w:val="00FB0025"/>
    <w:rsid w:val="00FB0E3D"/>
    <w:rsid w:val="00FB1286"/>
    <w:rsid w:val="00FB34E0"/>
    <w:rsid w:val="00FB3A1E"/>
    <w:rsid w:val="00FB50B7"/>
    <w:rsid w:val="00FB6A8E"/>
    <w:rsid w:val="00FB7EF0"/>
    <w:rsid w:val="00FC1014"/>
    <w:rsid w:val="00FC118C"/>
    <w:rsid w:val="00FC1A37"/>
    <w:rsid w:val="00FC2541"/>
    <w:rsid w:val="00FC5EEF"/>
    <w:rsid w:val="00FC6B33"/>
    <w:rsid w:val="00FC70E4"/>
    <w:rsid w:val="00FC7171"/>
    <w:rsid w:val="00FD07C1"/>
    <w:rsid w:val="00FD16CA"/>
    <w:rsid w:val="00FD22FE"/>
    <w:rsid w:val="00FD37CA"/>
    <w:rsid w:val="00FD3CC6"/>
    <w:rsid w:val="00FD428B"/>
    <w:rsid w:val="00FD4ADA"/>
    <w:rsid w:val="00FD5BE3"/>
    <w:rsid w:val="00FD5CA3"/>
    <w:rsid w:val="00FE0553"/>
    <w:rsid w:val="00FE0DAC"/>
    <w:rsid w:val="00FE2FDC"/>
    <w:rsid w:val="00FE3D41"/>
    <w:rsid w:val="00FE406D"/>
    <w:rsid w:val="00FE65B0"/>
    <w:rsid w:val="00FE71CE"/>
    <w:rsid w:val="00FE7ADB"/>
    <w:rsid w:val="00FF16AA"/>
    <w:rsid w:val="00FF239B"/>
    <w:rsid w:val="00FF4E9B"/>
    <w:rsid w:val="00FF7CD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6A2"/>
    <w:pPr>
      <w:spacing w:line="252" w:lineRule="auto"/>
      <w:jc w:val="both"/>
    </w:pPr>
    <w:rPr>
      <w:color w:val="000000"/>
      <w:sz w:val="24"/>
      <w:szCs w:val="24"/>
      <w:lang w:eastAsia="en-US"/>
    </w:rPr>
  </w:style>
  <w:style w:type="paragraph" w:styleId="1">
    <w:name w:val="heading 1"/>
    <w:basedOn w:val="a"/>
    <w:next w:val="a"/>
    <w:link w:val="1Char"/>
    <w:uiPriority w:val="9"/>
    <w:qFormat/>
    <w:rsid w:val="00644A89"/>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644A89"/>
    <w:pPr>
      <w:keepNext/>
      <w:spacing w:before="240" w:after="60"/>
      <w:outlineLvl w:val="1"/>
    </w:pPr>
    <w:rPr>
      <w:rFonts w:ascii="Cambria" w:eastAsia="Times New Roman" w:hAnsi="Cambria"/>
      <w:b/>
      <w:bCs/>
      <w:i/>
      <w:iCs/>
      <w:sz w:val="28"/>
      <w:szCs w:val="28"/>
    </w:rPr>
  </w:style>
  <w:style w:type="paragraph" w:styleId="3">
    <w:name w:val="heading 3"/>
    <w:basedOn w:val="a"/>
    <w:next w:val="a"/>
    <w:link w:val="3Char"/>
    <w:uiPriority w:val="9"/>
    <w:unhideWhenUsed/>
    <w:qFormat/>
    <w:rsid w:val="00AD1CA5"/>
    <w:pPr>
      <w:keepNext/>
      <w:keepLines/>
      <w:spacing w:before="280" w:after="160" w:line="240" w:lineRule="auto"/>
      <w:outlineLvl w:val="2"/>
    </w:pPr>
    <w:rPr>
      <w:rFonts w:ascii="Constantia" w:eastAsiaTheme="majorEastAsia" w:hAnsi="Constantia" w:cstheme="majorBidi"/>
      <w:b/>
      <w:bCs/>
      <w:color w:val="4F81BD" w:themeColor="accent1"/>
      <w:sz w:val="26"/>
    </w:rPr>
  </w:style>
  <w:style w:type="paragraph" w:styleId="4">
    <w:name w:val="heading 4"/>
    <w:basedOn w:val="a"/>
    <w:next w:val="a"/>
    <w:link w:val="4Char"/>
    <w:uiPriority w:val="9"/>
    <w:unhideWhenUsed/>
    <w:qFormat/>
    <w:rsid w:val="003C1D53"/>
    <w:pPr>
      <w:keepNext/>
      <w:keepLines/>
      <w:spacing w:before="200"/>
      <w:outlineLvl w:val="3"/>
    </w:pPr>
    <w:rPr>
      <w:rFonts w:ascii="Constantia" w:eastAsiaTheme="majorEastAsia" w:hAnsi="Constantia" w:cstheme="majorBidi"/>
      <w:bCs/>
      <w:i/>
      <w:iCs/>
      <w:color w:val="auto"/>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0B05ED"/>
    <w:rPr>
      <w:color w:val="0000FF"/>
      <w:u w:val="single"/>
    </w:rPr>
  </w:style>
  <w:style w:type="character" w:customStyle="1" w:styleId="psalmoi-r">
    <w:name w:val="psalmoi-r"/>
    <w:basedOn w:val="a0"/>
    <w:rsid w:val="00C5779D"/>
  </w:style>
  <w:style w:type="paragraph" w:styleId="a3">
    <w:name w:val="List Paragraph"/>
    <w:basedOn w:val="a"/>
    <w:uiPriority w:val="34"/>
    <w:qFormat/>
    <w:rsid w:val="00256272"/>
    <w:pPr>
      <w:ind w:left="720"/>
      <w:contextualSpacing/>
    </w:pPr>
  </w:style>
  <w:style w:type="paragraph" w:styleId="a4">
    <w:name w:val="header"/>
    <w:basedOn w:val="a"/>
    <w:link w:val="Char"/>
    <w:uiPriority w:val="99"/>
    <w:semiHidden/>
    <w:unhideWhenUsed/>
    <w:rsid w:val="008A3E02"/>
    <w:pPr>
      <w:tabs>
        <w:tab w:val="center" w:pos="4153"/>
        <w:tab w:val="right" w:pos="8306"/>
      </w:tabs>
      <w:spacing w:line="240" w:lineRule="auto"/>
    </w:pPr>
  </w:style>
  <w:style w:type="character" w:customStyle="1" w:styleId="Char">
    <w:name w:val="Κεφαλίδα Char"/>
    <w:basedOn w:val="a0"/>
    <w:link w:val="a4"/>
    <w:uiPriority w:val="99"/>
    <w:semiHidden/>
    <w:rsid w:val="008A3E02"/>
  </w:style>
  <w:style w:type="paragraph" w:styleId="a5">
    <w:name w:val="footer"/>
    <w:basedOn w:val="a"/>
    <w:link w:val="Char0"/>
    <w:uiPriority w:val="99"/>
    <w:unhideWhenUsed/>
    <w:rsid w:val="008A3E02"/>
    <w:pPr>
      <w:tabs>
        <w:tab w:val="center" w:pos="4153"/>
        <w:tab w:val="right" w:pos="8306"/>
      </w:tabs>
      <w:spacing w:line="240" w:lineRule="auto"/>
    </w:pPr>
  </w:style>
  <w:style w:type="character" w:customStyle="1" w:styleId="Char0">
    <w:name w:val="Υποσέλιδο Char"/>
    <w:basedOn w:val="a0"/>
    <w:link w:val="a5"/>
    <w:uiPriority w:val="99"/>
    <w:rsid w:val="008A3E02"/>
  </w:style>
  <w:style w:type="character" w:styleId="-0">
    <w:name w:val="FollowedHyperlink"/>
    <w:basedOn w:val="a0"/>
    <w:uiPriority w:val="99"/>
    <w:semiHidden/>
    <w:unhideWhenUsed/>
    <w:rsid w:val="009D5EB0"/>
    <w:rPr>
      <w:color w:val="800080"/>
      <w:u w:val="single"/>
    </w:rPr>
  </w:style>
  <w:style w:type="character" w:styleId="a6">
    <w:name w:val="Strong"/>
    <w:basedOn w:val="a0"/>
    <w:uiPriority w:val="22"/>
    <w:qFormat/>
    <w:rsid w:val="009D5EB0"/>
    <w:rPr>
      <w:b/>
      <w:bCs/>
    </w:rPr>
  </w:style>
  <w:style w:type="character" w:customStyle="1" w:styleId="psalmoi-b">
    <w:name w:val="psalmoi-b"/>
    <w:basedOn w:val="a0"/>
    <w:rsid w:val="00B634F8"/>
  </w:style>
  <w:style w:type="character" w:customStyle="1" w:styleId="psalmoi-g">
    <w:name w:val="psalmoi-g"/>
    <w:basedOn w:val="a0"/>
    <w:rsid w:val="00B634F8"/>
  </w:style>
  <w:style w:type="table" w:styleId="a7">
    <w:name w:val="Table Grid"/>
    <w:basedOn w:val="a1"/>
    <w:uiPriority w:val="59"/>
    <w:rsid w:val="00A44C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p-wysiwigparagraph">
    <w:name w:val="ep-wysiwig_paragraph"/>
    <w:basedOn w:val="a"/>
    <w:rsid w:val="003950E1"/>
    <w:pPr>
      <w:spacing w:before="100" w:beforeAutospacing="1" w:after="100" w:afterAutospacing="1" w:line="240" w:lineRule="auto"/>
      <w:jc w:val="left"/>
    </w:pPr>
    <w:rPr>
      <w:rFonts w:eastAsia="Times New Roman"/>
      <w:color w:val="auto"/>
      <w:lang w:eastAsia="el-GR"/>
    </w:rPr>
  </w:style>
  <w:style w:type="paragraph" w:styleId="Web">
    <w:name w:val="Normal (Web)"/>
    <w:basedOn w:val="a"/>
    <w:uiPriority w:val="99"/>
    <w:unhideWhenUsed/>
    <w:rsid w:val="007770C1"/>
    <w:pPr>
      <w:spacing w:before="100" w:beforeAutospacing="1" w:after="100" w:afterAutospacing="1" w:line="240" w:lineRule="auto"/>
      <w:jc w:val="left"/>
    </w:pPr>
    <w:rPr>
      <w:rFonts w:eastAsia="Times New Roman"/>
      <w:color w:val="auto"/>
      <w:lang w:eastAsia="el-GR"/>
    </w:rPr>
  </w:style>
  <w:style w:type="character" w:customStyle="1" w:styleId="show-for-sr">
    <w:name w:val="show-for-sr"/>
    <w:basedOn w:val="a0"/>
    <w:rsid w:val="00F24D57"/>
  </w:style>
  <w:style w:type="paragraph" w:styleId="-HTML">
    <w:name w:val="HTML Preformatted"/>
    <w:basedOn w:val="a"/>
    <w:link w:val="-HTMLChar"/>
    <w:uiPriority w:val="99"/>
    <w:unhideWhenUsed/>
    <w:rsid w:val="00F24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color w:val="auto"/>
      <w:sz w:val="20"/>
      <w:szCs w:val="20"/>
      <w:lang w:eastAsia="el-GR"/>
    </w:rPr>
  </w:style>
  <w:style w:type="character" w:customStyle="1" w:styleId="-HTMLChar">
    <w:name w:val="Προ-διαμορφωμένο HTML Char"/>
    <w:basedOn w:val="a0"/>
    <w:link w:val="-HTML"/>
    <w:uiPriority w:val="99"/>
    <w:rsid w:val="00F24D57"/>
    <w:rPr>
      <w:rFonts w:ascii="Courier New" w:eastAsia="Times New Roman" w:hAnsi="Courier New" w:cs="Courier New"/>
    </w:rPr>
  </w:style>
  <w:style w:type="character" w:customStyle="1" w:styleId="y2iqfc">
    <w:name w:val="y2iqfc"/>
    <w:basedOn w:val="a0"/>
    <w:rsid w:val="00F24D57"/>
  </w:style>
  <w:style w:type="character" w:styleId="a8">
    <w:name w:val="Emphasis"/>
    <w:basedOn w:val="a0"/>
    <w:uiPriority w:val="20"/>
    <w:qFormat/>
    <w:rsid w:val="000F028B"/>
    <w:rPr>
      <w:i/>
      <w:iCs/>
    </w:rPr>
  </w:style>
  <w:style w:type="character" w:styleId="a9">
    <w:name w:val="page number"/>
    <w:basedOn w:val="a0"/>
    <w:uiPriority w:val="99"/>
    <w:semiHidden/>
    <w:unhideWhenUsed/>
    <w:rsid w:val="00B75FBB"/>
  </w:style>
  <w:style w:type="character" w:styleId="HTML">
    <w:name w:val="HTML Cite"/>
    <w:basedOn w:val="a0"/>
    <w:uiPriority w:val="99"/>
    <w:semiHidden/>
    <w:unhideWhenUsed/>
    <w:rsid w:val="00E41829"/>
    <w:rPr>
      <w:i/>
      <w:iCs/>
    </w:rPr>
  </w:style>
  <w:style w:type="character" w:customStyle="1" w:styleId="2Char">
    <w:name w:val="Επικεφαλίδα 2 Char"/>
    <w:basedOn w:val="a0"/>
    <w:link w:val="2"/>
    <w:uiPriority w:val="9"/>
    <w:rsid w:val="00644A89"/>
    <w:rPr>
      <w:rFonts w:ascii="Cambria" w:eastAsia="Times New Roman" w:hAnsi="Cambria"/>
      <w:b/>
      <w:bCs/>
      <w:i/>
      <w:iCs/>
      <w:color w:val="000000"/>
      <w:sz w:val="28"/>
      <w:szCs w:val="28"/>
      <w:lang w:eastAsia="en-US"/>
    </w:rPr>
  </w:style>
  <w:style w:type="paragraph" w:styleId="aa">
    <w:name w:val="No Spacing"/>
    <w:uiPriority w:val="1"/>
    <w:qFormat/>
    <w:rsid w:val="00644A89"/>
    <w:pPr>
      <w:jc w:val="both"/>
    </w:pPr>
    <w:rPr>
      <w:color w:val="000000"/>
      <w:sz w:val="24"/>
      <w:szCs w:val="24"/>
      <w:lang w:eastAsia="en-US"/>
    </w:rPr>
  </w:style>
  <w:style w:type="character" w:customStyle="1" w:styleId="1Char">
    <w:name w:val="Επικεφαλίδα 1 Char"/>
    <w:basedOn w:val="a0"/>
    <w:link w:val="1"/>
    <w:uiPriority w:val="9"/>
    <w:rsid w:val="00644A89"/>
    <w:rPr>
      <w:rFonts w:ascii="Cambria" w:eastAsia="Times New Roman" w:hAnsi="Cambria"/>
      <w:b/>
      <w:bCs/>
      <w:color w:val="000000"/>
      <w:kern w:val="32"/>
      <w:sz w:val="32"/>
      <w:szCs w:val="32"/>
      <w:lang w:eastAsia="en-US"/>
    </w:rPr>
  </w:style>
  <w:style w:type="character" w:customStyle="1" w:styleId="3Char">
    <w:name w:val="Επικεφαλίδα 3 Char"/>
    <w:basedOn w:val="a0"/>
    <w:link w:val="3"/>
    <w:uiPriority w:val="9"/>
    <w:rsid w:val="00AD1CA5"/>
    <w:rPr>
      <w:rFonts w:ascii="Constantia" w:eastAsiaTheme="majorEastAsia" w:hAnsi="Constantia" w:cstheme="majorBidi"/>
      <w:b/>
      <w:bCs/>
      <w:color w:val="4F81BD" w:themeColor="accent1"/>
      <w:sz w:val="26"/>
      <w:szCs w:val="24"/>
      <w:lang w:eastAsia="en-US"/>
    </w:rPr>
  </w:style>
  <w:style w:type="paragraph" w:customStyle="1" w:styleId="ecl-page-header-standardiseddescription">
    <w:name w:val="ecl-page-header-standardised__description"/>
    <w:basedOn w:val="a"/>
    <w:rsid w:val="00B80049"/>
    <w:pPr>
      <w:spacing w:before="100" w:beforeAutospacing="1" w:after="100" w:afterAutospacing="1" w:line="240" w:lineRule="auto"/>
      <w:jc w:val="left"/>
    </w:pPr>
    <w:rPr>
      <w:rFonts w:eastAsia="Times New Roman"/>
      <w:color w:val="auto"/>
      <w:lang w:eastAsia="el-GR"/>
    </w:rPr>
  </w:style>
  <w:style w:type="character" w:customStyle="1" w:styleId="name">
    <w:name w:val="name"/>
    <w:basedOn w:val="a0"/>
    <w:rsid w:val="00F65480"/>
  </w:style>
  <w:style w:type="paragraph" w:styleId="ab">
    <w:name w:val="Balloon Text"/>
    <w:basedOn w:val="a"/>
    <w:link w:val="Char1"/>
    <w:uiPriority w:val="99"/>
    <w:semiHidden/>
    <w:unhideWhenUsed/>
    <w:rsid w:val="00B464F4"/>
    <w:pPr>
      <w:spacing w:line="240" w:lineRule="auto"/>
    </w:pPr>
    <w:rPr>
      <w:rFonts w:ascii="Tahoma" w:hAnsi="Tahoma" w:cs="Tahoma"/>
      <w:sz w:val="16"/>
      <w:szCs w:val="16"/>
    </w:rPr>
  </w:style>
  <w:style w:type="character" w:customStyle="1" w:styleId="Char1">
    <w:name w:val="Κείμενο πλαισίου Char"/>
    <w:basedOn w:val="a0"/>
    <w:link w:val="ab"/>
    <w:uiPriority w:val="99"/>
    <w:semiHidden/>
    <w:rsid w:val="00B464F4"/>
    <w:rPr>
      <w:rFonts w:ascii="Tahoma" w:hAnsi="Tahoma" w:cs="Tahoma"/>
      <w:color w:val="000000"/>
      <w:sz w:val="16"/>
      <w:szCs w:val="16"/>
      <w:lang w:eastAsia="en-US"/>
    </w:rPr>
  </w:style>
  <w:style w:type="character" w:customStyle="1" w:styleId="cite-bracket">
    <w:name w:val="cite-bracket"/>
    <w:basedOn w:val="a0"/>
    <w:rsid w:val="00C16C56"/>
  </w:style>
  <w:style w:type="character" w:customStyle="1" w:styleId="noprint">
    <w:name w:val="noprint"/>
    <w:basedOn w:val="a0"/>
    <w:rsid w:val="00C16C56"/>
  </w:style>
  <w:style w:type="paragraph" w:customStyle="1" w:styleId="has-text-align-right">
    <w:name w:val="has-text-align-right"/>
    <w:basedOn w:val="a"/>
    <w:rsid w:val="008E304B"/>
    <w:pPr>
      <w:spacing w:before="100" w:beforeAutospacing="1" w:after="100" w:afterAutospacing="1" w:line="240" w:lineRule="auto"/>
      <w:jc w:val="left"/>
    </w:pPr>
    <w:rPr>
      <w:rFonts w:eastAsia="Times New Roman"/>
      <w:color w:val="auto"/>
      <w:lang w:eastAsia="el-GR"/>
    </w:rPr>
  </w:style>
  <w:style w:type="character" w:customStyle="1" w:styleId="UnresolvedMention">
    <w:name w:val="Unresolved Mention"/>
    <w:basedOn w:val="a0"/>
    <w:uiPriority w:val="99"/>
    <w:semiHidden/>
    <w:unhideWhenUsed/>
    <w:rsid w:val="00D145B7"/>
    <w:rPr>
      <w:color w:val="605E5C"/>
      <w:shd w:val="clear" w:color="auto" w:fill="E1DFDD"/>
    </w:rPr>
  </w:style>
  <w:style w:type="character" w:customStyle="1" w:styleId="line">
    <w:name w:val="line"/>
    <w:basedOn w:val="a0"/>
    <w:rsid w:val="00A40B87"/>
  </w:style>
  <w:style w:type="character" w:customStyle="1" w:styleId="title-text">
    <w:name w:val="title-text"/>
    <w:basedOn w:val="a0"/>
    <w:rsid w:val="009567AA"/>
  </w:style>
  <w:style w:type="character" w:customStyle="1" w:styleId="subtitle-text">
    <w:name w:val="subtitle-text"/>
    <w:basedOn w:val="a0"/>
    <w:rsid w:val="009567AA"/>
  </w:style>
  <w:style w:type="character" w:customStyle="1" w:styleId="hwtze">
    <w:name w:val="hwtze"/>
    <w:basedOn w:val="a0"/>
    <w:rsid w:val="009567AA"/>
  </w:style>
  <w:style w:type="character" w:customStyle="1" w:styleId="rynqvb">
    <w:name w:val="rynqvb"/>
    <w:basedOn w:val="a0"/>
    <w:rsid w:val="009567AA"/>
  </w:style>
  <w:style w:type="character" w:customStyle="1" w:styleId="4Char">
    <w:name w:val="Επικεφαλίδα 4 Char"/>
    <w:basedOn w:val="a0"/>
    <w:link w:val="4"/>
    <w:uiPriority w:val="9"/>
    <w:rsid w:val="003C1D53"/>
    <w:rPr>
      <w:rFonts w:ascii="Constantia" w:eastAsiaTheme="majorEastAsia" w:hAnsi="Constantia" w:cstheme="majorBidi"/>
      <w:bCs/>
      <w:i/>
      <w:iCs/>
      <w:sz w:val="24"/>
      <w:szCs w:val="24"/>
      <w:lang w:eastAsia="en-US"/>
    </w:rPr>
  </w:style>
</w:styles>
</file>

<file path=word/webSettings.xml><?xml version="1.0" encoding="utf-8"?>
<w:webSettings xmlns:r="http://schemas.openxmlformats.org/officeDocument/2006/relationships" xmlns:w="http://schemas.openxmlformats.org/wordprocessingml/2006/main">
  <w:divs>
    <w:div w:id="27535827">
      <w:bodyDiv w:val="1"/>
      <w:marLeft w:val="0"/>
      <w:marRight w:val="0"/>
      <w:marTop w:val="0"/>
      <w:marBottom w:val="0"/>
      <w:divBdr>
        <w:top w:val="none" w:sz="0" w:space="0" w:color="auto"/>
        <w:left w:val="none" w:sz="0" w:space="0" w:color="auto"/>
        <w:bottom w:val="none" w:sz="0" w:space="0" w:color="auto"/>
        <w:right w:val="none" w:sz="0" w:space="0" w:color="auto"/>
      </w:divBdr>
    </w:div>
    <w:div w:id="36398520">
      <w:bodyDiv w:val="1"/>
      <w:marLeft w:val="0"/>
      <w:marRight w:val="0"/>
      <w:marTop w:val="0"/>
      <w:marBottom w:val="0"/>
      <w:divBdr>
        <w:top w:val="none" w:sz="0" w:space="0" w:color="auto"/>
        <w:left w:val="none" w:sz="0" w:space="0" w:color="auto"/>
        <w:bottom w:val="none" w:sz="0" w:space="0" w:color="auto"/>
        <w:right w:val="none" w:sz="0" w:space="0" w:color="auto"/>
      </w:divBdr>
    </w:div>
    <w:div w:id="77871934">
      <w:bodyDiv w:val="1"/>
      <w:marLeft w:val="0"/>
      <w:marRight w:val="0"/>
      <w:marTop w:val="0"/>
      <w:marBottom w:val="0"/>
      <w:divBdr>
        <w:top w:val="none" w:sz="0" w:space="0" w:color="auto"/>
        <w:left w:val="none" w:sz="0" w:space="0" w:color="auto"/>
        <w:bottom w:val="none" w:sz="0" w:space="0" w:color="auto"/>
        <w:right w:val="none" w:sz="0" w:space="0" w:color="auto"/>
      </w:divBdr>
    </w:div>
    <w:div w:id="78723395">
      <w:bodyDiv w:val="1"/>
      <w:marLeft w:val="0"/>
      <w:marRight w:val="0"/>
      <w:marTop w:val="0"/>
      <w:marBottom w:val="0"/>
      <w:divBdr>
        <w:top w:val="none" w:sz="0" w:space="0" w:color="auto"/>
        <w:left w:val="none" w:sz="0" w:space="0" w:color="auto"/>
        <w:bottom w:val="none" w:sz="0" w:space="0" w:color="auto"/>
        <w:right w:val="none" w:sz="0" w:space="0" w:color="auto"/>
      </w:divBdr>
    </w:div>
    <w:div w:id="89855300">
      <w:bodyDiv w:val="1"/>
      <w:marLeft w:val="0"/>
      <w:marRight w:val="0"/>
      <w:marTop w:val="0"/>
      <w:marBottom w:val="0"/>
      <w:divBdr>
        <w:top w:val="none" w:sz="0" w:space="0" w:color="auto"/>
        <w:left w:val="none" w:sz="0" w:space="0" w:color="auto"/>
        <w:bottom w:val="none" w:sz="0" w:space="0" w:color="auto"/>
        <w:right w:val="none" w:sz="0" w:space="0" w:color="auto"/>
      </w:divBdr>
    </w:div>
    <w:div w:id="97261499">
      <w:bodyDiv w:val="1"/>
      <w:marLeft w:val="0"/>
      <w:marRight w:val="0"/>
      <w:marTop w:val="0"/>
      <w:marBottom w:val="0"/>
      <w:divBdr>
        <w:top w:val="none" w:sz="0" w:space="0" w:color="auto"/>
        <w:left w:val="none" w:sz="0" w:space="0" w:color="auto"/>
        <w:bottom w:val="none" w:sz="0" w:space="0" w:color="auto"/>
        <w:right w:val="none" w:sz="0" w:space="0" w:color="auto"/>
      </w:divBdr>
    </w:div>
    <w:div w:id="111680375">
      <w:bodyDiv w:val="1"/>
      <w:marLeft w:val="0"/>
      <w:marRight w:val="0"/>
      <w:marTop w:val="0"/>
      <w:marBottom w:val="0"/>
      <w:divBdr>
        <w:top w:val="none" w:sz="0" w:space="0" w:color="auto"/>
        <w:left w:val="none" w:sz="0" w:space="0" w:color="auto"/>
        <w:bottom w:val="none" w:sz="0" w:space="0" w:color="auto"/>
        <w:right w:val="none" w:sz="0" w:space="0" w:color="auto"/>
      </w:divBdr>
    </w:div>
    <w:div w:id="113208384">
      <w:bodyDiv w:val="1"/>
      <w:marLeft w:val="0"/>
      <w:marRight w:val="0"/>
      <w:marTop w:val="0"/>
      <w:marBottom w:val="0"/>
      <w:divBdr>
        <w:top w:val="none" w:sz="0" w:space="0" w:color="auto"/>
        <w:left w:val="none" w:sz="0" w:space="0" w:color="auto"/>
        <w:bottom w:val="none" w:sz="0" w:space="0" w:color="auto"/>
        <w:right w:val="none" w:sz="0" w:space="0" w:color="auto"/>
      </w:divBdr>
    </w:div>
    <w:div w:id="115409740">
      <w:bodyDiv w:val="1"/>
      <w:marLeft w:val="0"/>
      <w:marRight w:val="0"/>
      <w:marTop w:val="0"/>
      <w:marBottom w:val="0"/>
      <w:divBdr>
        <w:top w:val="none" w:sz="0" w:space="0" w:color="auto"/>
        <w:left w:val="none" w:sz="0" w:space="0" w:color="auto"/>
        <w:bottom w:val="none" w:sz="0" w:space="0" w:color="auto"/>
        <w:right w:val="none" w:sz="0" w:space="0" w:color="auto"/>
      </w:divBdr>
    </w:div>
    <w:div w:id="118644460">
      <w:bodyDiv w:val="1"/>
      <w:marLeft w:val="0"/>
      <w:marRight w:val="0"/>
      <w:marTop w:val="0"/>
      <w:marBottom w:val="0"/>
      <w:divBdr>
        <w:top w:val="none" w:sz="0" w:space="0" w:color="auto"/>
        <w:left w:val="none" w:sz="0" w:space="0" w:color="auto"/>
        <w:bottom w:val="none" w:sz="0" w:space="0" w:color="auto"/>
        <w:right w:val="none" w:sz="0" w:space="0" w:color="auto"/>
      </w:divBdr>
    </w:div>
    <w:div w:id="162550265">
      <w:bodyDiv w:val="1"/>
      <w:marLeft w:val="0"/>
      <w:marRight w:val="0"/>
      <w:marTop w:val="0"/>
      <w:marBottom w:val="0"/>
      <w:divBdr>
        <w:top w:val="none" w:sz="0" w:space="0" w:color="auto"/>
        <w:left w:val="none" w:sz="0" w:space="0" w:color="auto"/>
        <w:bottom w:val="none" w:sz="0" w:space="0" w:color="auto"/>
        <w:right w:val="none" w:sz="0" w:space="0" w:color="auto"/>
      </w:divBdr>
    </w:div>
    <w:div w:id="177163565">
      <w:bodyDiv w:val="1"/>
      <w:marLeft w:val="0"/>
      <w:marRight w:val="0"/>
      <w:marTop w:val="0"/>
      <w:marBottom w:val="0"/>
      <w:divBdr>
        <w:top w:val="none" w:sz="0" w:space="0" w:color="auto"/>
        <w:left w:val="none" w:sz="0" w:space="0" w:color="auto"/>
        <w:bottom w:val="none" w:sz="0" w:space="0" w:color="auto"/>
        <w:right w:val="none" w:sz="0" w:space="0" w:color="auto"/>
      </w:divBdr>
    </w:div>
    <w:div w:id="185019783">
      <w:bodyDiv w:val="1"/>
      <w:marLeft w:val="0"/>
      <w:marRight w:val="0"/>
      <w:marTop w:val="0"/>
      <w:marBottom w:val="0"/>
      <w:divBdr>
        <w:top w:val="none" w:sz="0" w:space="0" w:color="auto"/>
        <w:left w:val="none" w:sz="0" w:space="0" w:color="auto"/>
        <w:bottom w:val="none" w:sz="0" w:space="0" w:color="auto"/>
        <w:right w:val="none" w:sz="0" w:space="0" w:color="auto"/>
      </w:divBdr>
    </w:div>
    <w:div w:id="197164175">
      <w:bodyDiv w:val="1"/>
      <w:marLeft w:val="0"/>
      <w:marRight w:val="0"/>
      <w:marTop w:val="0"/>
      <w:marBottom w:val="0"/>
      <w:divBdr>
        <w:top w:val="none" w:sz="0" w:space="0" w:color="auto"/>
        <w:left w:val="none" w:sz="0" w:space="0" w:color="auto"/>
        <w:bottom w:val="none" w:sz="0" w:space="0" w:color="auto"/>
        <w:right w:val="none" w:sz="0" w:space="0" w:color="auto"/>
      </w:divBdr>
    </w:div>
    <w:div w:id="226037333">
      <w:bodyDiv w:val="1"/>
      <w:marLeft w:val="0"/>
      <w:marRight w:val="0"/>
      <w:marTop w:val="0"/>
      <w:marBottom w:val="0"/>
      <w:divBdr>
        <w:top w:val="none" w:sz="0" w:space="0" w:color="auto"/>
        <w:left w:val="none" w:sz="0" w:space="0" w:color="auto"/>
        <w:bottom w:val="none" w:sz="0" w:space="0" w:color="auto"/>
        <w:right w:val="none" w:sz="0" w:space="0" w:color="auto"/>
      </w:divBdr>
    </w:div>
    <w:div w:id="255677730">
      <w:bodyDiv w:val="1"/>
      <w:marLeft w:val="0"/>
      <w:marRight w:val="0"/>
      <w:marTop w:val="0"/>
      <w:marBottom w:val="0"/>
      <w:divBdr>
        <w:top w:val="none" w:sz="0" w:space="0" w:color="auto"/>
        <w:left w:val="none" w:sz="0" w:space="0" w:color="auto"/>
        <w:bottom w:val="none" w:sz="0" w:space="0" w:color="auto"/>
        <w:right w:val="none" w:sz="0" w:space="0" w:color="auto"/>
      </w:divBdr>
    </w:div>
    <w:div w:id="264503313">
      <w:bodyDiv w:val="1"/>
      <w:marLeft w:val="0"/>
      <w:marRight w:val="0"/>
      <w:marTop w:val="0"/>
      <w:marBottom w:val="0"/>
      <w:divBdr>
        <w:top w:val="none" w:sz="0" w:space="0" w:color="auto"/>
        <w:left w:val="none" w:sz="0" w:space="0" w:color="auto"/>
        <w:bottom w:val="none" w:sz="0" w:space="0" w:color="auto"/>
        <w:right w:val="none" w:sz="0" w:space="0" w:color="auto"/>
      </w:divBdr>
    </w:div>
    <w:div w:id="294531057">
      <w:bodyDiv w:val="1"/>
      <w:marLeft w:val="0"/>
      <w:marRight w:val="0"/>
      <w:marTop w:val="0"/>
      <w:marBottom w:val="0"/>
      <w:divBdr>
        <w:top w:val="none" w:sz="0" w:space="0" w:color="auto"/>
        <w:left w:val="none" w:sz="0" w:space="0" w:color="auto"/>
        <w:bottom w:val="none" w:sz="0" w:space="0" w:color="auto"/>
        <w:right w:val="none" w:sz="0" w:space="0" w:color="auto"/>
      </w:divBdr>
    </w:div>
    <w:div w:id="328992028">
      <w:bodyDiv w:val="1"/>
      <w:marLeft w:val="0"/>
      <w:marRight w:val="0"/>
      <w:marTop w:val="0"/>
      <w:marBottom w:val="0"/>
      <w:divBdr>
        <w:top w:val="none" w:sz="0" w:space="0" w:color="auto"/>
        <w:left w:val="none" w:sz="0" w:space="0" w:color="auto"/>
        <w:bottom w:val="none" w:sz="0" w:space="0" w:color="auto"/>
        <w:right w:val="none" w:sz="0" w:space="0" w:color="auto"/>
      </w:divBdr>
    </w:div>
    <w:div w:id="346710253">
      <w:bodyDiv w:val="1"/>
      <w:marLeft w:val="0"/>
      <w:marRight w:val="0"/>
      <w:marTop w:val="0"/>
      <w:marBottom w:val="0"/>
      <w:divBdr>
        <w:top w:val="none" w:sz="0" w:space="0" w:color="auto"/>
        <w:left w:val="none" w:sz="0" w:space="0" w:color="auto"/>
        <w:bottom w:val="none" w:sz="0" w:space="0" w:color="auto"/>
        <w:right w:val="none" w:sz="0" w:space="0" w:color="auto"/>
      </w:divBdr>
    </w:div>
    <w:div w:id="366639356">
      <w:bodyDiv w:val="1"/>
      <w:marLeft w:val="0"/>
      <w:marRight w:val="0"/>
      <w:marTop w:val="0"/>
      <w:marBottom w:val="0"/>
      <w:divBdr>
        <w:top w:val="none" w:sz="0" w:space="0" w:color="auto"/>
        <w:left w:val="none" w:sz="0" w:space="0" w:color="auto"/>
        <w:bottom w:val="none" w:sz="0" w:space="0" w:color="auto"/>
        <w:right w:val="none" w:sz="0" w:space="0" w:color="auto"/>
      </w:divBdr>
    </w:div>
    <w:div w:id="367264374">
      <w:bodyDiv w:val="1"/>
      <w:marLeft w:val="0"/>
      <w:marRight w:val="0"/>
      <w:marTop w:val="0"/>
      <w:marBottom w:val="0"/>
      <w:divBdr>
        <w:top w:val="none" w:sz="0" w:space="0" w:color="auto"/>
        <w:left w:val="none" w:sz="0" w:space="0" w:color="auto"/>
        <w:bottom w:val="none" w:sz="0" w:space="0" w:color="auto"/>
        <w:right w:val="none" w:sz="0" w:space="0" w:color="auto"/>
      </w:divBdr>
    </w:div>
    <w:div w:id="505022084">
      <w:bodyDiv w:val="1"/>
      <w:marLeft w:val="0"/>
      <w:marRight w:val="0"/>
      <w:marTop w:val="0"/>
      <w:marBottom w:val="0"/>
      <w:divBdr>
        <w:top w:val="none" w:sz="0" w:space="0" w:color="auto"/>
        <w:left w:val="none" w:sz="0" w:space="0" w:color="auto"/>
        <w:bottom w:val="none" w:sz="0" w:space="0" w:color="auto"/>
        <w:right w:val="none" w:sz="0" w:space="0" w:color="auto"/>
      </w:divBdr>
    </w:div>
    <w:div w:id="507476886">
      <w:bodyDiv w:val="1"/>
      <w:marLeft w:val="0"/>
      <w:marRight w:val="0"/>
      <w:marTop w:val="0"/>
      <w:marBottom w:val="0"/>
      <w:divBdr>
        <w:top w:val="none" w:sz="0" w:space="0" w:color="auto"/>
        <w:left w:val="none" w:sz="0" w:space="0" w:color="auto"/>
        <w:bottom w:val="none" w:sz="0" w:space="0" w:color="auto"/>
        <w:right w:val="none" w:sz="0" w:space="0" w:color="auto"/>
      </w:divBdr>
    </w:div>
    <w:div w:id="516503188">
      <w:bodyDiv w:val="1"/>
      <w:marLeft w:val="0"/>
      <w:marRight w:val="0"/>
      <w:marTop w:val="0"/>
      <w:marBottom w:val="0"/>
      <w:divBdr>
        <w:top w:val="none" w:sz="0" w:space="0" w:color="auto"/>
        <w:left w:val="none" w:sz="0" w:space="0" w:color="auto"/>
        <w:bottom w:val="none" w:sz="0" w:space="0" w:color="auto"/>
        <w:right w:val="none" w:sz="0" w:space="0" w:color="auto"/>
      </w:divBdr>
      <w:divsChild>
        <w:div w:id="160703985">
          <w:marLeft w:val="0"/>
          <w:marRight w:val="0"/>
          <w:marTop w:val="0"/>
          <w:marBottom w:val="0"/>
          <w:divBdr>
            <w:top w:val="none" w:sz="0" w:space="0" w:color="auto"/>
            <w:left w:val="none" w:sz="0" w:space="0" w:color="auto"/>
            <w:bottom w:val="none" w:sz="0" w:space="0" w:color="auto"/>
            <w:right w:val="none" w:sz="0" w:space="0" w:color="auto"/>
          </w:divBdr>
        </w:div>
        <w:div w:id="560412073">
          <w:marLeft w:val="0"/>
          <w:marRight w:val="0"/>
          <w:marTop w:val="0"/>
          <w:marBottom w:val="0"/>
          <w:divBdr>
            <w:top w:val="none" w:sz="0" w:space="0" w:color="auto"/>
            <w:left w:val="none" w:sz="0" w:space="0" w:color="auto"/>
            <w:bottom w:val="none" w:sz="0" w:space="0" w:color="auto"/>
            <w:right w:val="none" w:sz="0" w:space="0" w:color="auto"/>
          </w:divBdr>
        </w:div>
        <w:div w:id="753090725">
          <w:marLeft w:val="0"/>
          <w:marRight w:val="0"/>
          <w:marTop w:val="0"/>
          <w:marBottom w:val="0"/>
          <w:divBdr>
            <w:top w:val="none" w:sz="0" w:space="0" w:color="auto"/>
            <w:left w:val="none" w:sz="0" w:space="0" w:color="auto"/>
            <w:bottom w:val="none" w:sz="0" w:space="0" w:color="auto"/>
            <w:right w:val="none" w:sz="0" w:space="0" w:color="auto"/>
          </w:divBdr>
        </w:div>
        <w:div w:id="924342755">
          <w:marLeft w:val="0"/>
          <w:marRight w:val="0"/>
          <w:marTop w:val="0"/>
          <w:marBottom w:val="0"/>
          <w:divBdr>
            <w:top w:val="none" w:sz="0" w:space="0" w:color="auto"/>
            <w:left w:val="none" w:sz="0" w:space="0" w:color="auto"/>
            <w:bottom w:val="none" w:sz="0" w:space="0" w:color="auto"/>
            <w:right w:val="none" w:sz="0" w:space="0" w:color="auto"/>
          </w:divBdr>
        </w:div>
      </w:divsChild>
    </w:div>
    <w:div w:id="538124568">
      <w:bodyDiv w:val="1"/>
      <w:marLeft w:val="0"/>
      <w:marRight w:val="0"/>
      <w:marTop w:val="0"/>
      <w:marBottom w:val="0"/>
      <w:divBdr>
        <w:top w:val="none" w:sz="0" w:space="0" w:color="auto"/>
        <w:left w:val="none" w:sz="0" w:space="0" w:color="auto"/>
        <w:bottom w:val="none" w:sz="0" w:space="0" w:color="auto"/>
        <w:right w:val="none" w:sz="0" w:space="0" w:color="auto"/>
      </w:divBdr>
    </w:div>
    <w:div w:id="550966174">
      <w:bodyDiv w:val="1"/>
      <w:marLeft w:val="0"/>
      <w:marRight w:val="0"/>
      <w:marTop w:val="0"/>
      <w:marBottom w:val="0"/>
      <w:divBdr>
        <w:top w:val="none" w:sz="0" w:space="0" w:color="auto"/>
        <w:left w:val="none" w:sz="0" w:space="0" w:color="auto"/>
        <w:bottom w:val="none" w:sz="0" w:space="0" w:color="auto"/>
        <w:right w:val="none" w:sz="0" w:space="0" w:color="auto"/>
      </w:divBdr>
    </w:div>
    <w:div w:id="598947546">
      <w:bodyDiv w:val="1"/>
      <w:marLeft w:val="0"/>
      <w:marRight w:val="0"/>
      <w:marTop w:val="0"/>
      <w:marBottom w:val="0"/>
      <w:divBdr>
        <w:top w:val="none" w:sz="0" w:space="0" w:color="auto"/>
        <w:left w:val="none" w:sz="0" w:space="0" w:color="auto"/>
        <w:bottom w:val="none" w:sz="0" w:space="0" w:color="auto"/>
        <w:right w:val="none" w:sz="0" w:space="0" w:color="auto"/>
      </w:divBdr>
    </w:div>
    <w:div w:id="604725397">
      <w:bodyDiv w:val="1"/>
      <w:marLeft w:val="0"/>
      <w:marRight w:val="0"/>
      <w:marTop w:val="0"/>
      <w:marBottom w:val="0"/>
      <w:divBdr>
        <w:top w:val="none" w:sz="0" w:space="0" w:color="auto"/>
        <w:left w:val="none" w:sz="0" w:space="0" w:color="auto"/>
        <w:bottom w:val="none" w:sz="0" w:space="0" w:color="auto"/>
        <w:right w:val="none" w:sz="0" w:space="0" w:color="auto"/>
      </w:divBdr>
    </w:div>
    <w:div w:id="676078307">
      <w:bodyDiv w:val="1"/>
      <w:marLeft w:val="0"/>
      <w:marRight w:val="0"/>
      <w:marTop w:val="0"/>
      <w:marBottom w:val="0"/>
      <w:divBdr>
        <w:top w:val="none" w:sz="0" w:space="0" w:color="auto"/>
        <w:left w:val="none" w:sz="0" w:space="0" w:color="auto"/>
        <w:bottom w:val="none" w:sz="0" w:space="0" w:color="auto"/>
        <w:right w:val="none" w:sz="0" w:space="0" w:color="auto"/>
      </w:divBdr>
    </w:div>
    <w:div w:id="683168403">
      <w:bodyDiv w:val="1"/>
      <w:marLeft w:val="0"/>
      <w:marRight w:val="0"/>
      <w:marTop w:val="0"/>
      <w:marBottom w:val="0"/>
      <w:divBdr>
        <w:top w:val="none" w:sz="0" w:space="0" w:color="auto"/>
        <w:left w:val="none" w:sz="0" w:space="0" w:color="auto"/>
        <w:bottom w:val="none" w:sz="0" w:space="0" w:color="auto"/>
        <w:right w:val="none" w:sz="0" w:space="0" w:color="auto"/>
      </w:divBdr>
    </w:div>
    <w:div w:id="719210197">
      <w:bodyDiv w:val="1"/>
      <w:marLeft w:val="0"/>
      <w:marRight w:val="0"/>
      <w:marTop w:val="0"/>
      <w:marBottom w:val="0"/>
      <w:divBdr>
        <w:top w:val="none" w:sz="0" w:space="0" w:color="auto"/>
        <w:left w:val="none" w:sz="0" w:space="0" w:color="auto"/>
        <w:bottom w:val="none" w:sz="0" w:space="0" w:color="auto"/>
        <w:right w:val="none" w:sz="0" w:space="0" w:color="auto"/>
      </w:divBdr>
    </w:div>
    <w:div w:id="724108943">
      <w:bodyDiv w:val="1"/>
      <w:marLeft w:val="0"/>
      <w:marRight w:val="0"/>
      <w:marTop w:val="0"/>
      <w:marBottom w:val="0"/>
      <w:divBdr>
        <w:top w:val="none" w:sz="0" w:space="0" w:color="auto"/>
        <w:left w:val="none" w:sz="0" w:space="0" w:color="auto"/>
        <w:bottom w:val="none" w:sz="0" w:space="0" w:color="auto"/>
        <w:right w:val="none" w:sz="0" w:space="0" w:color="auto"/>
      </w:divBdr>
    </w:div>
    <w:div w:id="724110893">
      <w:bodyDiv w:val="1"/>
      <w:marLeft w:val="0"/>
      <w:marRight w:val="0"/>
      <w:marTop w:val="0"/>
      <w:marBottom w:val="0"/>
      <w:divBdr>
        <w:top w:val="none" w:sz="0" w:space="0" w:color="auto"/>
        <w:left w:val="none" w:sz="0" w:space="0" w:color="auto"/>
        <w:bottom w:val="none" w:sz="0" w:space="0" w:color="auto"/>
        <w:right w:val="none" w:sz="0" w:space="0" w:color="auto"/>
      </w:divBdr>
    </w:div>
    <w:div w:id="754518188">
      <w:bodyDiv w:val="1"/>
      <w:marLeft w:val="0"/>
      <w:marRight w:val="0"/>
      <w:marTop w:val="0"/>
      <w:marBottom w:val="0"/>
      <w:divBdr>
        <w:top w:val="none" w:sz="0" w:space="0" w:color="auto"/>
        <w:left w:val="none" w:sz="0" w:space="0" w:color="auto"/>
        <w:bottom w:val="none" w:sz="0" w:space="0" w:color="auto"/>
        <w:right w:val="none" w:sz="0" w:space="0" w:color="auto"/>
      </w:divBdr>
    </w:div>
    <w:div w:id="795872642">
      <w:bodyDiv w:val="1"/>
      <w:marLeft w:val="0"/>
      <w:marRight w:val="0"/>
      <w:marTop w:val="0"/>
      <w:marBottom w:val="0"/>
      <w:divBdr>
        <w:top w:val="none" w:sz="0" w:space="0" w:color="auto"/>
        <w:left w:val="none" w:sz="0" w:space="0" w:color="auto"/>
        <w:bottom w:val="none" w:sz="0" w:space="0" w:color="auto"/>
        <w:right w:val="none" w:sz="0" w:space="0" w:color="auto"/>
      </w:divBdr>
    </w:div>
    <w:div w:id="802230947">
      <w:bodyDiv w:val="1"/>
      <w:marLeft w:val="0"/>
      <w:marRight w:val="0"/>
      <w:marTop w:val="0"/>
      <w:marBottom w:val="0"/>
      <w:divBdr>
        <w:top w:val="none" w:sz="0" w:space="0" w:color="auto"/>
        <w:left w:val="none" w:sz="0" w:space="0" w:color="auto"/>
        <w:bottom w:val="none" w:sz="0" w:space="0" w:color="auto"/>
        <w:right w:val="none" w:sz="0" w:space="0" w:color="auto"/>
      </w:divBdr>
    </w:div>
    <w:div w:id="823278680">
      <w:bodyDiv w:val="1"/>
      <w:marLeft w:val="0"/>
      <w:marRight w:val="0"/>
      <w:marTop w:val="0"/>
      <w:marBottom w:val="0"/>
      <w:divBdr>
        <w:top w:val="none" w:sz="0" w:space="0" w:color="auto"/>
        <w:left w:val="none" w:sz="0" w:space="0" w:color="auto"/>
        <w:bottom w:val="none" w:sz="0" w:space="0" w:color="auto"/>
        <w:right w:val="none" w:sz="0" w:space="0" w:color="auto"/>
      </w:divBdr>
    </w:div>
    <w:div w:id="824668965">
      <w:bodyDiv w:val="1"/>
      <w:marLeft w:val="0"/>
      <w:marRight w:val="0"/>
      <w:marTop w:val="0"/>
      <w:marBottom w:val="0"/>
      <w:divBdr>
        <w:top w:val="none" w:sz="0" w:space="0" w:color="auto"/>
        <w:left w:val="none" w:sz="0" w:space="0" w:color="auto"/>
        <w:bottom w:val="none" w:sz="0" w:space="0" w:color="auto"/>
        <w:right w:val="none" w:sz="0" w:space="0" w:color="auto"/>
      </w:divBdr>
    </w:div>
    <w:div w:id="829059831">
      <w:bodyDiv w:val="1"/>
      <w:marLeft w:val="0"/>
      <w:marRight w:val="0"/>
      <w:marTop w:val="0"/>
      <w:marBottom w:val="0"/>
      <w:divBdr>
        <w:top w:val="none" w:sz="0" w:space="0" w:color="auto"/>
        <w:left w:val="none" w:sz="0" w:space="0" w:color="auto"/>
        <w:bottom w:val="none" w:sz="0" w:space="0" w:color="auto"/>
        <w:right w:val="none" w:sz="0" w:space="0" w:color="auto"/>
      </w:divBdr>
    </w:div>
    <w:div w:id="883448829">
      <w:bodyDiv w:val="1"/>
      <w:marLeft w:val="0"/>
      <w:marRight w:val="0"/>
      <w:marTop w:val="0"/>
      <w:marBottom w:val="0"/>
      <w:divBdr>
        <w:top w:val="none" w:sz="0" w:space="0" w:color="auto"/>
        <w:left w:val="none" w:sz="0" w:space="0" w:color="auto"/>
        <w:bottom w:val="none" w:sz="0" w:space="0" w:color="auto"/>
        <w:right w:val="none" w:sz="0" w:space="0" w:color="auto"/>
      </w:divBdr>
    </w:div>
    <w:div w:id="932978899">
      <w:bodyDiv w:val="1"/>
      <w:marLeft w:val="0"/>
      <w:marRight w:val="0"/>
      <w:marTop w:val="0"/>
      <w:marBottom w:val="0"/>
      <w:divBdr>
        <w:top w:val="none" w:sz="0" w:space="0" w:color="auto"/>
        <w:left w:val="none" w:sz="0" w:space="0" w:color="auto"/>
        <w:bottom w:val="none" w:sz="0" w:space="0" w:color="auto"/>
        <w:right w:val="none" w:sz="0" w:space="0" w:color="auto"/>
      </w:divBdr>
    </w:div>
    <w:div w:id="969671291">
      <w:bodyDiv w:val="1"/>
      <w:marLeft w:val="0"/>
      <w:marRight w:val="0"/>
      <w:marTop w:val="0"/>
      <w:marBottom w:val="0"/>
      <w:divBdr>
        <w:top w:val="none" w:sz="0" w:space="0" w:color="auto"/>
        <w:left w:val="none" w:sz="0" w:space="0" w:color="auto"/>
        <w:bottom w:val="none" w:sz="0" w:space="0" w:color="auto"/>
        <w:right w:val="none" w:sz="0" w:space="0" w:color="auto"/>
      </w:divBdr>
    </w:div>
    <w:div w:id="1005009603">
      <w:bodyDiv w:val="1"/>
      <w:marLeft w:val="0"/>
      <w:marRight w:val="0"/>
      <w:marTop w:val="0"/>
      <w:marBottom w:val="0"/>
      <w:divBdr>
        <w:top w:val="none" w:sz="0" w:space="0" w:color="auto"/>
        <w:left w:val="none" w:sz="0" w:space="0" w:color="auto"/>
        <w:bottom w:val="none" w:sz="0" w:space="0" w:color="auto"/>
        <w:right w:val="none" w:sz="0" w:space="0" w:color="auto"/>
      </w:divBdr>
    </w:div>
    <w:div w:id="1014259983">
      <w:bodyDiv w:val="1"/>
      <w:marLeft w:val="0"/>
      <w:marRight w:val="0"/>
      <w:marTop w:val="0"/>
      <w:marBottom w:val="0"/>
      <w:divBdr>
        <w:top w:val="none" w:sz="0" w:space="0" w:color="auto"/>
        <w:left w:val="none" w:sz="0" w:space="0" w:color="auto"/>
        <w:bottom w:val="none" w:sz="0" w:space="0" w:color="auto"/>
        <w:right w:val="none" w:sz="0" w:space="0" w:color="auto"/>
      </w:divBdr>
    </w:div>
    <w:div w:id="1043821731">
      <w:bodyDiv w:val="1"/>
      <w:marLeft w:val="0"/>
      <w:marRight w:val="0"/>
      <w:marTop w:val="0"/>
      <w:marBottom w:val="0"/>
      <w:divBdr>
        <w:top w:val="none" w:sz="0" w:space="0" w:color="auto"/>
        <w:left w:val="none" w:sz="0" w:space="0" w:color="auto"/>
        <w:bottom w:val="none" w:sz="0" w:space="0" w:color="auto"/>
        <w:right w:val="none" w:sz="0" w:space="0" w:color="auto"/>
      </w:divBdr>
    </w:div>
    <w:div w:id="1058896238">
      <w:bodyDiv w:val="1"/>
      <w:marLeft w:val="0"/>
      <w:marRight w:val="0"/>
      <w:marTop w:val="0"/>
      <w:marBottom w:val="0"/>
      <w:divBdr>
        <w:top w:val="none" w:sz="0" w:space="0" w:color="auto"/>
        <w:left w:val="none" w:sz="0" w:space="0" w:color="auto"/>
        <w:bottom w:val="none" w:sz="0" w:space="0" w:color="auto"/>
        <w:right w:val="none" w:sz="0" w:space="0" w:color="auto"/>
      </w:divBdr>
    </w:div>
    <w:div w:id="1064454513">
      <w:bodyDiv w:val="1"/>
      <w:marLeft w:val="0"/>
      <w:marRight w:val="0"/>
      <w:marTop w:val="0"/>
      <w:marBottom w:val="0"/>
      <w:divBdr>
        <w:top w:val="none" w:sz="0" w:space="0" w:color="auto"/>
        <w:left w:val="none" w:sz="0" w:space="0" w:color="auto"/>
        <w:bottom w:val="none" w:sz="0" w:space="0" w:color="auto"/>
        <w:right w:val="none" w:sz="0" w:space="0" w:color="auto"/>
      </w:divBdr>
    </w:div>
    <w:div w:id="1068728220">
      <w:bodyDiv w:val="1"/>
      <w:marLeft w:val="0"/>
      <w:marRight w:val="0"/>
      <w:marTop w:val="0"/>
      <w:marBottom w:val="0"/>
      <w:divBdr>
        <w:top w:val="none" w:sz="0" w:space="0" w:color="auto"/>
        <w:left w:val="none" w:sz="0" w:space="0" w:color="auto"/>
        <w:bottom w:val="none" w:sz="0" w:space="0" w:color="auto"/>
        <w:right w:val="none" w:sz="0" w:space="0" w:color="auto"/>
      </w:divBdr>
    </w:div>
    <w:div w:id="1072042391">
      <w:bodyDiv w:val="1"/>
      <w:marLeft w:val="0"/>
      <w:marRight w:val="0"/>
      <w:marTop w:val="0"/>
      <w:marBottom w:val="0"/>
      <w:divBdr>
        <w:top w:val="none" w:sz="0" w:space="0" w:color="auto"/>
        <w:left w:val="none" w:sz="0" w:space="0" w:color="auto"/>
        <w:bottom w:val="none" w:sz="0" w:space="0" w:color="auto"/>
        <w:right w:val="none" w:sz="0" w:space="0" w:color="auto"/>
      </w:divBdr>
    </w:div>
    <w:div w:id="1088576322">
      <w:bodyDiv w:val="1"/>
      <w:marLeft w:val="0"/>
      <w:marRight w:val="0"/>
      <w:marTop w:val="0"/>
      <w:marBottom w:val="0"/>
      <w:divBdr>
        <w:top w:val="none" w:sz="0" w:space="0" w:color="auto"/>
        <w:left w:val="none" w:sz="0" w:space="0" w:color="auto"/>
        <w:bottom w:val="none" w:sz="0" w:space="0" w:color="auto"/>
        <w:right w:val="none" w:sz="0" w:space="0" w:color="auto"/>
      </w:divBdr>
    </w:div>
    <w:div w:id="1092699814">
      <w:bodyDiv w:val="1"/>
      <w:marLeft w:val="0"/>
      <w:marRight w:val="0"/>
      <w:marTop w:val="0"/>
      <w:marBottom w:val="0"/>
      <w:divBdr>
        <w:top w:val="none" w:sz="0" w:space="0" w:color="auto"/>
        <w:left w:val="none" w:sz="0" w:space="0" w:color="auto"/>
        <w:bottom w:val="none" w:sz="0" w:space="0" w:color="auto"/>
        <w:right w:val="none" w:sz="0" w:space="0" w:color="auto"/>
      </w:divBdr>
    </w:div>
    <w:div w:id="1186988752">
      <w:bodyDiv w:val="1"/>
      <w:marLeft w:val="0"/>
      <w:marRight w:val="0"/>
      <w:marTop w:val="0"/>
      <w:marBottom w:val="0"/>
      <w:divBdr>
        <w:top w:val="none" w:sz="0" w:space="0" w:color="auto"/>
        <w:left w:val="none" w:sz="0" w:space="0" w:color="auto"/>
        <w:bottom w:val="none" w:sz="0" w:space="0" w:color="auto"/>
        <w:right w:val="none" w:sz="0" w:space="0" w:color="auto"/>
      </w:divBdr>
    </w:div>
    <w:div w:id="1202476096">
      <w:bodyDiv w:val="1"/>
      <w:marLeft w:val="0"/>
      <w:marRight w:val="0"/>
      <w:marTop w:val="0"/>
      <w:marBottom w:val="0"/>
      <w:divBdr>
        <w:top w:val="none" w:sz="0" w:space="0" w:color="auto"/>
        <w:left w:val="none" w:sz="0" w:space="0" w:color="auto"/>
        <w:bottom w:val="none" w:sz="0" w:space="0" w:color="auto"/>
        <w:right w:val="none" w:sz="0" w:space="0" w:color="auto"/>
      </w:divBdr>
    </w:div>
    <w:div w:id="1218859608">
      <w:bodyDiv w:val="1"/>
      <w:marLeft w:val="0"/>
      <w:marRight w:val="0"/>
      <w:marTop w:val="0"/>
      <w:marBottom w:val="0"/>
      <w:divBdr>
        <w:top w:val="none" w:sz="0" w:space="0" w:color="auto"/>
        <w:left w:val="none" w:sz="0" w:space="0" w:color="auto"/>
        <w:bottom w:val="none" w:sz="0" w:space="0" w:color="auto"/>
        <w:right w:val="none" w:sz="0" w:space="0" w:color="auto"/>
      </w:divBdr>
    </w:div>
    <w:div w:id="1227764982">
      <w:bodyDiv w:val="1"/>
      <w:marLeft w:val="0"/>
      <w:marRight w:val="0"/>
      <w:marTop w:val="0"/>
      <w:marBottom w:val="0"/>
      <w:divBdr>
        <w:top w:val="none" w:sz="0" w:space="0" w:color="auto"/>
        <w:left w:val="none" w:sz="0" w:space="0" w:color="auto"/>
        <w:bottom w:val="none" w:sz="0" w:space="0" w:color="auto"/>
        <w:right w:val="none" w:sz="0" w:space="0" w:color="auto"/>
      </w:divBdr>
    </w:div>
    <w:div w:id="1230650298">
      <w:bodyDiv w:val="1"/>
      <w:marLeft w:val="0"/>
      <w:marRight w:val="0"/>
      <w:marTop w:val="0"/>
      <w:marBottom w:val="0"/>
      <w:divBdr>
        <w:top w:val="none" w:sz="0" w:space="0" w:color="auto"/>
        <w:left w:val="none" w:sz="0" w:space="0" w:color="auto"/>
        <w:bottom w:val="none" w:sz="0" w:space="0" w:color="auto"/>
        <w:right w:val="none" w:sz="0" w:space="0" w:color="auto"/>
      </w:divBdr>
    </w:div>
    <w:div w:id="1272012323">
      <w:bodyDiv w:val="1"/>
      <w:marLeft w:val="0"/>
      <w:marRight w:val="0"/>
      <w:marTop w:val="0"/>
      <w:marBottom w:val="0"/>
      <w:divBdr>
        <w:top w:val="none" w:sz="0" w:space="0" w:color="auto"/>
        <w:left w:val="none" w:sz="0" w:space="0" w:color="auto"/>
        <w:bottom w:val="none" w:sz="0" w:space="0" w:color="auto"/>
        <w:right w:val="none" w:sz="0" w:space="0" w:color="auto"/>
      </w:divBdr>
    </w:div>
    <w:div w:id="1295598520">
      <w:bodyDiv w:val="1"/>
      <w:marLeft w:val="0"/>
      <w:marRight w:val="0"/>
      <w:marTop w:val="0"/>
      <w:marBottom w:val="0"/>
      <w:divBdr>
        <w:top w:val="none" w:sz="0" w:space="0" w:color="auto"/>
        <w:left w:val="none" w:sz="0" w:space="0" w:color="auto"/>
        <w:bottom w:val="none" w:sz="0" w:space="0" w:color="auto"/>
        <w:right w:val="none" w:sz="0" w:space="0" w:color="auto"/>
      </w:divBdr>
    </w:div>
    <w:div w:id="1305236649">
      <w:bodyDiv w:val="1"/>
      <w:marLeft w:val="0"/>
      <w:marRight w:val="0"/>
      <w:marTop w:val="0"/>
      <w:marBottom w:val="0"/>
      <w:divBdr>
        <w:top w:val="none" w:sz="0" w:space="0" w:color="auto"/>
        <w:left w:val="none" w:sz="0" w:space="0" w:color="auto"/>
        <w:bottom w:val="none" w:sz="0" w:space="0" w:color="auto"/>
        <w:right w:val="none" w:sz="0" w:space="0" w:color="auto"/>
      </w:divBdr>
    </w:div>
    <w:div w:id="1318262116">
      <w:bodyDiv w:val="1"/>
      <w:marLeft w:val="0"/>
      <w:marRight w:val="0"/>
      <w:marTop w:val="0"/>
      <w:marBottom w:val="0"/>
      <w:divBdr>
        <w:top w:val="none" w:sz="0" w:space="0" w:color="auto"/>
        <w:left w:val="none" w:sz="0" w:space="0" w:color="auto"/>
        <w:bottom w:val="none" w:sz="0" w:space="0" w:color="auto"/>
        <w:right w:val="none" w:sz="0" w:space="0" w:color="auto"/>
      </w:divBdr>
    </w:div>
    <w:div w:id="1345204184">
      <w:bodyDiv w:val="1"/>
      <w:marLeft w:val="0"/>
      <w:marRight w:val="0"/>
      <w:marTop w:val="0"/>
      <w:marBottom w:val="0"/>
      <w:divBdr>
        <w:top w:val="none" w:sz="0" w:space="0" w:color="auto"/>
        <w:left w:val="none" w:sz="0" w:space="0" w:color="auto"/>
        <w:bottom w:val="none" w:sz="0" w:space="0" w:color="auto"/>
        <w:right w:val="none" w:sz="0" w:space="0" w:color="auto"/>
      </w:divBdr>
    </w:div>
    <w:div w:id="1347709990">
      <w:bodyDiv w:val="1"/>
      <w:marLeft w:val="0"/>
      <w:marRight w:val="0"/>
      <w:marTop w:val="0"/>
      <w:marBottom w:val="0"/>
      <w:divBdr>
        <w:top w:val="none" w:sz="0" w:space="0" w:color="auto"/>
        <w:left w:val="none" w:sz="0" w:space="0" w:color="auto"/>
        <w:bottom w:val="none" w:sz="0" w:space="0" w:color="auto"/>
        <w:right w:val="none" w:sz="0" w:space="0" w:color="auto"/>
      </w:divBdr>
    </w:div>
    <w:div w:id="1355184344">
      <w:bodyDiv w:val="1"/>
      <w:marLeft w:val="0"/>
      <w:marRight w:val="0"/>
      <w:marTop w:val="0"/>
      <w:marBottom w:val="0"/>
      <w:divBdr>
        <w:top w:val="none" w:sz="0" w:space="0" w:color="auto"/>
        <w:left w:val="none" w:sz="0" w:space="0" w:color="auto"/>
        <w:bottom w:val="none" w:sz="0" w:space="0" w:color="auto"/>
        <w:right w:val="none" w:sz="0" w:space="0" w:color="auto"/>
      </w:divBdr>
    </w:div>
    <w:div w:id="1365598016">
      <w:bodyDiv w:val="1"/>
      <w:marLeft w:val="0"/>
      <w:marRight w:val="0"/>
      <w:marTop w:val="0"/>
      <w:marBottom w:val="0"/>
      <w:divBdr>
        <w:top w:val="none" w:sz="0" w:space="0" w:color="auto"/>
        <w:left w:val="none" w:sz="0" w:space="0" w:color="auto"/>
        <w:bottom w:val="none" w:sz="0" w:space="0" w:color="auto"/>
        <w:right w:val="none" w:sz="0" w:space="0" w:color="auto"/>
      </w:divBdr>
    </w:div>
    <w:div w:id="1434394395">
      <w:bodyDiv w:val="1"/>
      <w:marLeft w:val="0"/>
      <w:marRight w:val="0"/>
      <w:marTop w:val="0"/>
      <w:marBottom w:val="0"/>
      <w:divBdr>
        <w:top w:val="none" w:sz="0" w:space="0" w:color="auto"/>
        <w:left w:val="none" w:sz="0" w:space="0" w:color="auto"/>
        <w:bottom w:val="none" w:sz="0" w:space="0" w:color="auto"/>
        <w:right w:val="none" w:sz="0" w:space="0" w:color="auto"/>
      </w:divBdr>
    </w:div>
    <w:div w:id="1493254889">
      <w:bodyDiv w:val="1"/>
      <w:marLeft w:val="0"/>
      <w:marRight w:val="0"/>
      <w:marTop w:val="0"/>
      <w:marBottom w:val="0"/>
      <w:divBdr>
        <w:top w:val="none" w:sz="0" w:space="0" w:color="auto"/>
        <w:left w:val="none" w:sz="0" w:space="0" w:color="auto"/>
        <w:bottom w:val="none" w:sz="0" w:space="0" w:color="auto"/>
        <w:right w:val="none" w:sz="0" w:space="0" w:color="auto"/>
      </w:divBdr>
    </w:div>
    <w:div w:id="1548375666">
      <w:bodyDiv w:val="1"/>
      <w:marLeft w:val="0"/>
      <w:marRight w:val="0"/>
      <w:marTop w:val="0"/>
      <w:marBottom w:val="0"/>
      <w:divBdr>
        <w:top w:val="none" w:sz="0" w:space="0" w:color="auto"/>
        <w:left w:val="none" w:sz="0" w:space="0" w:color="auto"/>
        <w:bottom w:val="none" w:sz="0" w:space="0" w:color="auto"/>
        <w:right w:val="none" w:sz="0" w:space="0" w:color="auto"/>
      </w:divBdr>
      <w:divsChild>
        <w:div w:id="1418939940">
          <w:marLeft w:val="0"/>
          <w:marRight w:val="0"/>
          <w:marTop w:val="0"/>
          <w:marBottom w:val="0"/>
          <w:divBdr>
            <w:top w:val="none" w:sz="0" w:space="0" w:color="auto"/>
            <w:left w:val="none" w:sz="0" w:space="0" w:color="auto"/>
            <w:bottom w:val="none" w:sz="0" w:space="0" w:color="auto"/>
            <w:right w:val="none" w:sz="0" w:space="0" w:color="auto"/>
          </w:divBdr>
          <w:divsChild>
            <w:div w:id="13444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50865">
      <w:bodyDiv w:val="1"/>
      <w:marLeft w:val="0"/>
      <w:marRight w:val="0"/>
      <w:marTop w:val="0"/>
      <w:marBottom w:val="0"/>
      <w:divBdr>
        <w:top w:val="none" w:sz="0" w:space="0" w:color="auto"/>
        <w:left w:val="none" w:sz="0" w:space="0" w:color="auto"/>
        <w:bottom w:val="none" w:sz="0" w:space="0" w:color="auto"/>
        <w:right w:val="none" w:sz="0" w:space="0" w:color="auto"/>
      </w:divBdr>
    </w:div>
    <w:div w:id="1609581199">
      <w:bodyDiv w:val="1"/>
      <w:marLeft w:val="0"/>
      <w:marRight w:val="0"/>
      <w:marTop w:val="0"/>
      <w:marBottom w:val="0"/>
      <w:divBdr>
        <w:top w:val="none" w:sz="0" w:space="0" w:color="auto"/>
        <w:left w:val="none" w:sz="0" w:space="0" w:color="auto"/>
        <w:bottom w:val="none" w:sz="0" w:space="0" w:color="auto"/>
        <w:right w:val="none" w:sz="0" w:space="0" w:color="auto"/>
      </w:divBdr>
    </w:div>
    <w:div w:id="1628899412">
      <w:bodyDiv w:val="1"/>
      <w:marLeft w:val="0"/>
      <w:marRight w:val="0"/>
      <w:marTop w:val="0"/>
      <w:marBottom w:val="0"/>
      <w:divBdr>
        <w:top w:val="none" w:sz="0" w:space="0" w:color="auto"/>
        <w:left w:val="none" w:sz="0" w:space="0" w:color="auto"/>
        <w:bottom w:val="none" w:sz="0" w:space="0" w:color="auto"/>
        <w:right w:val="none" w:sz="0" w:space="0" w:color="auto"/>
      </w:divBdr>
    </w:div>
    <w:div w:id="1637947763">
      <w:bodyDiv w:val="1"/>
      <w:marLeft w:val="0"/>
      <w:marRight w:val="0"/>
      <w:marTop w:val="0"/>
      <w:marBottom w:val="0"/>
      <w:divBdr>
        <w:top w:val="none" w:sz="0" w:space="0" w:color="auto"/>
        <w:left w:val="none" w:sz="0" w:space="0" w:color="auto"/>
        <w:bottom w:val="none" w:sz="0" w:space="0" w:color="auto"/>
        <w:right w:val="none" w:sz="0" w:space="0" w:color="auto"/>
      </w:divBdr>
    </w:div>
    <w:div w:id="1642423836">
      <w:bodyDiv w:val="1"/>
      <w:marLeft w:val="0"/>
      <w:marRight w:val="0"/>
      <w:marTop w:val="0"/>
      <w:marBottom w:val="0"/>
      <w:divBdr>
        <w:top w:val="none" w:sz="0" w:space="0" w:color="auto"/>
        <w:left w:val="none" w:sz="0" w:space="0" w:color="auto"/>
        <w:bottom w:val="none" w:sz="0" w:space="0" w:color="auto"/>
        <w:right w:val="none" w:sz="0" w:space="0" w:color="auto"/>
      </w:divBdr>
    </w:div>
    <w:div w:id="1697845776">
      <w:bodyDiv w:val="1"/>
      <w:marLeft w:val="0"/>
      <w:marRight w:val="0"/>
      <w:marTop w:val="0"/>
      <w:marBottom w:val="0"/>
      <w:divBdr>
        <w:top w:val="none" w:sz="0" w:space="0" w:color="auto"/>
        <w:left w:val="none" w:sz="0" w:space="0" w:color="auto"/>
        <w:bottom w:val="none" w:sz="0" w:space="0" w:color="auto"/>
        <w:right w:val="none" w:sz="0" w:space="0" w:color="auto"/>
      </w:divBdr>
    </w:div>
    <w:div w:id="1705520057">
      <w:bodyDiv w:val="1"/>
      <w:marLeft w:val="0"/>
      <w:marRight w:val="0"/>
      <w:marTop w:val="0"/>
      <w:marBottom w:val="0"/>
      <w:divBdr>
        <w:top w:val="none" w:sz="0" w:space="0" w:color="auto"/>
        <w:left w:val="none" w:sz="0" w:space="0" w:color="auto"/>
        <w:bottom w:val="none" w:sz="0" w:space="0" w:color="auto"/>
        <w:right w:val="none" w:sz="0" w:space="0" w:color="auto"/>
      </w:divBdr>
    </w:div>
    <w:div w:id="1705785115">
      <w:bodyDiv w:val="1"/>
      <w:marLeft w:val="0"/>
      <w:marRight w:val="0"/>
      <w:marTop w:val="0"/>
      <w:marBottom w:val="0"/>
      <w:divBdr>
        <w:top w:val="none" w:sz="0" w:space="0" w:color="auto"/>
        <w:left w:val="none" w:sz="0" w:space="0" w:color="auto"/>
        <w:bottom w:val="none" w:sz="0" w:space="0" w:color="auto"/>
        <w:right w:val="none" w:sz="0" w:space="0" w:color="auto"/>
      </w:divBdr>
    </w:div>
    <w:div w:id="1768116004">
      <w:bodyDiv w:val="1"/>
      <w:marLeft w:val="0"/>
      <w:marRight w:val="0"/>
      <w:marTop w:val="0"/>
      <w:marBottom w:val="0"/>
      <w:divBdr>
        <w:top w:val="none" w:sz="0" w:space="0" w:color="auto"/>
        <w:left w:val="none" w:sz="0" w:space="0" w:color="auto"/>
        <w:bottom w:val="none" w:sz="0" w:space="0" w:color="auto"/>
        <w:right w:val="none" w:sz="0" w:space="0" w:color="auto"/>
      </w:divBdr>
      <w:divsChild>
        <w:div w:id="1858688891">
          <w:marLeft w:val="0"/>
          <w:marRight w:val="0"/>
          <w:marTop w:val="0"/>
          <w:marBottom w:val="0"/>
          <w:divBdr>
            <w:top w:val="none" w:sz="0" w:space="0" w:color="auto"/>
            <w:left w:val="none" w:sz="0" w:space="0" w:color="auto"/>
            <w:bottom w:val="none" w:sz="0" w:space="0" w:color="auto"/>
            <w:right w:val="none" w:sz="0" w:space="0" w:color="auto"/>
          </w:divBdr>
          <w:divsChild>
            <w:div w:id="1811365605">
              <w:marLeft w:val="0"/>
              <w:marRight w:val="0"/>
              <w:marTop w:val="0"/>
              <w:marBottom w:val="0"/>
              <w:divBdr>
                <w:top w:val="none" w:sz="0" w:space="0" w:color="auto"/>
                <w:left w:val="none" w:sz="0" w:space="0" w:color="auto"/>
                <w:bottom w:val="none" w:sz="0" w:space="0" w:color="auto"/>
                <w:right w:val="none" w:sz="0" w:space="0" w:color="auto"/>
              </w:divBdr>
              <w:divsChild>
                <w:div w:id="868834964">
                  <w:marLeft w:val="0"/>
                  <w:marRight w:val="0"/>
                  <w:marTop w:val="0"/>
                  <w:marBottom w:val="0"/>
                  <w:divBdr>
                    <w:top w:val="none" w:sz="0" w:space="0" w:color="auto"/>
                    <w:left w:val="none" w:sz="0" w:space="0" w:color="auto"/>
                    <w:bottom w:val="none" w:sz="0" w:space="0" w:color="auto"/>
                    <w:right w:val="none" w:sz="0" w:space="0" w:color="auto"/>
                  </w:divBdr>
                  <w:divsChild>
                    <w:div w:id="149737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463056">
          <w:marLeft w:val="0"/>
          <w:marRight w:val="0"/>
          <w:marTop w:val="0"/>
          <w:marBottom w:val="0"/>
          <w:divBdr>
            <w:top w:val="none" w:sz="0" w:space="0" w:color="auto"/>
            <w:left w:val="none" w:sz="0" w:space="0" w:color="auto"/>
            <w:bottom w:val="none" w:sz="0" w:space="0" w:color="auto"/>
            <w:right w:val="none" w:sz="0" w:space="0" w:color="auto"/>
          </w:divBdr>
          <w:divsChild>
            <w:div w:id="1927154638">
              <w:marLeft w:val="0"/>
              <w:marRight w:val="0"/>
              <w:marTop w:val="0"/>
              <w:marBottom w:val="0"/>
              <w:divBdr>
                <w:top w:val="none" w:sz="0" w:space="0" w:color="auto"/>
                <w:left w:val="none" w:sz="0" w:space="0" w:color="auto"/>
                <w:bottom w:val="none" w:sz="0" w:space="0" w:color="auto"/>
                <w:right w:val="none" w:sz="0" w:space="0" w:color="auto"/>
              </w:divBdr>
              <w:divsChild>
                <w:div w:id="1988364535">
                  <w:marLeft w:val="0"/>
                  <w:marRight w:val="0"/>
                  <w:marTop w:val="0"/>
                  <w:marBottom w:val="0"/>
                  <w:divBdr>
                    <w:top w:val="none" w:sz="0" w:space="0" w:color="auto"/>
                    <w:left w:val="none" w:sz="0" w:space="0" w:color="auto"/>
                    <w:bottom w:val="none" w:sz="0" w:space="0" w:color="auto"/>
                    <w:right w:val="none" w:sz="0" w:space="0" w:color="auto"/>
                  </w:divBdr>
                  <w:divsChild>
                    <w:div w:id="158665758">
                      <w:marLeft w:val="0"/>
                      <w:marRight w:val="0"/>
                      <w:marTop w:val="0"/>
                      <w:marBottom w:val="0"/>
                      <w:divBdr>
                        <w:top w:val="none" w:sz="0" w:space="0" w:color="auto"/>
                        <w:left w:val="none" w:sz="0" w:space="0" w:color="auto"/>
                        <w:bottom w:val="none" w:sz="0" w:space="0" w:color="auto"/>
                        <w:right w:val="none" w:sz="0" w:space="0" w:color="auto"/>
                      </w:divBdr>
                      <w:divsChild>
                        <w:div w:id="591739688">
                          <w:marLeft w:val="0"/>
                          <w:marRight w:val="0"/>
                          <w:marTop w:val="0"/>
                          <w:marBottom w:val="0"/>
                          <w:divBdr>
                            <w:top w:val="none" w:sz="0" w:space="0" w:color="auto"/>
                            <w:left w:val="none" w:sz="0" w:space="0" w:color="auto"/>
                            <w:bottom w:val="none" w:sz="0" w:space="0" w:color="auto"/>
                            <w:right w:val="none" w:sz="0" w:space="0" w:color="auto"/>
                          </w:divBdr>
                          <w:divsChild>
                            <w:div w:id="1232499104">
                              <w:marLeft w:val="0"/>
                              <w:marRight w:val="0"/>
                              <w:marTop w:val="0"/>
                              <w:marBottom w:val="0"/>
                              <w:divBdr>
                                <w:top w:val="none" w:sz="0" w:space="0" w:color="auto"/>
                                <w:left w:val="none" w:sz="0" w:space="0" w:color="auto"/>
                                <w:bottom w:val="none" w:sz="0" w:space="0" w:color="auto"/>
                                <w:right w:val="none" w:sz="0" w:space="0" w:color="auto"/>
                              </w:divBdr>
                              <w:divsChild>
                                <w:div w:id="235475037">
                                  <w:marLeft w:val="0"/>
                                  <w:marRight w:val="0"/>
                                  <w:marTop w:val="0"/>
                                  <w:marBottom w:val="0"/>
                                  <w:divBdr>
                                    <w:top w:val="none" w:sz="0" w:space="0" w:color="auto"/>
                                    <w:left w:val="none" w:sz="0" w:space="0" w:color="auto"/>
                                    <w:bottom w:val="none" w:sz="0" w:space="0" w:color="auto"/>
                                    <w:right w:val="none" w:sz="0" w:space="0" w:color="auto"/>
                                  </w:divBdr>
                                  <w:divsChild>
                                    <w:div w:id="2099403572">
                                      <w:marLeft w:val="0"/>
                                      <w:marRight w:val="0"/>
                                      <w:marTop w:val="0"/>
                                      <w:marBottom w:val="0"/>
                                      <w:divBdr>
                                        <w:top w:val="none" w:sz="0" w:space="0" w:color="auto"/>
                                        <w:left w:val="none" w:sz="0" w:space="0" w:color="auto"/>
                                        <w:bottom w:val="none" w:sz="0" w:space="0" w:color="auto"/>
                                        <w:right w:val="none" w:sz="0" w:space="0" w:color="auto"/>
                                      </w:divBdr>
                                      <w:divsChild>
                                        <w:div w:id="1609507058">
                                          <w:marLeft w:val="0"/>
                                          <w:marRight w:val="0"/>
                                          <w:marTop w:val="0"/>
                                          <w:marBottom w:val="0"/>
                                          <w:divBdr>
                                            <w:top w:val="none" w:sz="0" w:space="0" w:color="auto"/>
                                            <w:left w:val="none" w:sz="0" w:space="0" w:color="auto"/>
                                            <w:bottom w:val="none" w:sz="0" w:space="0" w:color="auto"/>
                                            <w:right w:val="none" w:sz="0" w:space="0" w:color="auto"/>
                                          </w:divBdr>
                                          <w:divsChild>
                                            <w:div w:id="83869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1361735">
      <w:bodyDiv w:val="1"/>
      <w:marLeft w:val="0"/>
      <w:marRight w:val="0"/>
      <w:marTop w:val="0"/>
      <w:marBottom w:val="0"/>
      <w:divBdr>
        <w:top w:val="none" w:sz="0" w:space="0" w:color="auto"/>
        <w:left w:val="none" w:sz="0" w:space="0" w:color="auto"/>
        <w:bottom w:val="none" w:sz="0" w:space="0" w:color="auto"/>
        <w:right w:val="none" w:sz="0" w:space="0" w:color="auto"/>
      </w:divBdr>
    </w:div>
    <w:div w:id="1810634397">
      <w:bodyDiv w:val="1"/>
      <w:marLeft w:val="0"/>
      <w:marRight w:val="0"/>
      <w:marTop w:val="0"/>
      <w:marBottom w:val="0"/>
      <w:divBdr>
        <w:top w:val="none" w:sz="0" w:space="0" w:color="auto"/>
        <w:left w:val="none" w:sz="0" w:space="0" w:color="auto"/>
        <w:bottom w:val="none" w:sz="0" w:space="0" w:color="auto"/>
        <w:right w:val="none" w:sz="0" w:space="0" w:color="auto"/>
      </w:divBdr>
      <w:divsChild>
        <w:div w:id="1886093061">
          <w:marLeft w:val="0"/>
          <w:marRight w:val="0"/>
          <w:marTop w:val="0"/>
          <w:marBottom w:val="0"/>
          <w:divBdr>
            <w:top w:val="none" w:sz="0" w:space="0" w:color="auto"/>
            <w:left w:val="none" w:sz="0" w:space="0" w:color="auto"/>
            <w:bottom w:val="none" w:sz="0" w:space="0" w:color="auto"/>
            <w:right w:val="none" w:sz="0" w:space="0" w:color="auto"/>
          </w:divBdr>
        </w:div>
        <w:div w:id="2117093841">
          <w:marLeft w:val="0"/>
          <w:marRight w:val="0"/>
          <w:marTop w:val="0"/>
          <w:marBottom w:val="0"/>
          <w:divBdr>
            <w:top w:val="none" w:sz="0" w:space="0" w:color="auto"/>
            <w:left w:val="none" w:sz="0" w:space="0" w:color="auto"/>
            <w:bottom w:val="none" w:sz="0" w:space="0" w:color="auto"/>
            <w:right w:val="none" w:sz="0" w:space="0" w:color="auto"/>
          </w:divBdr>
        </w:div>
      </w:divsChild>
    </w:div>
    <w:div w:id="1862208970">
      <w:bodyDiv w:val="1"/>
      <w:marLeft w:val="0"/>
      <w:marRight w:val="0"/>
      <w:marTop w:val="0"/>
      <w:marBottom w:val="0"/>
      <w:divBdr>
        <w:top w:val="none" w:sz="0" w:space="0" w:color="auto"/>
        <w:left w:val="none" w:sz="0" w:space="0" w:color="auto"/>
        <w:bottom w:val="none" w:sz="0" w:space="0" w:color="auto"/>
        <w:right w:val="none" w:sz="0" w:space="0" w:color="auto"/>
      </w:divBdr>
    </w:div>
    <w:div w:id="1894001778">
      <w:bodyDiv w:val="1"/>
      <w:marLeft w:val="0"/>
      <w:marRight w:val="0"/>
      <w:marTop w:val="0"/>
      <w:marBottom w:val="0"/>
      <w:divBdr>
        <w:top w:val="none" w:sz="0" w:space="0" w:color="auto"/>
        <w:left w:val="none" w:sz="0" w:space="0" w:color="auto"/>
        <w:bottom w:val="none" w:sz="0" w:space="0" w:color="auto"/>
        <w:right w:val="none" w:sz="0" w:space="0" w:color="auto"/>
      </w:divBdr>
    </w:div>
    <w:div w:id="1906603436">
      <w:bodyDiv w:val="1"/>
      <w:marLeft w:val="0"/>
      <w:marRight w:val="0"/>
      <w:marTop w:val="0"/>
      <w:marBottom w:val="0"/>
      <w:divBdr>
        <w:top w:val="none" w:sz="0" w:space="0" w:color="auto"/>
        <w:left w:val="none" w:sz="0" w:space="0" w:color="auto"/>
        <w:bottom w:val="none" w:sz="0" w:space="0" w:color="auto"/>
        <w:right w:val="none" w:sz="0" w:space="0" w:color="auto"/>
      </w:divBdr>
    </w:div>
    <w:div w:id="1907645625">
      <w:bodyDiv w:val="1"/>
      <w:marLeft w:val="0"/>
      <w:marRight w:val="0"/>
      <w:marTop w:val="0"/>
      <w:marBottom w:val="0"/>
      <w:divBdr>
        <w:top w:val="none" w:sz="0" w:space="0" w:color="auto"/>
        <w:left w:val="none" w:sz="0" w:space="0" w:color="auto"/>
        <w:bottom w:val="none" w:sz="0" w:space="0" w:color="auto"/>
        <w:right w:val="none" w:sz="0" w:space="0" w:color="auto"/>
      </w:divBdr>
    </w:div>
    <w:div w:id="1933656641">
      <w:bodyDiv w:val="1"/>
      <w:marLeft w:val="0"/>
      <w:marRight w:val="0"/>
      <w:marTop w:val="0"/>
      <w:marBottom w:val="0"/>
      <w:divBdr>
        <w:top w:val="none" w:sz="0" w:space="0" w:color="auto"/>
        <w:left w:val="none" w:sz="0" w:space="0" w:color="auto"/>
        <w:bottom w:val="none" w:sz="0" w:space="0" w:color="auto"/>
        <w:right w:val="none" w:sz="0" w:space="0" w:color="auto"/>
      </w:divBdr>
    </w:div>
    <w:div w:id="1935700434">
      <w:bodyDiv w:val="1"/>
      <w:marLeft w:val="0"/>
      <w:marRight w:val="0"/>
      <w:marTop w:val="0"/>
      <w:marBottom w:val="0"/>
      <w:divBdr>
        <w:top w:val="none" w:sz="0" w:space="0" w:color="auto"/>
        <w:left w:val="none" w:sz="0" w:space="0" w:color="auto"/>
        <w:bottom w:val="none" w:sz="0" w:space="0" w:color="auto"/>
        <w:right w:val="none" w:sz="0" w:space="0" w:color="auto"/>
      </w:divBdr>
    </w:div>
    <w:div w:id="1949466543">
      <w:bodyDiv w:val="1"/>
      <w:marLeft w:val="0"/>
      <w:marRight w:val="0"/>
      <w:marTop w:val="0"/>
      <w:marBottom w:val="0"/>
      <w:divBdr>
        <w:top w:val="none" w:sz="0" w:space="0" w:color="auto"/>
        <w:left w:val="none" w:sz="0" w:space="0" w:color="auto"/>
        <w:bottom w:val="none" w:sz="0" w:space="0" w:color="auto"/>
        <w:right w:val="none" w:sz="0" w:space="0" w:color="auto"/>
      </w:divBdr>
    </w:div>
    <w:div w:id="1984702031">
      <w:bodyDiv w:val="1"/>
      <w:marLeft w:val="0"/>
      <w:marRight w:val="0"/>
      <w:marTop w:val="0"/>
      <w:marBottom w:val="0"/>
      <w:divBdr>
        <w:top w:val="none" w:sz="0" w:space="0" w:color="auto"/>
        <w:left w:val="none" w:sz="0" w:space="0" w:color="auto"/>
        <w:bottom w:val="none" w:sz="0" w:space="0" w:color="auto"/>
        <w:right w:val="none" w:sz="0" w:space="0" w:color="auto"/>
      </w:divBdr>
    </w:div>
    <w:div w:id="1988851832">
      <w:bodyDiv w:val="1"/>
      <w:marLeft w:val="0"/>
      <w:marRight w:val="0"/>
      <w:marTop w:val="0"/>
      <w:marBottom w:val="0"/>
      <w:divBdr>
        <w:top w:val="none" w:sz="0" w:space="0" w:color="auto"/>
        <w:left w:val="none" w:sz="0" w:space="0" w:color="auto"/>
        <w:bottom w:val="none" w:sz="0" w:space="0" w:color="auto"/>
        <w:right w:val="none" w:sz="0" w:space="0" w:color="auto"/>
      </w:divBdr>
    </w:div>
    <w:div w:id="1990205911">
      <w:bodyDiv w:val="1"/>
      <w:marLeft w:val="0"/>
      <w:marRight w:val="0"/>
      <w:marTop w:val="0"/>
      <w:marBottom w:val="0"/>
      <w:divBdr>
        <w:top w:val="none" w:sz="0" w:space="0" w:color="auto"/>
        <w:left w:val="none" w:sz="0" w:space="0" w:color="auto"/>
        <w:bottom w:val="none" w:sz="0" w:space="0" w:color="auto"/>
        <w:right w:val="none" w:sz="0" w:space="0" w:color="auto"/>
      </w:divBdr>
    </w:div>
    <w:div w:id="2005083787">
      <w:bodyDiv w:val="1"/>
      <w:marLeft w:val="0"/>
      <w:marRight w:val="0"/>
      <w:marTop w:val="0"/>
      <w:marBottom w:val="0"/>
      <w:divBdr>
        <w:top w:val="none" w:sz="0" w:space="0" w:color="auto"/>
        <w:left w:val="none" w:sz="0" w:space="0" w:color="auto"/>
        <w:bottom w:val="none" w:sz="0" w:space="0" w:color="auto"/>
        <w:right w:val="none" w:sz="0" w:space="0" w:color="auto"/>
      </w:divBdr>
    </w:div>
    <w:div w:id="2009092929">
      <w:bodyDiv w:val="1"/>
      <w:marLeft w:val="0"/>
      <w:marRight w:val="0"/>
      <w:marTop w:val="0"/>
      <w:marBottom w:val="0"/>
      <w:divBdr>
        <w:top w:val="none" w:sz="0" w:space="0" w:color="auto"/>
        <w:left w:val="none" w:sz="0" w:space="0" w:color="auto"/>
        <w:bottom w:val="none" w:sz="0" w:space="0" w:color="auto"/>
        <w:right w:val="none" w:sz="0" w:space="0" w:color="auto"/>
      </w:divBdr>
    </w:div>
    <w:div w:id="2018850674">
      <w:bodyDiv w:val="1"/>
      <w:marLeft w:val="0"/>
      <w:marRight w:val="0"/>
      <w:marTop w:val="0"/>
      <w:marBottom w:val="0"/>
      <w:divBdr>
        <w:top w:val="none" w:sz="0" w:space="0" w:color="auto"/>
        <w:left w:val="none" w:sz="0" w:space="0" w:color="auto"/>
        <w:bottom w:val="none" w:sz="0" w:space="0" w:color="auto"/>
        <w:right w:val="none" w:sz="0" w:space="0" w:color="auto"/>
      </w:divBdr>
    </w:div>
    <w:div w:id="2030839540">
      <w:bodyDiv w:val="1"/>
      <w:marLeft w:val="0"/>
      <w:marRight w:val="0"/>
      <w:marTop w:val="0"/>
      <w:marBottom w:val="0"/>
      <w:divBdr>
        <w:top w:val="none" w:sz="0" w:space="0" w:color="auto"/>
        <w:left w:val="none" w:sz="0" w:space="0" w:color="auto"/>
        <w:bottom w:val="none" w:sz="0" w:space="0" w:color="auto"/>
        <w:right w:val="none" w:sz="0" w:space="0" w:color="auto"/>
      </w:divBdr>
    </w:div>
    <w:div w:id="2081561064">
      <w:bodyDiv w:val="1"/>
      <w:marLeft w:val="0"/>
      <w:marRight w:val="0"/>
      <w:marTop w:val="0"/>
      <w:marBottom w:val="0"/>
      <w:divBdr>
        <w:top w:val="none" w:sz="0" w:space="0" w:color="auto"/>
        <w:left w:val="none" w:sz="0" w:space="0" w:color="auto"/>
        <w:bottom w:val="none" w:sz="0" w:space="0" w:color="auto"/>
        <w:right w:val="none" w:sz="0" w:space="0" w:color="auto"/>
      </w:divBdr>
    </w:div>
    <w:div w:id="2110271546">
      <w:bodyDiv w:val="1"/>
      <w:marLeft w:val="0"/>
      <w:marRight w:val="0"/>
      <w:marTop w:val="0"/>
      <w:marBottom w:val="0"/>
      <w:divBdr>
        <w:top w:val="none" w:sz="0" w:space="0" w:color="auto"/>
        <w:left w:val="none" w:sz="0" w:space="0" w:color="auto"/>
        <w:bottom w:val="none" w:sz="0" w:space="0" w:color="auto"/>
        <w:right w:val="none" w:sz="0" w:space="0" w:color="auto"/>
      </w:divBdr>
    </w:div>
    <w:div w:id="2131126190">
      <w:bodyDiv w:val="1"/>
      <w:marLeft w:val="0"/>
      <w:marRight w:val="0"/>
      <w:marTop w:val="0"/>
      <w:marBottom w:val="0"/>
      <w:divBdr>
        <w:top w:val="none" w:sz="0" w:space="0" w:color="auto"/>
        <w:left w:val="none" w:sz="0" w:space="0" w:color="auto"/>
        <w:bottom w:val="none" w:sz="0" w:space="0" w:color="auto"/>
        <w:right w:val="none" w:sz="0" w:space="0" w:color="auto"/>
      </w:divBdr>
    </w:div>
    <w:div w:id="213844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eattletimes.com/business/father-of-cellphone-sees-dark-side-but-also-hope-in-new-tech/" TargetMode="External"/><Relationship Id="rId117" Type="http://schemas.openxmlformats.org/officeDocument/2006/relationships/hyperlink" Target="https://gr.pcmag.com/processors/48842/to-kbantiko-tsip-tes-google-mporei-na-kanei-se-5-lepta-auto-pou-tha-khreiazotan-se-allous-upologiste" TargetMode="External"/><Relationship Id="rId21" Type="http://schemas.openxmlformats.org/officeDocument/2006/relationships/hyperlink" Target="https://en.wikipedia.org/wiki/Cambridge_Analytica" TargetMode="External"/><Relationship Id="rId42" Type="http://schemas.openxmlformats.org/officeDocument/2006/relationships/hyperlink" Target="https://www.youtube.com/watch?v=W7ppd_RY-UE" TargetMode="External"/><Relationship Id="rId47" Type="http://schemas.openxmlformats.org/officeDocument/2006/relationships/hyperlink" Target="https://www.naftemporiki.gr/techscience/1461622/tha-ensomatothei-sto-derma-mas-ti-provlepei-gia-to-smartphone-o-anthropos-poy-ekane-tin-proti-klisi-se-kinito/" TargetMode="External"/><Relationship Id="rId63" Type="http://schemas.openxmlformats.org/officeDocument/2006/relationships/hyperlink" Target="https://finance.yahoo.com/quote/NOC/holders/" TargetMode="External"/><Relationship Id="rId68" Type="http://schemas.openxmlformats.org/officeDocument/2006/relationships/hyperlink" Target="https://finance.yahoo.com/quote/T/holders/" TargetMode="External"/><Relationship Id="rId84" Type="http://schemas.openxmlformats.org/officeDocument/2006/relationships/hyperlink" Target="https://www.moodys.com/web/en/us/kyc/resources/insights/circular-ownership-and-complex-corporate-structuring.html" TargetMode="External"/><Relationship Id="rId89" Type="http://schemas.openxmlformats.org/officeDocument/2006/relationships/hyperlink" Target="https://www.jfklibrary.org/archives/other-resources/john-f-kennedy-speeches/american-newspaper-publishers-association-19610427" TargetMode="External"/><Relationship Id="rId112" Type="http://schemas.openxmlformats.org/officeDocument/2006/relationships/hyperlink" Target="https://one.amazon.com" TargetMode="External"/><Relationship Id="rId133" Type="http://schemas.openxmlformats.org/officeDocument/2006/relationships/hyperlink" Target="https://www.businessdaily.gr/eleytheros-hronos/37948_metanthropismos-ti-simainei-kai-ti-fernei-stis-mellontikes-koinonies" TargetMode="External"/><Relationship Id="rId138" Type="http://schemas.openxmlformats.org/officeDocument/2006/relationships/hyperlink" Target="https://www.cnbc.com/2024/06/11/mastercard-to-phase-out-card-entry-for-e-commerce-by-2030-in-europe.html" TargetMode="External"/><Relationship Id="rId154" Type="http://schemas.openxmlformats.org/officeDocument/2006/relationships/hyperlink" Target="https://esdc.europa.eu/2024/05/28/cognitive-warfare-in-the-new-international-competition-an-emerging-challenge-for-the-eu-pilot-course/" TargetMode="External"/><Relationship Id="rId159" Type="http://schemas.openxmlformats.org/officeDocument/2006/relationships/theme" Target="theme/theme1.xml"/><Relationship Id="rId16" Type="http://schemas.openxmlformats.org/officeDocument/2006/relationships/hyperlink" Target="https://www.newstatesman.com/long-reads/2020/10/how-cambridge-analytica-scandal-unravelled" TargetMode="External"/><Relationship Id="rId107" Type="http://schemas.openxmlformats.org/officeDocument/2006/relationships/hyperlink" Target="https://en.wikipedia.org/wiki/Brexit:_The_Uncivil_War" TargetMode="External"/><Relationship Id="rId11" Type="http://schemas.openxmlformats.org/officeDocument/2006/relationships/hyperlink" Target="http://news.bbc.co.uk/2/hi/503224.stm" TargetMode="External"/><Relationship Id="rId32" Type="http://schemas.openxmlformats.org/officeDocument/2006/relationships/hyperlink" Target="https://www.ecb.europa.eu/euro/digital_euro/progress/html/index.el.html" TargetMode="External"/><Relationship Id="rId37" Type="http://schemas.openxmlformats.org/officeDocument/2006/relationships/hyperlink" Target="https://www.dailymail.com/sciencetech/article-14829563/Mother-data-breaches-sees-16b-Apple-Google-passwords-exposed-Change-NOW.html" TargetMode="External"/><Relationship Id="rId53" Type="http://schemas.openxmlformats.org/officeDocument/2006/relationships/hyperlink" Target="https://finance.yahoo.com/quote/AAPL/holders/" TargetMode="External"/><Relationship Id="rId58" Type="http://schemas.openxmlformats.org/officeDocument/2006/relationships/hyperlink" Target="https://finance.yahoo.com/quote/CVX/holders/" TargetMode="External"/><Relationship Id="rId74" Type="http://schemas.openxmlformats.org/officeDocument/2006/relationships/hyperlink" Target="https://finance.yahoo.com/quote/NVDA/holders/" TargetMode="External"/><Relationship Id="rId79" Type="http://schemas.openxmlformats.org/officeDocument/2006/relationships/hyperlink" Target="https://en.wikipedia.org/wiki/JPMorgan_Chase" TargetMode="External"/><Relationship Id="rId102" Type="http://schemas.openxmlformats.org/officeDocument/2006/relationships/hyperlink" Target="https://www.businessdaily.gr/eleytheros-hronos/37948_metanthropismos-ti-simainei-kai-ti-fernei-stis-mellontikes-koinonies" TargetMode="External"/><Relationship Id="rId123" Type="http://schemas.openxmlformats.org/officeDocument/2006/relationships/hyperlink" Target="https://www.naftemporiki.gr/kosmos/1336074/epanexoplizetai-i-germania-egkrithikan-oi-amyntikes-dapanes-mamouth-ton-100-dis-evro/" TargetMode="External"/><Relationship Id="rId128" Type="http://schemas.openxmlformats.org/officeDocument/2006/relationships/hyperlink" Target="https://www.europarl.europa.eu/topics/el/article/20200918STO87404/techniti-noimosuni-eukairies-kai-apeiles" TargetMode="External"/><Relationship Id="rId144" Type="http://schemas.openxmlformats.org/officeDocument/2006/relationships/hyperlink" Target="https://www.politifact.com/factchecks/2018/mar/22/meghan-mccain/comparing-facebook-data-use-obama-cambridge-analyt/" TargetMode="External"/><Relationship Id="rId149" Type="http://schemas.openxmlformats.org/officeDocument/2006/relationships/hyperlink" Target="https://en.wikipedia.org/wiki/National_identification_number" TargetMode="External"/><Relationship Id="rId5" Type="http://schemas.openxmlformats.org/officeDocument/2006/relationships/webSettings" Target="webSettings.xml"/><Relationship Id="rId90" Type="http://schemas.openxmlformats.org/officeDocument/2006/relationships/hyperlink" Target="https://www.kathimerini.gr/world/985091/gioyval-noe-charari-i-techniti-noimosyni-anoigei-ton-dromo-gia-psifiakes-diktatories/" TargetMode="External"/><Relationship Id="rId95" Type="http://schemas.openxmlformats.org/officeDocument/2006/relationships/hyperlink" Target="https://www.moneyreview.gr/world/98832/oykrania-symfonia-zelenski-me-tin-blackrock-gia-tin-anoikodomisi/" TargetMode="External"/><Relationship Id="rId22" Type="http://schemas.openxmlformats.org/officeDocument/2006/relationships/hyperlink" Target="https://www.newstatesman.com/long-reads/2020/10/how-cambridge-analytica-scandal-unravelled" TargetMode="External"/><Relationship Id="rId27" Type="http://schemas.openxmlformats.org/officeDocument/2006/relationships/hyperlink" Target="https://www.youtube.com/watch?v=Wo9arZs21WI&amp;source_ve_path=MTc4NDI0" TargetMode="External"/><Relationship Id="rId43" Type="http://schemas.openxmlformats.org/officeDocument/2006/relationships/hyperlink" Target="https://www.youtube.com/watch?v=YIxo7IGJuys" TargetMode="External"/><Relationship Id="rId48" Type="http://schemas.openxmlformats.org/officeDocument/2006/relationships/hyperlink" Target="https://www.naftemporiki.gr/techscience/2005580/epanastatiko-yperichitiko-tsip-6g-gia-kinita-tilefona/" TargetMode="External"/><Relationship Id="rId64" Type="http://schemas.openxmlformats.org/officeDocument/2006/relationships/hyperlink" Target="https://finance.yahoo.com/quote/V/holders/" TargetMode="External"/><Relationship Id="rId69" Type="http://schemas.openxmlformats.org/officeDocument/2006/relationships/hyperlink" Target="https://finance.yahoo.com/quote/CMCSA/holders/" TargetMode="External"/><Relationship Id="rId113" Type="http://schemas.openxmlformats.org/officeDocument/2006/relationships/hyperlink" Target="https://secromix.com/en/blog/biometric-authentication-in-cyber-security-fingerprint-facial-recognition-and-iris-scanning/" TargetMode="External"/><Relationship Id="rId118" Type="http://schemas.openxmlformats.org/officeDocument/2006/relationships/hyperlink" Target="https://gr.euronews.com/2022/12/21/white-house-zelenski-biden" TargetMode="External"/><Relationship Id="rId134" Type="http://schemas.openxmlformats.org/officeDocument/2006/relationships/hyperlink" Target="https://www.briefingnews.gr/tehnologia/dimitris-nanopoylos-se-deka-hronia-tha-ehoyn-allaxei-ta-panta-tha-ehoyme-tsipaki-sto" TargetMode="External"/><Relationship Id="rId139" Type="http://schemas.openxmlformats.org/officeDocument/2006/relationships/hyperlink" Target="https://www.europarl.europa.eu/news/el/headlines/priorities/i-techniti-noimosuni-stin-ee/20200918STO87404/techniti-noimosuni-eukairies-kai-apeiles" TargetMode="External"/><Relationship Id="rId80" Type="http://schemas.openxmlformats.org/officeDocument/2006/relationships/hyperlink" Target="https://capital.com/en-eu/analysis/blackrock-shareholder-who-owns-most-blk-stock" TargetMode="External"/><Relationship Id="rId85" Type="http://schemas.openxmlformats.org/officeDocument/2006/relationships/hyperlink" Target="https://en.wikipedia.org/wiki/BlackRock" TargetMode="External"/><Relationship Id="rId150" Type="http://schemas.openxmlformats.org/officeDocument/2006/relationships/hyperlink" Target="https://commission.europa.eu/strategy-and-policy/priorities-2019-2024/europe-fit-digital-age/european-digital-identity_el" TargetMode="External"/><Relationship Id="rId155" Type="http://schemas.openxmlformats.org/officeDocument/2006/relationships/hyperlink" Target="https://www.polytechnique-insights.com/en/columns/geopolitics/cognitive-warfare-the-new-battlefield-exploiting-our-brains/" TargetMode="External"/><Relationship Id="rId12" Type="http://schemas.openxmlformats.org/officeDocument/2006/relationships/hyperlink" Target="https://www.theguardian.com/world/2001/may/29/qanda.janeperrone" TargetMode="External"/><Relationship Id="rId17" Type="http://schemas.openxmlformats.org/officeDocument/2006/relationships/hyperlink" Target="https://en.wikipedia.org/wiki/Vault_7" TargetMode="External"/><Relationship Id="rId33" Type="http://schemas.openxmlformats.org/officeDocument/2006/relationships/hyperlink" Target="https://www.cnbc.com/2024/06/11/mastercard-to-phase-out-card-entry-for-e-commerce-by-2030-in-europe.html" TargetMode="External"/><Relationship Id="rId38" Type="http://schemas.openxmlformats.org/officeDocument/2006/relationships/hyperlink" Target="https://www.cronista.com/mexico/actualidad-mx/nueva-curp-biometrica-a-partir-de-cuando-sera-un-documento-oficial-de-identidad-obligatoria/" TargetMode="External"/><Relationship Id="rId59" Type="http://schemas.openxmlformats.org/officeDocument/2006/relationships/hyperlink" Target="https://finance.yahoo.com/quote/OXY/holders/" TargetMode="External"/><Relationship Id="rId103" Type="http://schemas.openxmlformats.org/officeDocument/2006/relationships/hyperlink" Target="https://el.wikipedia.org/wiki/&#916;&#953;&#945;&#957;&#952;&#961;&#969;&#960;&#953;&#963;&#956;&#972;&#962;" TargetMode="External"/><Relationship Id="rId108" Type="http://schemas.openxmlformats.org/officeDocument/2006/relationships/hyperlink" Target="https://www.cnbc.com/2023/03/01/mobile-phone-inventor-next-generation-will-have-devices-in-their-skin.html" TargetMode="External"/><Relationship Id="rId124" Type="http://schemas.openxmlformats.org/officeDocument/2006/relationships/hyperlink" Target="https://www.huffingtonpost.gr/entry/e-iaponia-epanexoplizetai-me-proyramma-320-dis-dolarion_gr_639c4c63e4b03e2cc4ff2355" TargetMode="External"/><Relationship Id="rId129" Type="http://schemas.openxmlformats.org/officeDocument/2006/relationships/hyperlink" Target="https://el.wikipedia.org/wiki/%CE%88%CE%BD%CF%84%CE%BF%CF%85%CE%B1%CF%81%CE%BD%CF%84_%CE%A3%CE%BD%CF%8C%CE%BF%CF%85%CE%BD%CF%84%CE%B5%CE%BD" TargetMode="External"/><Relationship Id="rId20" Type="http://schemas.openxmlformats.org/officeDocument/2006/relationships/hyperlink" Target="https://www.polytechnique-insights.com/en/columns/geopolitics/cognitive-warfare-the-new-battlefield-exploiting-our-brains/" TargetMode="External"/><Relationship Id="rId41" Type="http://schemas.openxmlformats.org/officeDocument/2006/relationships/hyperlink" Target="https://www.ft.com/content/f1b30f2c-84aa-4595-84f2-7816796d6841" TargetMode="External"/><Relationship Id="rId54" Type="http://schemas.openxmlformats.org/officeDocument/2006/relationships/hyperlink" Target="https://finance.yahoo.com/quote/MSFT/holders/" TargetMode="External"/><Relationship Id="rId62" Type="http://schemas.openxmlformats.org/officeDocument/2006/relationships/hyperlink" Target="https://finance.yahoo.com/quote/LMT/holders/" TargetMode="External"/><Relationship Id="rId70" Type="http://schemas.openxmlformats.org/officeDocument/2006/relationships/hyperlink" Target="https://finance.yahoo.com/quote/NWSA/holders/" TargetMode="External"/><Relationship Id="rId75" Type="http://schemas.openxmlformats.org/officeDocument/2006/relationships/hyperlink" Target="https://en.wikipedia.org/wiki/BlackRock" TargetMode="External"/><Relationship Id="rId83" Type="http://schemas.openxmlformats.org/officeDocument/2006/relationships/hyperlink" Target="https://en.wikipedia.org/wiki/BlackRock" TargetMode="External"/><Relationship Id="rId88" Type="http://schemas.openxmlformats.org/officeDocument/2006/relationships/hyperlink" Target="https://www.nobelprize.org/prizes/physics/2024/hinton/speech/" TargetMode="External"/><Relationship Id="rId91" Type="http://schemas.openxmlformats.org/officeDocument/2006/relationships/hyperlink" Target="https://www.youtube.com/watch?v=0hLjuVyIIrs" TargetMode="External"/><Relationship Id="rId96" Type="http://schemas.openxmlformats.org/officeDocument/2006/relationships/hyperlink" Target="https://en.wikipedia.org/wiki/BlackRock" TargetMode="External"/><Relationship Id="rId111" Type="http://schemas.openxmlformats.org/officeDocument/2006/relationships/hyperlink" Target="https://www.mastercard.com/news/perspectives/2024/biometrics-will-soon-replace-passwords-once-and-for-all/" TargetMode="External"/><Relationship Id="rId132" Type="http://schemas.openxmlformats.org/officeDocument/2006/relationships/hyperlink" Target="https://www.lifo.gr/now/world/entoyarnt-snooynten-oi-nees-kameres-tehnitis-noimosynis-den-einai-apla-syskeyes" TargetMode="External"/><Relationship Id="rId140" Type="http://schemas.openxmlformats.org/officeDocument/2006/relationships/hyperlink" Target="https://www.ecb.europa.eu/paym/digital_euro/html/index.el.html" TargetMode="External"/><Relationship Id="rId145" Type="http://schemas.openxmlformats.org/officeDocument/2006/relationships/hyperlink" Target="https://www.newstatesman.com/long-reads/2020/10/how-cambridge-analytica-scandal-unravelled" TargetMode="External"/><Relationship Id="rId153" Type="http://schemas.openxmlformats.org/officeDocument/2006/relationships/hyperlink" Target="https://www.cronista.com/mexico/actualidad-mx/nueva-curp-biometrica-a-partir-de-cuando-sera-un-documento-oficial-de-identidad-obligatori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Cambridge_Analytica" TargetMode="External"/><Relationship Id="rId23" Type="http://schemas.openxmlformats.org/officeDocument/2006/relationships/hyperlink" Target="https://worldwebforum.com/speakers/brittany-kaiser/" TargetMode="External"/><Relationship Id="rId28" Type="http://schemas.openxmlformats.org/officeDocument/2006/relationships/hyperlink" Target="https://thewire.in/film/review-netflix-the-great-hack-cambridge-analytica" TargetMode="External"/><Relationship Id="rId36" Type="http://schemas.openxmlformats.org/officeDocument/2006/relationships/image" Target="media/image2.png"/><Relationship Id="rId49" Type="http://schemas.openxmlformats.org/officeDocument/2006/relationships/hyperlink" Target="https://www.briefingnews.gr/tehnologia/dimitris-nanopoylos-se-deka-hronia-tha-ehoyn-allaxei-ta-panta-tha-ehoyme-tsipaki-sto" TargetMode="External"/><Relationship Id="rId57" Type="http://schemas.openxmlformats.org/officeDocument/2006/relationships/hyperlink" Target="https://finance.yahoo.com/quote/XOM/holders/" TargetMode="External"/><Relationship Id="rId106" Type="http://schemas.openxmlformats.org/officeDocument/2006/relationships/hyperlink" Target="https://en.wikipedia.org/wiki/AggregateIQ" TargetMode="External"/><Relationship Id="rId114" Type="http://schemas.openxmlformats.org/officeDocument/2006/relationships/hyperlink" Target="https://security.gallagher.com/en/Blog/An-Introduction-to-Biometric-Access-Control" TargetMode="External"/><Relationship Id="rId119" Type="http://schemas.openxmlformats.org/officeDocument/2006/relationships/hyperlink" Target="https://www.blackrock.com/corporate/about-us" TargetMode="External"/><Relationship Id="rId127" Type="http://schemas.openxmlformats.org/officeDocument/2006/relationships/hyperlink" Target="https://capital.com/en-eu/analysis/blackrock-shareholder-who-owns-most-blk-stock" TargetMode="External"/><Relationship Id="rId10" Type="http://schemas.openxmlformats.org/officeDocument/2006/relationships/hyperlink" Target="https://historicalarchives.europarl.europa.eu/files/live/sites/historicalarchive/files/03_PUBLICATIONS/03_European-Parliament/01_Documents/the-echelon-affair-en.pdf" TargetMode="External"/><Relationship Id="rId31" Type="http://schemas.openxmlformats.org/officeDocument/2006/relationships/hyperlink" Target="https://en.wikipedia.org/wiki/Digital_renminbi" TargetMode="External"/><Relationship Id="rId44" Type="http://schemas.openxmlformats.org/officeDocument/2006/relationships/hyperlink" Target="https://www.ft.com/content/19d90308-6858-11ea-a3c9-1fe6fedcca75" TargetMode="External"/><Relationship Id="rId52" Type="http://schemas.openxmlformats.org/officeDocument/2006/relationships/hyperlink" Target="https://corpgov.law.harvard.edu/2022/12/13/big-three-power-and-why-it-matters/" TargetMode="External"/><Relationship Id="rId60" Type="http://schemas.openxmlformats.org/officeDocument/2006/relationships/hyperlink" Target="https://finance.yahoo.com/quote/PFE/holders/" TargetMode="External"/><Relationship Id="rId65" Type="http://schemas.openxmlformats.org/officeDocument/2006/relationships/hyperlink" Target="https://finance.yahoo.com/quote/MA/holders/" TargetMode="External"/><Relationship Id="rId73" Type="http://schemas.openxmlformats.org/officeDocument/2006/relationships/hyperlink" Target="https://finance.yahoo.com/quote/TSLA/holders/" TargetMode="External"/><Relationship Id="rId78" Type="http://schemas.openxmlformats.org/officeDocument/2006/relationships/hyperlink" Target="https://en.wikipedia.org/wiki/Charles_Schwab_Corporation" TargetMode="External"/><Relationship Id="rId81" Type="http://schemas.openxmlformats.org/officeDocument/2006/relationships/image" Target="media/image4.png"/><Relationship Id="rId86" Type="http://schemas.openxmlformats.org/officeDocument/2006/relationships/hyperlink" Target="https://www.blackrock.com/corporate/newsroom/press-releases/article/corporate-one/press-releases/blackrock-financial-markets-advisory-to-advise-ministry-of-economy-of-ukraine" TargetMode="External"/><Relationship Id="rId94" Type="http://schemas.openxmlformats.org/officeDocument/2006/relationships/hyperlink" Target="https://www.cnbc.com/2022/12/28/zelenskyy-blackrock-ceo-fink-agree-to-coordinate-ukraine-investment.html" TargetMode="External"/><Relationship Id="rId99" Type="http://schemas.openxmlformats.org/officeDocument/2006/relationships/hyperlink" Target="https://www.europarl.europa.eu/news/el/headlines/priorities/i-techniti-noimosuni-stin-ee/20220422STO27705/to-mellon-tis-tn-o-chartis-poreias-tou-europaikou-koinovouliou-gia-tin-ee" TargetMode="External"/><Relationship Id="rId101" Type="http://schemas.openxmlformats.org/officeDocument/2006/relationships/hyperlink" Target="https://www.ot.gr/2022/12/01/texnologia/neuralink-ksekina-klinikes-domikes-gia-to-tsip-egkefalou/" TargetMode="External"/><Relationship Id="rId122" Type="http://schemas.openxmlformats.org/officeDocument/2006/relationships/hyperlink" Target="https://en.wikipedia.org/wiki/BlackRock" TargetMode="External"/><Relationship Id="rId130" Type="http://schemas.openxmlformats.org/officeDocument/2006/relationships/hyperlink" Target="https://www.europarl.europa.eu/news/el/headlines/priorities/i-techniti-noimosuni-stin-ee/20210218STO98124/europaiki-stratigiki-gia-ta-dedomena-ti-thelei-to-koinovoulio" TargetMode="External"/><Relationship Id="rId135" Type="http://schemas.openxmlformats.org/officeDocument/2006/relationships/hyperlink" Target="https://www.ft.com/content/f1b30f2c-84aa-4595-84f2-7816796d6841" TargetMode="External"/><Relationship Id="rId143" Type="http://schemas.openxmlformats.org/officeDocument/2006/relationships/hyperlink" Target="https://en.wikipedia.org/wiki/Cambridge_Analytica" TargetMode="External"/><Relationship Id="rId148" Type="http://schemas.openxmlformats.org/officeDocument/2006/relationships/hyperlink" Target="https://www.datajournalists.co.uk/2023/09/12/diatrito-to-aporrito-gia-ekatommyria-christes-kinitis-tilefonias/" TargetMode="External"/><Relationship Id="rId151" Type="http://schemas.openxmlformats.org/officeDocument/2006/relationships/hyperlink" Target="https://digital-strategy.ec.europa.eu/el/policies/eudi-regulation" TargetMode="External"/><Relationship Id="rId156" Type="http://schemas.openxmlformats.org/officeDocument/2006/relationships/hyperlink" Target="https://www.act.nato.int/activities/cognitive-warfare/" TargetMode="External"/><Relationship Id="rId4" Type="http://schemas.openxmlformats.org/officeDocument/2006/relationships/settings" Target="settings.xml"/><Relationship Id="rId9" Type="http://schemas.openxmlformats.org/officeDocument/2006/relationships/hyperlink" Target="https://www.economist.com/leaders/2017/05/06/the-worlds-most-valuable-resource-is-no-longer-oil-but-data?utm_medium=cpc.adword.pd&amp;utm_source=google&amp;ppccampaignID=18151738051&amp;ppcadID=&amp;utm_campaign=a.22brand_pmax&amp;utm_content=conversion.direct-response.anonym" TargetMode="External"/><Relationship Id="rId13" Type="http://schemas.openxmlformats.org/officeDocument/2006/relationships/hyperlink" Target="https://el.wikipedia.org/wiki/%CE%88%CF%83%CE%B5%CE%BB%CE%BF%CE%BD" TargetMode="External"/><Relationship Id="rId18" Type="http://schemas.openxmlformats.org/officeDocument/2006/relationships/hyperlink" Target="https://wikileaks.org/vault7/" TargetMode="External"/><Relationship Id="rId39" Type="http://schemas.openxmlformats.org/officeDocument/2006/relationships/hyperlink" Target="https://www.biobiochile.cl/noticias/servicios/toma-nota/2024/11/11/nuevo-carnet-de-identidad-y-pasaporte-cuando-estara-disponible-y-como-funcionara-la-version-digital.shtml" TargetMode="External"/><Relationship Id="rId109" Type="http://schemas.openxmlformats.org/officeDocument/2006/relationships/hyperlink" Target="https://el.wikipedia.org/wiki/&#924;&#940;&#961;&#964;&#953;&#957;_&#922;&#959;&#973;&#960;&#949;&#961;" TargetMode="External"/><Relationship Id="rId34" Type="http://schemas.openxmlformats.org/officeDocument/2006/relationships/hyperlink" Target="https://www.mastercard.com/news/perspectives/2024/biometrics-will-soon-replace-passwords-once-and-for-all/" TargetMode="External"/><Relationship Id="rId50" Type="http://schemas.openxmlformats.org/officeDocument/2006/relationships/hyperlink" Target="https://www.businessdaily.gr/eleytheros-hronos/37948_metanthropismos-ti-simainei-kai-ti-fernei-stis-mellontikes-koinonies" TargetMode="External"/><Relationship Id="rId55" Type="http://schemas.openxmlformats.org/officeDocument/2006/relationships/hyperlink" Target="https://finance.yahoo.com/quote/GOOG/holders/" TargetMode="External"/><Relationship Id="rId76" Type="http://schemas.openxmlformats.org/officeDocument/2006/relationships/hyperlink" Target="https://en.wikipedia.org/wiki/State_Street_Corporation" TargetMode="External"/><Relationship Id="rId97" Type="http://schemas.openxmlformats.org/officeDocument/2006/relationships/hyperlink" Target="https://el.wikipedia.org/wiki/&#932;&#949;&#967;&#957;&#951;&#964;&#942;_&#957;&#959;&#951;&#956;&#959;&#963;&#973;&#957;&#951;" TargetMode="External"/><Relationship Id="rId104" Type="http://schemas.openxmlformats.org/officeDocument/2006/relationships/hyperlink" Target="https://en.wikipedia.org/wiki/Robert_Mercer" TargetMode="External"/><Relationship Id="rId120" Type="http://schemas.openxmlformats.org/officeDocument/2006/relationships/hyperlink" Target="https://www.cnbc.com/2022/12/24/us-house-approves-ukraine-aid-including-arms-after-zelenskyy-visit.html" TargetMode="External"/><Relationship Id="rId125" Type="http://schemas.openxmlformats.org/officeDocument/2006/relationships/hyperlink" Target="https://tradingeconomics.com/united-states/gdp" TargetMode="External"/><Relationship Id="rId141" Type="http://schemas.openxmlformats.org/officeDocument/2006/relationships/hyperlink" Target="https://www.privacyhelper.co.uk/knowledge-hub-articles/data-breach-how-to-how-its-stolen-whats-taken-and-where-it-goes/" TargetMode="External"/><Relationship Id="rId146" Type="http://schemas.openxmlformats.org/officeDocument/2006/relationships/hyperlink" Target="https://www.europarl.europa.eu/news/el/headlines/priorities/i-techniti-noimosuni-stin-ee/20201015STO89417/kanones-gia-tin-techniti-noimosuni-ti-thelei-to-ek" TargetMode="External"/><Relationship Id="rId7" Type="http://schemas.openxmlformats.org/officeDocument/2006/relationships/endnotes" Target="endnotes.xml"/><Relationship Id="rId71" Type="http://schemas.openxmlformats.org/officeDocument/2006/relationships/hyperlink" Target="https://finance.yahoo.com/quote/FOX/holders/" TargetMode="External"/><Relationship Id="rId92" Type="http://schemas.openxmlformats.org/officeDocument/2006/relationships/hyperlink" Target="https://www.moodys.com/web/en/us/kyc/resources/insights/circular-ownership-and-complex-corporate-structuring.html" TargetMode="External"/><Relationship Id="rId2" Type="http://schemas.openxmlformats.org/officeDocument/2006/relationships/numbering" Target="numbering.xml"/><Relationship Id="rId29" Type="http://schemas.openxmlformats.org/officeDocument/2006/relationships/hyperlink" Target="https://www.naftemporiki.gr/stories/2029106/pos-gennithike-to-google-android-to-peirama-poy-allaxe-to-kinito-mas-sympan/" TargetMode="External"/><Relationship Id="rId24" Type="http://schemas.openxmlformats.org/officeDocument/2006/relationships/hyperlink" Target="https://thewire.in/film/review-netflix-the-great-hack-cambridge-analytica" TargetMode="External"/><Relationship Id="rId40" Type="http://schemas.openxmlformats.org/officeDocument/2006/relationships/hyperlink" Target="https://en.wikipedia.org/wiki/National_identification_number" TargetMode="External"/><Relationship Id="rId45" Type="http://schemas.openxmlformats.org/officeDocument/2006/relationships/hyperlink" Target="https://www.europarl.europa.eu/news/el/headlines/priorities/i-techniti-noimosuni-stin-ee/20200918STO87404/techniti-noimosuni-eukairies-kai-apeiles" TargetMode="External"/><Relationship Id="rId66" Type="http://schemas.openxmlformats.org/officeDocument/2006/relationships/hyperlink" Target="https://finance.yahoo.com/quote/BG/holders/" TargetMode="External"/><Relationship Id="rId87" Type="http://schemas.openxmlformats.org/officeDocument/2006/relationships/image" Target="media/image5.png"/><Relationship Id="rId110" Type="http://schemas.openxmlformats.org/officeDocument/2006/relationships/hyperlink" Target="https://www.pagenews.gr/2024/10/03/spotlights/telos-stis-pistotikes-kartes/" TargetMode="External"/><Relationship Id="rId115" Type="http://schemas.openxmlformats.org/officeDocument/2006/relationships/hyperlink" Target="https://blog.google/technology/research/google-willow-quantum-chip/" TargetMode="External"/><Relationship Id="rId131" Type="http://schemas.openxmlformats.org/officeDocument/2006/relationships/hyperlink" Target="https://www.smh.com.au/technology/we-don-t-have-any-privacy-anymore-says-inventor-of-the-mobile-phone-20230301-p5coga.html" TargetMode="External"/><Relationship Id="rId136" Type="http://schemas.openxmlformats.org/officeDocument/2006/relationships/hyperlink" Target="https://www.ft.com/content/19d90308-6858-11ea-a3c9-1fe6fedcca75" TargetMode="External"/><Relationship Id="rId157" Type="http://schemas.openxmlformats.org/officeDocument/2006/relationships/footer" Target="footer1.xml"/><Relationship Id="rId61" Type="http://schemas.openxmlformats.org/officeDocument/2006/relationships/hyperlink" Target="https://finance.yahoo.com/quote/MRNA/" TargetMode="External"/><Relationship Id="rId82" Type="http://schemas.openxmlformats.org/officeDocument/2006/relationships/hyperlink" Target="https://www.wsj.com/opinion/break-up-the-esg-investing-giants-state-street-blackrock-vanguard-voting-ownership-big-three-competitor-antitrust-11661961693" TargetMode="External"/><Relationship Id="rId152" Type="http://schemas.openxmlformats.org/officeDocument/2006/relationships/hyperlink" Target="https://www.biobiochile.cl/noticias/servicios/toma-nota/2024/11/11/nuevo-carnet-de-identidad-y-pasaporte-cuando-estara-disponible-y-como-funcionara-la-version-digital.shtml" TargetMode="External"/><Relationship Id="rId19" Type="http://schemas.openxmlformats.org/officeDocument/2006/relationships/hyperlink" Target="https://www.act.nato.int/activities/cognitive-warfare/" TargetMode="External"/><Relationship Id="rId14" Type="http://schemas.openxmlformats.org/officeDocument/2006/relationships/hyperlink" Target="https://el.wikipedia.org/wiki/%CE%88%CE%BD%CF%84%CE%BF%CF%85%CE%B1%CF%81%CE%BD%CF%84_%CE%A3%CE%BD%CF%8C%CE%BF%CF%85%CE%BD%CF%84%CE%B5%CE%BD" TargetMode="External"/><Relationship Id="rId30" Type="http://schemas.openxmlformats.org/officeDocument/2006/relationships/hyperlink" Target="https://en.wikipedia.org/wiki/Central_bank_digital_currency" TargetMode="External"/><Relationship Id="rId35" Type="http://schemas.openxmlformats.org/officeDocument/2006/relationships/hyperlink" Target="https://www.privacyhelper.co.uk/knowledge-hub-articles/data-breach-how-to-how-its-stolen-whats-taken-and-where-it-goes/" TargetMode="External"/><Relationship Id="rId56" Type="http://schemas.openxmlformats.org/officeDocument/2006/relationships/hyperlink" Target="https://finance.yahoo.com/quote/META/holders/" TargetMode="External"/><Relationship Id="rId77" Type="http://schemas.openxmlformats.org/officeDocument/2006/relationships/hyperlink" Target="https://en.wikipedia.org/wiki/The_Vanguard_Group" TargetMode="External"/><Relationship Id="rId100" Type="http://schemas.openxmlformats.org/officeDocument/2006/relationships/hyperlink" Target="https://www.youtube.com/watch?v=saPHeO60Gkc" TargetMode="External"/><Relationship Id="rId105" Type="http://schemas.openxmlformats.org/officeDocument/2006/relationships/hyperlink" Target="https://en.wikipedia.org/wiki/Facebook&#8211;Cambridge_Analytica_data_scandal" TargetMode="External"/><Relationship Id="rId126" Type="http://schemas.openxmlformats.org/officeDocument/2006/relationships/hyperlink" Target="https://www.wsj.com/opinion/break-up-the-esg-investing-giants-state-street-blackrock-vanguard-voting-ownership-big-three-competitor-antitrust-11661961693" TargetMode="External"/><Relationship Id="rId147" Type="http://schemas.openxmlformats.org/officeDocument/2006/relationships/hyperlink" Target="https://www.odigostoupoliti.eu/ksekina-ekdosi-tou-prosopikou-arithmou-tou-politi-fek/" TargetMode="External"/><Relationship Id="rId8" Type="http://schemas.openxmlformats.org/officeDocument/2006/relationships/image" Target="media/image1.png"/><Relationship Id="rId51" Type="http://schemas.openxmlformats.org/officeDocument/2006/relationships/hyperlink" Target="https://www.cambridge.org/core/journals/business-and-politics/article/hidden-power-of-the-big-three-passive-index-funds-reconcentration-of-corporate-ownership-and-new-financial-risk/30AD689509AAD62F5B677E916C28C4B6" TargetMode="External"/><Relationship Id="rId72" Type="http://schemas.openxmlformats.org/officeDocument/2006/relationships/hyperlink" Target="https://finance.yahoo.com/quote/AMZN/holders/" TargetMode="External"/><Relationship Id="rId93" Type="http://schemas.openxmlformats.org/officeDocument/2006/relationships/hyperlink" Target="https://en.wikipedia.org/wiki/BlackRock" TargetMode="External"/><Relationship Id="rId98" Type="http://schemas.openxmlformats.org/officeDocument/2006/relationships/hyperlink" Target="https://www.europarl.europa.eu/news/el/headlines/society/20200827STO85804/ti-einai-i-techniti-noimosuni-kai-pos-chrisimopoieitai" TargetMode="External"/><Relationship Id="rId121" Type="http://schemas.openxmlformats.org/officeDocument/2006/relationships/hyperlink" Target="https://www.capital.gr/diethni/3689201/ipa-i-bouli-uperpsifise-ton-omospondiako-proupologismo-upsous-1-66-tris-dolarion" TargetMode="External"/><Relationship Id="rId142" Type="http://schemas.openxmlformats.org/officeDocument/2006/relationships/hyperlink" Target="https://www.ecb.europa.eu/euro/digital_euro/progress/html/index.el.html" TargetMode="External"/><Relationship Id="rId3" Type="http://schemas.openxmlformats.org/officeDocument/2006/relationships/styles" Target="styles.xml"/><Relationship Id="rId25" Type="http://schemas.openxmlformats.org/officeDocument/2006/relationships/hyperlink" Target="https://www.polytechnique-insights.com/en/columns/geopolitics/cognitive-warfare-the-new-battlefield-exploiting-our-brains/" TargetMode="External"/><Relationship Id="rId46" Type="http://schemas.openxmlformats.org/officeDocument/2006/relationships/image" Target="media/image3.png"/><Relationship Id="rId67" Type="http://schemas.openxmlformats.org/officeDocument/2006/relationships/hyperlink" Target="https://finance.yahoo.com/quote/ADM/holders/" TargetMode="External"/><Relationship Id="rId116" Type="http://schemas.openxmlformats.org/officeDocument/2006/relationships/hyperlink" Target="https://www.securities.io/el/&#949;&#964;&#945;&#953;&#961;&#949;&#943;&#949;&#962;-&#963;&#964;&#959;&#957;-&#954;&#946;&#945;&#957;&#964;&#953;&#954;&#972;-&#965;&#960;&#959;&#955;&#959;&#947;&#953;&#963;&#964;&#942;/" TargetMode="External"/><Relationship Id="rId137" Type="http://schemas.openxmlformats.org/officeDocument/2006/relationships/hyperlink" Target="https://www.naftemporiki.gr/techscience/1518293/egkefaliko-emfyteyma-prosferei-wi-fi-tilepathitiki-syndesi-anthropon-me-ypologistes/" TargetMode="External"/><Relationship Id="rId158"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620BB8-0344-46B2-951A-47149CA0C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18</Pages>
  <Words>7769</Words>
  <Characters>41958</Characters>
  <Application>Microsoft Office Word</Application>
  <DocSecurity>0</DocSecurity>
  <Lines>349</Lines>
  <Paragraphs>99</Paragraphs>
  <ScaleCrop>false</ScaleCrop>
  <HeadingPairs>
    <vt:vector size="4" baseType="variant">
      <vt:variant>
        <vt:lpstr>Τίτλος</vt:lpstr>
      </vt:variant>
      <vt:variant>
        <vt:i4>1</vt:i4>
      </vt:variant>
      <vt:variant>
        <vt:lpstr>Επικεφαλίδες</vt:lpstr>
      </vt:variant>
      <vt:variant>
        <vt:i4>15</vt:i4>
      </vt:variant>
    </vt:vector>
  </HeadingPairs>
  <TitlesOfParts>
    <vt:vector size="16" baseType="lpstr">
      <vt:lpstr/>
      <vt:lpstr>        Προσωπικά δεδομένα: Ο πολυτιμότερος πόρος στον πλανήτη</vt:lpstr>
      <vt:lpstr>        Echelon, Snowden, Cambridge Analytica, Vault 7</vt:lpstr>
      <vt:lpstr>        Ανθρώπινος νους: Το νέο πεδίο μάχης</vt:lpstr>
      <vt:lpstr>        Smart χειραγώγηση</vt:lpstr>
      <vt:lpstr>        Προσωπικά δεδομένα και … smart phone </vt:lpstr>
      <vt:lpstr>        Ψηφιακά νομίσματα και … smart phone</vt:lpstr>
      <vt:lpstr>        Όλα μέσω Προσωπικού Αριθμού και … smart phone</vt:lpstr>
      <vt:lpstr>        Ο επόμενος Covid</vt:lpstr>
      <vt:lpstr>        Martin Cooper: Το smart phone θα ενσωματωθεί στο σώμα μας</vt:lpstr>
      <vt:lpstr>        Δημήτρης Νανόπουλος: Τέλος ο άνθρωπος, έρχεται ο μετάνθρωπος</vt:lpstr>
      <vt:lpstr>        Τον ψηφιακό κόσμο ποιος τον ελέγχει;</vt:lpstr>
      <vt:lpstr>        Το κυκλικό σύμπλεγμα</vt:lpstr>
      <vt:lpstr>        Η τύχη ευνοεί του δυνατούς</vt:lpstr>
      <vt:lpstr>        Geoffrey Hinton και J.F.K.</vt:lpstr>
      <vt:lpstr>        Επίλογος</vt:lpstr>
    </vt:vector>
  </TitlesOfParts>
  <Company/>
  <LinksUpToDate>false</LinksUpToDate>
  <CharactersWithSpaces>49628</CharactersWithSpaces>
  <SharedDoc>false</SharedDoc>
  <HLinks>
    <vt:vector size="216" baseType="variant">
      <vt:variant>
        <vt:i4>2424837</vt:i4>
      </vt:variant>
      <vt:variant>
        <vt:i4>105</vt:i4>
      </vt:variant>
      <vt:variant>
        <vt:i4>0</vt:i4>
      </vt:variant>
      <vt:variant>
        <vt:i4>5</vt:i4>
      </vt:variant>
      <vt:variant>
        <vt:lpwstr>https://el.wikipedia.org/wiki/Διανθρωπισμός</vt:lpwstr>
      </vt:variant>
      <vt:variant>
        <vt:lpwstr/>
      </vt:variant>
      <vt:variant>
        <vt:i4>917626</vt:i4>
      </vt:variant>
      <vt:variant>
        <vt:i4>102</vt:i4>
      </vt:variant>
      <vt:variant>
        <vt:i4>0</vt:i4>
      </vt:variant>
      <vt:variant>
        <vt:i4>5</vt:i4>
      </vt:variant>
      <vt:variant>
        <vt:lpwstr>https://www.businessdaily.gr/eleytheros-hronos/37948_metanthropismos-ti-simainei-kai-ti-fernei-stis-mellontikes-koinonies</vt:lpwstr>
      </vt:variant>
      <vt:variant>
        <vt:lpwstr/>
      </vt:variant>
      <vt:variant>
        <vt:i4>3080250</vt:i4>
      </vt:variant>
      <vt:variant>
        <vt:i4>99</vt:i4>
      </vt:variant>
      <vt:variant>
        <vt:i4>0</vt:i4>
      </vt:variant>
      <vt:variant>
        <vt:i4>5</vt:i4>
      </vt:variant>
      <vt:variant>
        <vt:lpwstr>https://religious.gr/ψαλμοί-του-δαυίδ/106</vt:lpwstr>
      </vt:variant>
      <vt:variant>
        <vt:lpwstr/>
      </vt:variant>
      <vt:variant>
        <vt:i4>524368</vt:i4>
      </vt:variant>
      <vt:variant>
        <vt:i4>96</vt:i4>
      </vt:variant>
      <vt:variant>
        <vt:i4>0</vt:i4>
      </vt:variant>
      <vt:variant>
        <vt:i4>5</vt:i4>
      </vt:variant>
      <vt:variant>
        <vt:lpwstr>https://www.anixneuseis.gr/άλμπερ-αϊνστάιν-ο-θαυμασμός-του-για-το/</vt:lpwstr>
      </vt:variant>
      <vt:variant>
        <vt:lpwstr/>
      </vt:variant>
      <vt:variant>
        <vt:i4>1245248</vt:i4>
      </vt:variant>
      <vt:variant>
        <vt:i4>93</vt:i4>
      </vt:variant>
      <vt:variant>
        <vt:i4>0</vt:i4>
      </vt:variant>
      <vt:variant>
        <vt:i4>5</vt:i4>
      </vt:variant>
      <vt:variant>
        <vt:lpwstr>https://www.gnomikologikon.gr/authquotes.php?auth=127</vt:lpwstr>
      </vt:variant>
      <vt:variant>
        <vt:lpwstr/>
      </vt:variant>
      <vt:variant>
        <vt:i4>66061246</vt:i4>
      </vt:variant>
      <vt:variant>
        <vt:i4>90</vt:i4>
      </vt:variant>
      <vt:variant>
        <vt:i4>0</vt:i4>
      </vt:variant>
      <vt:variant>
        <vt:i4>5</vt:i4>
      </vt:variant>
      <vt:variant>
        <vt:lpwstr>https://el.wikipedia.org/wiki/Ισοδυναμία_μάζας-ενέργειας</vt:lpwstr>
      </vt:variant>
      <vt:variant>
        <vt:lpwstr/>
      </vt:variant>
      <vt:variant>
        <vt:i4>60163008</vt:i4>
      </vt:variant>
      <vt:variant>
        <vt:i4>87</vt:i4>
      </vt:variant>
      <vt:variant>
        <vt:i4>0</vt:i4>
      </vt:variant>
      <vt:variant>
        <vt:i4>5</vt:i4>
      </vt:variant>
      <vt:variant>
        <vt:lpwstr>https://el.wikipedia.org/wiki/Σχετικότητα</vt:lpwstr>
      </vt:variant>
      <vt:variant>
        <vt:lpwstr/>
      </vt:variant>
      <vt:variant>
        <vt:i4>66061246</vt:i4>
      </vt:variant>
      <vt:variant>
        <vt:i4>84</vt:i4>
      </vt:variant>
      <vt:variant>
        <vt:i4>0</vt:i4>
      </vt:variant>
      <vt:variant>
        <vt:i4>5</vt:i4>
      </vt:variant>
      <vt:variant>
        <vt:lpwstr>https://el.wikipedia.org/wiki/Ισοδυναμία_μάζας-ενέργειας</vt:lpwstr>
      </vt:variant>
      <vt:variant>
        <vt:lpwstr/>
      </vt:variant>
      <vt:variant>
        <vt:i4>58982441</vt:i4>
      </vt:variant>
      <vt:variant>
        <vt:i4>81</vt:i4>
      </vt:variant>
      <vt:variant>
        <vt:i4>0</vt:i4>
      </vt:variant>
      <vt:variant>
        <vt:i4>5</vt:i4>
      </vt:variant>
      <vt:variant>
        <vt:lpwstr>https://el.wikipedia.org/wiki/Ειδική_σχετικότητα</vt:lpwstr>
      </vt:variant>
      <vt:variant>
        <vt:lpwstr/>
      </vt:variant>
      <vt:variant>
        <vt:i4>2097252</vt:i4>
      </vt:variant>
      <vt:variant>
        <vt:i4>78</vt:i4>
      </vt:variant>
      <vt:variant>
        <vt:i4>0</vt:i4>
      </vt:variant>
      <vt:variant>
        <vt:i4>5</vt:i4>
      </vt:variant>
      <vt:variant>
        <vt:lpwstr>https://www.kathimerini.gr/society/108699/pollaples-pragmatikotites-apeiron-kosmon/</vt:lpwstr>
      </vt:variant>
      <vt:variant>
        <vt:lpwstr/>
      </vt:variant>
      <vt:variant>
        <vt:i4>6291575</vt:i4>
      </vt:variant>
      <vt:variant>
        <vt:i4>75</vt:i4>
      </vt:variant>
      <vt:variant>
        <vt:i4>0</vt:i4>
      </vt:variant>
      <vt:variant>
        <vt:i4>5</vt:i4>
      </vt:variant>
      <vt:variant>
        <vt:lpwstr>https://www.pemptousia.gr/2014/04/iparchi-pragmati-to-polisimpan-a/</vt:lpwstr>
      </vt:variant>
      <vt:variant>
        <vt:lpwstr/>
      </vt:variant>
      <vt:variant>
        <vt:i4>65340353</vt:i4>
      </vt:variant>
      <vt:variant>
        <vt:i4>72</vt:i4>
      </vt:variant>
      <vt:variant>
        <vt:i4>0</vt:i4>
      </vt:variant>
      <vt:variant>
        <vt:i4>5</vt:i4>
      </vt:variant>
      <vt:variant>
        <vt:lpwstr>https://el.wikipedia.org/wiki/Πολυσύμπαν</vt:lpwstr>
      </vt:variant>
      <vt:variant>
        <vt:lpwstr/>
      </vt:variant>
      <vt:variant>
        <vt:i4>5636116</vt:i4>
      </vt:variant>
      <vt:variant>
        <vt:i4>69</vt:i4>
      </vt:variant>
      <vt:variant>
        <vt:i4>0</vt:i4>
      </vt:variant>
      <vt:variant>
        <vt:i4>5</vt:i4>
      </vt:variant>
      <vt:variant>
        <vt:lpwstr>https://www.ot.gr/2022/12/01/texnologia/neuralink-ksekina-klinikes-domikes-gia-to-tsip-egkefalou/</vt:lpwstr>
      </vt:variant>
      <vt:variant>
        <vt:lpwstr/>
      </vt:variant>
      <vt:variant>
        <vt:i4>917626</vt:i4>
      </vt:variant>
      <vt:variant>
        <vt:i4>66</vt:i4>
      </vt:variant>
      <vt:variant>
        <vt:i4>0</vt:i4>
      </vt:variant>
      <vt:variant>
        <vt:i4>5</vt:i4>
      </vt:variant>
      <vt:variant>
        <vt:lpwstr>https://www.businessdaily.gr/eleytheros-hronos/37948_metanthropismos-ti-simainei-kai-ti-fernei-stis-mellontikes-koinonies</vt:lpwstr>
      </vt:variant>
      <vt:variant>
        <vt:lpwstr/>
      </vt:variant>
      <vt:variant>
        <vt:i4>8126583</vt:i4>
      </vt:variant>
      <vt:variant>
        <vt:i4>63</vt:i4>
      </vt:variant>
      <vt:variant>
        <vt:i4>0</vt:i4>
      </vt:variant>
      <vt:variant>
        <vt:i4>5</vt:i4>
      </vt:variant>
      <vt:variant>
        <vt:lpwstr>https://www.briefingnews.gr/tehnologia/dimitris-nanopoylos-se-deka-hronia-tha-ehoyn-allaxei-ta-panta-tha-ehoyme-tsipaki-sto</vt:lpwstr>
      </vt:variant>
      <vt:variant>
        <vt:lpwstr/>
      </vt:variant>
      <vt:variant>
        <vt:i4>4653084</vt:i4>
      </vt:variant>
      <vt:variant>
        <vt:i4>60</vt:i4>
      </vt:variant>
      <vt:variant>
        <vt:i4>0</vt:i4>
      </vt:variant>
      <vt:variant>
        <vt:i4>5</vt:i4>
      </vt:variant>
      <vt:variant>
        <vt:lpwstr>https://www.bankingnews.gr/diethni/articles/663949/i-google-fernei-to-chatbot-vard-gia-na-antagonistei-to-chatgpt</vt:lpwstr>
      </vt:variant>
      <vt:variant>
        <vt:lpwstr/>
      </vt:variant>
      <vt:variant>
        <vt:i4>3604541</vt:i4>
      </vt:variant>
      <vt:variant>
        <vt:i4>57</vt:i4>
      </vt:variant>
      <vt:variant>
        <vt:i4>0</vt:i4>
      </vt:variant>
      <vt:variant>
        <vt:i4>5</vt:i4>
      </vt:variant>
      <vt:variant>
        <vt:lpwstr>https://www.cambridge.org/core/journals/business-and-politics/article/hidden-power-of-the-big-three-passive-index-funds-reconcentration-of-corporate-ownership-and-new-financial-risk/30AD689509AAD62F5B677E916C28C4B6</vt:lpwstr>
      </vt:variant>
      <vt:variant>
        <vt:lpwstr/>
      </vt:variant>
      <vt:variant>
        <vt:i4>6422648</vt:i4>
      </vt:variant>
      <vt:variant>
        <vt:i4>54</vt:i4>
      </vt:variant>
      <vt:variant>
        <vt:i4>0</vt:i4>
      </vt:variant>
      <vt:variant>
        <vt:i4>5</vt:i4>
      </vt:variant>
      <vt:variant>
        <vt:lpwstr>https://www.youtube.com/watch?v=saPHeO60Gkc</vt:lpwstr>
      </vt:variant>
      <vt:variant>
        <vt:lpwstr/>
      </vt:variant>
      <vt:variant>
        <vt:i4>458828</vt:i4>
      </vt:variant>
      <vt:variant>
        <vt:i4>51</vt:i4>
      </vt:variant>
      <vt:variant>
        <vt:i4>0</vt:i4>
      </vt:variant>
      <vt:variant>
        <vt:i4>5</vt:i4>
      </vt:variant>
      <vt:variant>
        <vt:lpwstr>https://www.kathimerini.gr/opinion/562258012/makria-to-rompot-apo-to-krevati-mas/</vt:lpwstr>
      </vt:variant>
      <vt:variant>
        <vt:lpwstr/>
      </vt:variant>
      <vt:variant>
        <vt:i4>1376274</vt:i4>
      </vt:variant>
      <vt:variant>
        <vt:i4>48</vt:i4>
      </vt:variant>
      <vt:variant>
        <vt:i4>0</vt:i4>
      </vt:variant>
      <vt:variant>
        <vt:i4>5</vt:i4>
      </vt:variant>
      <vt:variant>
        <vt:lpwstr>https://www.skai.gr/news/technology/chatgpt-poia-i-miniaia-syndromi-tis-efarmogis</vt:lpwstr>
      </vt:variant>
      <vt:variant>
        <vt:lpwstr/>
      </vt:variant>
      <vt:variant>
        <vt:i4>851979</vt:i4>
      </vt:variant>
      <vt:variant>
        <vt:i4>45</vt:i4>
      </vt:variant>
      <vt:variant>
        <vt:i4>0</vt:i4>
      </vt:variant>
      <vt:variant>
        <vt:i4>5</vt:i4>
      </vt:variant>
      <vt:variant>
        <vt:lpwstr>https://www.moneyreview.gr/business-and-finance/100353/chatgpt-pos-mia-efarmogi-technitis-noimosynis-xanagrafei-toys-kanones-stin-ekpaideysi/</vt:lpwstr>
      </vt:variant>
      <vt:variant>
        <vt:lpwstr/>
      </vt:variant>
      <vt:variant>
        <vt:i4>7995503</vt:i4>
      </vt:variant>
      <vt:variant>
        <vt:i4>42</vt:i4>
      </vt:variant>
      <vt:variant>
        <vt:i4>0</vt:i4>
      </vt:variant>
      <vt:variant>
        <vt:i4>5</vt:i4>
      </vt:variant>
      <vt:variant>
        <vt:lpwstr>https://www.europarl.europa.eu/news/el/headlines/priorities/i-techniti-noimosuni-stin-ee/20220422STO27705/to-mellon-tis-tn-o-chartis-poreias-tou-europaikou-koinovouliou-gia-tin-ee</vt:lpwstr>
      </vt:variant>
      <vt:variant>
        <vt:lpwstr/>
      </vt:variant>
      <vt:variant>
        <vt:i4>327719</vt:i4>
      </vt:variant>
      <vt:variant>
        <vt:i4>39</vt:i4>
      </vt:variant>
      <vt:variant>
        <vt:i4>0</vt:i4>
      </vt:variant>
      <vt:variant>
        <vt:i4>5</vt:i4>
      </vt:variant>
      <vt:variant>
        <vt:lpwstr>https://www.europarl.europa.eu/doceo/document/TA-8-2019-0081_EL.html</vt:lpwstr>
      </vt:variant>
      <vt:variant>
        <vt:lpwstr/>
      </vt:variant>
      <vt:variant>
        <vt:i4>3932219</vt:i4>
      </vt:variant>
      <vt:variant>
        <vt:i4>36</vt:i4>
      </vt:variant>
      <vt:variant>
        <vt:i4>0</vt:i4>
      </vt:variant>
      <vt:variant>
        <vt:i4>5</vt:i4>
      </vt:variant>
      <vt:variant>
        <vt:lpwstr>https://www.europarl.europa.eu/news/el/headlines/priorities/i-techniti-noimosuni-stin-ee/20210218STO98124/europaiki-stratigiki-gia-ta-dedomena-ti-thelei-to-koinovoulio</vt:lpwstr>
      </vt:variant>
      <vt:variant>
        <vt:lpwstr/>
      </vt:variant>
      <vt:variant>
        <vt:i4>1048599</vt:i4>
      </vt:variant>
      <vt:variant>
        <vt:i4>33</vt:i4>
      </vt:variant>
      <vt:variant>
        <vt:i4>0</vt:i4>
      </vt:variant>
      <vt:variant>
        <vt:i4>5</vt:i4>
      </vt:variant>
      <vt:variant>
        <vt:lpwstr>https://www.europarl.europa.eu/news/el/headlines/priorities/i-techniti-noimosuni-stin-ee/20201015STO89417/kanones-gia-tin-techniti-noimosuni-ti-thelei-to-ek</vt:lpwstr>
      </vt:variant>
      <vt:variant>
        <vt:lpwstr/>
      </vt:variant>
      <vt:variant>
        <vt:i4>3801136</vt:i4>
      </vt:variant>
      <vt:variant>
        <vt:i4>30</vt:i4>
      </vt:variant>
      <vt:variant>
        <vt:i4>0</vt:i4>
      </vt:variant>
      <vt:variant>
        <vt:i4>5</vt:i4>
      </vt:variant>
      <vt:variant>
        <vt:lpwstr>https://www.europarl.europa.eu/news/el/headlines/priorities/i-techniti-noimosuni-stin-ee/20200918STO87404/techniti-noimosuni-eukairies-kai-apeiles</vt:lpwstr>
      </vt:variant>
      <vt:variant>
        <vt:lpwstr/>
      </vt:variant>
      <vt:variant>
        <vt:i4>1507345</vt:i4>
      </vt:variant>
      <vt:variant>
        <vt:i4>27</vt:i4>
      </vt:variant>
      <vt:variant>
        <vt:i4>0</vt:i4>
      </vt:variant>
      <vt:variant>
        <vt:i4>5</vt:i4>
      </vt:variant>
      <vt:variant>
        <vt:lpwstr>https://www.europarl.europa.eu/news/el/headlines/society/20200827STO85804/ti-einai-i-techniti-noimosuni-kai-pos-chrisimopoieitai</vt:lpwstr>
      </vt:variant>
      <vt:variant>
        <vt:lpwstr/>
      </vt:variant>
      <vt:variant>
        <vt:i4>62980118</vt:i4>
      </vt:variant>
      <vt:variant>
        <vt:i4>24</vt:i4>
      </vt:variant>
      <vt:variant>
        <vt:i4>0</vt:i4>
      </vt:variant>
      <vt:variant>
        <vt:i4>5</vt:i4>
      </vt:variant>
      <vt:variant>
        <vt:lpwstr>https://el.wikipedia.org/wiki/Τεχνητή_νοημοσύνη</vt:lpwstr>
      </vt:variant>
      <vt:variant>
        <vt:lpwstr/>
      </vt:variant>
      <vt:variant>
        <vt:i4>4849773</vt:i4>
      </vt:variant>
      <vt:variant>
        <vt:i4>21</vt:i4>
      </vt:variant>
      <vt:variant>
        <vt:i4>0</vt:i4>
      </vt:variant>
      <vt:variant>
        <vt:i4>5</vt:i4>
      </vt:variant>
      <vt:variant>
        <vt:lpwstr>https://www.freepen.gr/2021/08/blog-post_64.html</vt:lpwstr>
      </vt:variant>
      <vt:variant>
        <vt:lpwstr/>
      </vt:variant>
      <vt:variant>
        <vt:i4>720914</vt:i4>
      </vt:variant>
      <vt:variant>
        <vt:i4>18</vt:i4>
      </vt:variant>
      <vt:variant>
        <vt:i4>0</vt:i4>
      </vt:variant>
      <vt:variant>
        <vt:i4>5</vt:i4>
      </vt:variant>
      <vt:variant>
        <vt:lpwstr>https://www.freepen.gr/2021/09/m-rna.html</vt:lpwstr>
      </vt:variant>
      <vt:variant>
        <vt:lpwstr/>
      </vt:variant>
      <vt:variant>
        <vt:i4>4653111</vt:i4>
      </vt:variant>
      <vt:variant>
        <vt:i4>15</vt:i4>
      </vt:variant>
      <vt:variant>
        <vt:i4>0</vt:i4>
      </vt:variant>
      <vt:variant>
        <vt:i4>5</vt:i4>
      </vt:variant>
      <vt:variant>
        <vt:lpwstr>https://www.freepen.gr/2021/11/blog-post_100.html</vt:lpwstr>
      </vt:variant>
      <vt:variant>
        <vt:lpwstr/>
      </vt:variant>
      <vt:variant>
        <vt:i4>4653104</vt:i4>
      </vt:variant>
      <vt:variant>
        <vt:i4>12</vt:i4>
      </vt:variant>
      <vt:variant>
        <vt:i4>0</vt:i4>
      </vt:variant>
      <vt:variant>
        <vt:i4>5</vt:i4>
      </vt:variant>
      <vt:variant>
        <vt:lpwstr>https://www.freepen.gr/2022/05/blog-post_752.html</vt:lpwstr>
      </vt:variant>
      <vt:variant>
        <vt:lpwstr/>
      </vt:variant>
      <vt:variant>
        <vt:i4>4849719</vt:i4>
      </vt:variant>
      <vt:variant>
        <vt:i4>9</vt:i4>
      </vt:variant>
      <vt:variant>
        <vt:i4>0</vt:i4>
      </vt:variant>
      <vt:variant>
        <vt:i4>5</vt:i4>
      </vt:variant>
      <vt:variant>
        <vt:lpwstr>https://www.freepen.gr/2022/07/blog-post_822.html</vt:lpwstr>
      </vt:variant>
      <vt:variant>
        <vt:lpwstr/>
      </vt:variant>
      <vt:variant>
        <vt:i4>2555963</vt:i4>
      </vt:variant>
      <vt:variant>
        <vt:i4>6</vt:i4>
      </vt:variant>
      <vt:variant>
        <vt:i4>0</vt:i4>
      </vt:variant>
      <vt:variant>
        <vt:i4>5</vt:i4>
      </vt:variant>
      <vt:variant>
        <vt:lpwstr>https://www.freepen.gr/2022/08/wall-street.html</vt:lpwstr>
      </vt:variant>
      <vt:variant>
        <vt:lpwstr/>
      </vt:variant>
      <vt:variant>
        <vt:i4>4849713</vt:i4>
      </vt:variant>
      <vt:variant>
        <vt:i4>3</vt:i4>
      </vt:variant>
      <vt:variant>
        <vt:i4>0</vt:i4>
      </vt:variant>
      <vt:variant>
        <vt:i4>5</vt:i4>
      </vt:variant>
      <vt:variant>
        <vt:lpwstr>https://www.freepen.gr/2022/11/blog-post_458.html</vt:lpwstr>
      </vt:variant>
      <vt:variant>
        <vt:lpwstr/>
      </vt:variant>
      <vt:variant>
        <vt:i4>4325437</vt:i4>
      </vt:variant>
      <vt:variant>
        <vt:i4>0</vt:i4>
      </vt:variant>
      <vt:variant>
        <vt:i4>0</vt:i4>
      </vt:variant>
      <vt:variant>
        <vt:i4>5</vt:i4>
      </vt:variant>
      <vt:variant>
        <vt:lpwstr>https://www.freepen.gr/2023/01/blog-post_793.html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420</cp:revision>
  <cp:lastPrinted>2025-05-23T05:45:00Z</cp:lastPrinted>
  <dcterms:created xsi:type="dcterms:W3CDTF">2026-08-10T16:58:00Z</dcterms:created>
  <dcterms:modified xsi:type="dcterms:W3CDTF">2026-08-16T16:46:00Z</dcterms:modified>
</cp:coreProperties>
</file>